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8CAEC">
      <w:pPr>
        <w:adjustRightInd w:val="0"/>
        <w:snapToGrid w:val="0"/>
        <w:spacing w:line="360" w:lineRule="auto"/>
        <w:jc w:val="both"/>
        <w:rPr>
          <w:rFonts w:hint="eastAsia" w:ascii="黑体" w:hAnsi="黑体" w:eastAsia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附件1</w:t>
      </w:r>
    </w:p>
    <w:p w14:paraId="3A1D7356">
      <w:pPr>
        <w:snapToGrid w:val="0"/>
        <w:spacing w:after="0" w:line="240" w:lineRule="auto"/>
        <w:jc w:val="center"/>
        <w:rPr>
          <w:rFonts w:hint="eastAsia" w:ascii="方正小标宋简体" w:hAnsi="方正小标宋简体" w:eastAsia="方正小标宋简体" w:cstheme="minorBidi"/>
          <w:sz w:val="44"/>
          <w:szCs w:val="44"/>
          <w14:ligatures w14:val="none"/>
        </w:rPr>
      </w:pPr>
      <w:r>
        <w:rPr>
          <w:rFonts w:hint="eastAsia" w:ascii="方正小标宋简体" w:hAnsi="方正小标宋简体" w:eastAsia="方正小标宋简体" w:cstheme="minorBidi"/>
          <w:sz w:val="44"/>
          <w:szCs w:val="44"/>
          <w14:ligatures w14:val="none"/>
        </w:rPr>
        <w:t>2025年港口行业叉车司机职业技能竞赛</w:t>
      </w:r>
    </w:p>
    <w:p w14:paraId="05A5BB7C">
      <w:pPr>
        <w:snapToGrid w:val="0"/>
        <w:spacing w:after="0" w:line="240" w:lineRule="auto"/>
        <w:jc w:val="center"/>
        <w:rPr>
          <w:rFonts w:hint="eastAsia" w:ascii="方正小标宋简体" w:hAnsi="方正小标宋简体" w:eastAsia="方正小标宋简体" w:cstheme="minorBidi"/>
          <w:sz w:val="44"/>
          <w:szCs w:val="44"/>
          <w14:ligatures w14:val="none"/>
        </w:rPr>
      </w:pPr>
      <w:r>
        <w:rPr>
          <w:rFonts w:hint="eastAsia" w:ascii="方正小标宋简体" w:hAnsi="方正小标宋简体" w:eastAsia="方正小标宋简体" w:cstheme="minorBidi"/>
          <w:sz w:val="44"/>
          <w:szCs w:val="44"/>
          <w14:ligatures w14:val="none"/>
        </w:rPr>
        <w:t>领导小组</w:t>
      </w:r>
    </w:p>
    <w:p w14:paraId="3C70C38C">
      <w:pPr>
        <w:spacing w:after="0" w:line="560" w:lineRule="exact"/>
        <w:jc w:val="center"/>
        <w:rPr>
          <w:rFonts w:hint="eastAsia" w:ascii="方正小标宋简体" w:eastAsia="方正小标宋简体"/>
          <w:sz w:val="28"/>
          <w:szCs w:val="28"/>
        </w:rPr>
      </w:pPr>
    </w:p>
    <w:p w14:paraId="6C25C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sz w:val="32"/>
          <w:szCs w:val="32"/>
          <w14:ligatures w14:val="none"/>
        </w:rPr>
        <w:t>组  长：</w:t>
      </w:r>
    </w:p>
    <w:p w14:paraId="7F74A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eastAsia" w:ascii="仿宋" w:hAnsi="仿宋" w:eastAsia="仿宋" w:cs="Times New Roman"/>
          <w:bCs/>
          <w:sz w:val="32"/>
          <w:szCs w:val="32"/>
          <w14:ligatures w14:val="none"/>
        </w:rPr>
      </w:pPr>
      <w:r>
        <w:rPr>
          <w:rFonts w:hint="eastAsia" w:ascii="仿宋" w:hAnsi="仿宋" w:eastAsia="仿宋" w:cs="Times New Roman"/>
          <w:bCs/>
          <w:sz w:val="32"/>
          <w:szCs w:val="32"/>
          <w14:ligatures w14:val="none"/>
        </w:rPr>
        <w:t>顾金山  中国港口协会会长</w:t>
      </w:r>
    </w:p>
    <w:p w14:paraId="395CB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eastAsia" w:ascii="仿宋" w:hAnsi="仿宋" w:eastAsia="仿宋" w:cs="Times New Roman"/>
          <w:bCs/>
          <w:sz w:val="32"/>
          <w:szCs w:val="32"/>
          <w14:ligatures w14:val="none"/>
        </w:rPr>
      </w:pPr>
      <w:r>
        <w:rPr>
          <w:rFonts w:hint="eastAsia" w:ascii="仿宋" w:hAnsi="仿宋" w:eastAsia="仿宋" w:cs="Times New Roman"/>
          <w:bCs/>
          <w:sz w:val="32"/>
          <w:szCs w:val="32"/>
          <w14:ligatures w14:val="none"/>
        </w:rPr>
        <w:t>吕</w:t>
      </w: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  <w14:ligatures w14:val="none"/>
        </w:rPr>
        <w:t xml:space="preserve">  </w:t>
      </w:r>
      <w:r>
        <w:rPr>
          <w:rFonts w:hint="eastAsia" w:ascii="仿宋" w:hAnsi="仿宋" w:eastAsia="仿宋" w:cs="Times New Roman"/>
          <w:bCs/>
          <w:sz w:val="32"/>
          <w:szCs w:val="32"/>
          <w14:ligatures w14:val="none"/>
        </w:rPr>
        <w:t>伟  中国海员建设工会</w:t>
      </w: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  <w14:ligatures w14:val="none"/>
        </w:rPr>
        <w:t>全国委员会一级巡视员</w:t>
      </w:r>
    </w:p>
    <w:p w14:paraId="34621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sz w:val="32"/>
          <w:szCs w:val="32"/>
          <w14:ligatures w14:val="none"/>
        </w:rPr>
        <w:t>副组长：</w:t>
      </w:r>
    </w:p>
    <w:p w14:paraId="6B396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eastAsia" w:ascii="仿宋" w:hAnsi="仿宋" w:eastAsia="仿宋" w:cs="Times New Roman"/>
          <w:bCs/>
          <w:sz w:val="32"/>
          <w:szCs w:val="32"/>
          <w14:ligatures w14:val="none"/>
        </w:rPr>
      </w:pPr>
      <w:r>
        <w:rPr>
          <w:rFonts w:hint="eastAsia" w:ascii="仿宋" w:hAnsi="仿宋" w:eastAsia="仿宋" w:cs="Times New Roman"/>
          <w:bCs/>
          <w:sz w:val="32"/>
          <w:szCs w:val="32"/>
          <w14:ligatures w14:val="none"/>
        </w:rPr>
        <w:t>陈</w:t>
      </w: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  <w14:ligatures w14:val="none"/>
        </w:rPr>
        <w:t xml:space="preserve">  明</w:t>
      </w:r>
      <w:r>
        <w:rPr>
          <w:rFonts w:hint="eastAsia" w:ascii="仿宋" w:hAnsi="仿宋" w:eastAsia="仿宋" w:cs="Times New Roman"/>
          <w:bCs/>
          <w:sz w:val="32"/>
          <w:szCs w:val="32"/>
          <w14:ligatures w14:val="none"/>
        </w:rPr>
        <w:t xml:space="preserve">  中国港口协会内河港口分会</w:t>
      </w: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  <w14:ligatures w14:val="none"/>
        </w:rPr>
        <w:t>会长</w:t>
      </w:r>
    </w:p>
    <w:p w14:paraId="3121D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1280" w:hanging="1280" w:hangingChars="400"/>
        <w:jc w:val="both"/>
        <w:textAlignment w:val="auto"/>
        <w:rPr>
          <w:rFonts w:hint="eastAsia" w:ascii="仿宋" w:hAnsi="仿宋" w:eastAsia="仿宋" w:cs="Times New Roman"/>
          <w:bCs/>
          <w:sz w:val="32"/>
          <w:szCs w:val="32"/>
          <w14:ligatures w14:val="none"/>
        </w:rPr>
      </w:pPr>
      <w:r>
        <w:rPr>
          <w:rFonts w:hint="eastAsia" w:ascii="仿宋" w:hAnsi="仿宋" w:eastAsia="仿宋" w:cs="Times New Roman"/>
          <w:bCs/>
          <w:sz w:val="32"/>
          <w:szCs w:val="32"/>
          <w14:ligatures w14:val="none"/>
        </w:rPr>
        <w:t>高  亚  中国港口协会人力资源与教育培训专业委员会主任委员</w:t>
      </w:r>
    </w:p>
    <w:p w14:paraId="1B01C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eastAsia" w:ascii="仿宋" w:hAnsi="仿宋" w:eastAsia="仿宋" w:cs="Times New Roman"/>
          <w:bCs/>
          <w:sz w:val="32"/>
          <w:szCs w:val="32"/>
          <w14:ligatures w14:val="none"/>
        </w:rPr>
      </w:pPr>
      <w:r>
        <w:rPr>
          <w:rFonts w:hint="eastAsia" w:ascii="仿宋" w:hAnsi="仿宋" w:eastAsia="仿宋" w:cs="Times New Roman"/>
          <w:bCs/>
          <w:sz w:val="32"/>
          <w:szCs w:val="32"/>
          <w14:ligatures w14:val="none"/>
        </w:rPr>
        <w:t>李姗珊</w:t>
      </w:r>
      <w:bookmarkStart w:id="0" w:name="_GoBack"/>
      <w:bookmarkEnd w:id="0"/>
      <w:r>
        <w:rPr>
          <w:rFonts w:hint="eastAsia" w:ascii="仿宋" w:hAnsi="仿宋" w:eastAsia="仿宋" w:cs="Times New Roman"/>
          <w:bCs/>
          <w:sz w:val="32"/>
          <w:szCs w:val="32"/>
          <w14:ligatures w14:val="none"/>
        </w:rPr>
        <w:t xml:space="preserve">  中国海员建设工会全国委员会海员工作部部长</w:t>
      </w:r>
    </w:p>
    <w:p w14:paraId="2D787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eastAsia" w:ascii="仿宋" w:hAnsi="仿宋" w:eastAsia="仿宋" w:cs="Times New Roman"/>
          <w:bCs/>
          <w:sz w:val="32"/>
          <w:szCs w:val="32"/>
          <w14:ligatures w14:val="none"/>
        </w:rPr>
      </w:pPr>
      <w:r>
        <w:rPr>
          <w:rFonts w:hint="eastAsia" w:ascii="仿宋" w:hAnsi="仿宋" w:eastAsia="仿宋" w:cs="Times New Roman"/>
          <w:bCs/>
          <w:sz w:val="32"/>
          <w:szCs w:val="32"/>
          <w14:ligatures w14:val="none"/>
        </w:rPr>
        <w:t>丁  莉  中国港口协会秘书长</w:t>
      </w:r>
    </w:p>
    <w:p w14:paraId="019FD9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sz w:val="32"/>
          <w:szCs w:val="32"/>
          <w14:ligatures w14:val="none"/>
        </w:rPr>
        <w:t>组  员：</w:t>
      </w:r>
    </w:p>
    <w:p w14:paraId="6C73B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eastAsia" w:ascii="仿宋" w:hAnsi="仿宋" w:eastAsia="仿宋" w:cs="Times New Roman"/>
          <w:bCs/>
          <w:sz w:val="32"/>
          <w:szCs w:val="32"/>
          <w14:ligatures w14:val="none"/>
        </w:rPr>
      </w:pPr>
      <w:r>
        <w:rPr>
          <w:rFonts w:hint="eastAsia" w:ascii="仿宋" w:hAnsi="仿宋" w:eastAsia="仿宋" w:cs="Times New Roman"/>
          <w:bCs/>
          <w:sz w:val="32"/>
          <w:szCs w:val="32"/>
          <w14:ligatures w14:val="none"/>
        </w:rPr>
        <w:t>潘英雪  中国海员建设工会全国委员会海员工作部副部长</w:t>
      </w:r>
    </w:p>
    <w:p w14:paraId="64111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eastAsia" w:ascii="仿宋" w:hAnsi="仿宋" w:eastAsia="仿宋" w:cs="Times New Roman"/>
          <w:bCs/>
          <w:sz w:val="32"/>
          <w:szCs w:val="32"/>
          <w14:ligatures w14:val="none"/>
        </w:rPr>
      </w:pPr>
      <w:r>
        <w:rPr>
          <w:rFonts w:hint="eastAsia" w:ascii="仿宋" w:hAnsi="仿宋" w:eastAsia="仿宋" w:cs="Times New Roman"/>
          <w:bCs/>
          <w:sz w:val="32"/>
          <w:szCs w:val="32"/>
          <w14:ligatures w14:val="none"/>
        </w:rPr>
        <w:t>顾  寅  中国港口协会副秘书长</w:t>
      </w:r>
    </w:p>
    <w:p w14:paraId="45F54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eastAsia" w:ascii="仿宋" w:hAnsi="仿宋" w:eastAsia="仿宋" w:cs="Times New Roman"/>
          <w:bCs/>
          <w:sz w:val="32"/>
          <w:szCs w:val="32"/>
          <w:lang w:val="en-US" w:eastAsia="zh-CN"/>
          <w14:ligatures w14:val="none"/>
        </w:rPr>
      </w:pP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  <w14:ligatures w14:val="none"/>
        </w:rPr>
        <w:t>蔡正融  中国港口协会内河港口分会常务副秘书长</w:t>
      </w:r>
    </w:p>
    <w:p w14:paraId="6623E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default" w:ascii="仿宋" w:hAnsi="仿宋" w:eastAsia="仿宋" w:cs="Times New Roman"/>
          <w:bCs/>
          <w:sz w:val="32"/>
          <w:szCs w:val="32"/>
          <w:lang w:val="en-US" w:eastAsia="zh-CN"/>
          <w14:ligatures w14:val="none"/>
        </w:rPr>
      </w:pPr>
      <w:r>
        <w:rPr>
          <w:rFonts w:hint="eastAsia" w:ascii="仿宋" w:hAnsi="仿宋" w:eastAsia="仿宋" w:cs="Times New Roman"/>
          <w:bCs/>
          <w:sz w:val="32"/>
          <w:szCs w:val="32"/>
          <w14:ligatures w14:val="none"/>
        </w:rPr>
        <w:t xml:space="preserve">施文明 </w:t>
      </w: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  <w14:ligatures w14:val="none"/>
        </w:rPr>
        <w:t xml:space="preserve"> </w:t>
      </w:r>
      <w:r>
        <w:rPr>
          <w:rFonts w:hint="eastAsia" w:ascii="仿宋" w:hAnsi="仿宋" w:eastAsia="仿宋" w:cs="Times New Roman"/>
          <w:bCs/>
          <w:sz w:val="32"/>
          <w:szCs w:val="32"/>
          <w14:ligatures w14:val="none"/>
        </w:rPr>
        <w:t>江苏苏州港集团有限公司党委副书记、工会主席</w:t>
      </w:r>
    </w:p>
    <w:p w14:paraId="7B9CC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1280" w:hanging="1280" w:hangingChars="400"/>
        <w:jc w:val="both"/>
        <w:textAlignment w:val="auto"/>
        <w:rPr>
          <w:rFonts w:hint="eastAsia" w:ascii="仿宋" w:hAnsi="仿宋" w:eastAsia="仿宋" w:cs="Times New Roman"/>
          <w:bCs/>
          <w:sz w:val="32"/>
          <w:szCs w:val="32"/>
          <w14:ligatures w14:val="none"/>
        </w:rPr>
      </w:pPr>
      <w:r>
        <w:rPr>
          <w:rFonts w:hint="eastAsia" w:ascii="仿宋" w:hAnsi="仿宋" w:eastAsia="仿宋" w:cs="Times New Roman"/>
          <w:bCs/>
          <w:sz w:val="32"/>
          <w:szCs w:val="32"/>
          <w14:ligatures w14:val="none"/>
        </w:rPr>
        <w:t xml:space="preserve">王  涛 </w:t>
      </w: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  <w14:ligatures w14:val="none"/>
        </w:rPr>
        <w:t xml:space="preserve"> </w:t>
      </w:r>
      <w:r>
        <w:rPr>
          <w:rFonts w:hint="eastAsia" w:ascii="仿宋" w:hAnsi="仿宋" w:eastAsia="仿宋" w:cs="Times New Roman"/>
          <w:bCs/>
          <w:sz w:val="32"/>
          <w:szCs w:val="32"/>
          <w14:ligatures w14:val="none"/>
        </w:rPr>
        <w:t>山东港口职业教育集团有限公司党委委员、副总经理</w:t>
      </w:r>
    </w:p>
    <w:p w14:paraId="2D7CA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eastAsia" w:ascii="仿宋" w:hAnsi="仿宋" w:eastAsia="仿宋" w:cs="Times New Roman"/>
          <w:bCs/>
          <w:sz w:val="32"/>
          <w:szCs w:val="32"/>
          <w14:ligatures w14:val="none"/>
        </w:rPr>
      </w:pPr>
      <w:r>
        <w:rPr>
          <w:rFonts w:hint="eastAsia" w:ascii="仿宋" w:hAnsi="仿宋" w:eastAsia="仿宋" w:cs="Times New Roman"/>
          <w:bCs/>
          <w:sz w:val="32"/>
          <w:szCs w:val="32"/>
          <w14:ligatures w14:val="none"/>
        </w:rPr>
        <w:t>盛明光  青岛港湾职业技术学院党委委员、副院长</w:t>
      </w:r>
    </w:p>
    <w:p w14:paraId="78EE4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</w:pPr>
      <w:r>
        <w:rPr>
          <w:rFonts w:hint="eastAsia" w:ascii="仿宋" w:hAnsi="仿宋" w:eastAsia="仿宋" w:cs="Times New Roman"/>
          <w:bCs/>
          <w:sz w:val="32"/>
          <w:szCs w:val="32"/>
          <w14:ligatures w14:val="none"/>
        </w:rPr>
        <w:t>童  洁  《中国港口》杂志主编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456F3"/>
    <w:rsid w:val="21F83035"/>
    <w:rsid w:val="3D7456F3"/>
    <w:rsid w:val="3DBF325F"/>
    <w:rsid w:val="45BF6C7C"/>
    <w:rsid w:val="473FF4E1"/>
    <w:rsid w:val="55EF9A4C"/>
    <w:rsid w:val="72F74C8E"/>
    <w:rsid w:val="7F3F390F"/>
    <w:rsid w:val="7F67D1CB"/>
    <w:rsid w:val="7FBEDB5C"/>
    <w:rsid w:val="DD723306"/>
    <w:rsid w:val="DEF72480"/>
    <w:rsid w:val="F6F2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285</Characters>
  <Lines>0</Lines>
  <Paragraphs>0</Paragraphs>
  <TotalTime>2</TotalTime>
  <ScaleCrop>false</ScaleCrop>
  <LinksUpToDate>false</LinksUpToDate>
  <CharactersWithSpaces>329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2025-08-24T03:25:00Z</dcterms:created>
  <dc:creator>朱心悦</dc:creator>
  <cp:lastModifiedBy>朱心悦</cp:lastModifiedBy>
  <dcterms:modified xsi:type="dcterms:W3CDTF">2025-09-03T04:41:26Z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EC45008670A447C599AEF96D7AAE508D_11</vt:lpwstr>
  </property>
  <property fmtid="{D5CDD505-2E9C-101B-9397-08002B2CF9AE}" pid="4" name="KSOTemplateDocerSaveRecord">
    <vt:lpwstr>eyJoZGlkIjoiY2VlNWEyYzc0NTE1YWNmOGU2ZGI3MDViMTJmNDEwMTIiLCJ1c2VySWQiOiI1MjYwMjQwMDAifQ==</vt:lpwstr>
  </property>
</Properties>
</file>