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fffffffffc"/>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509"/>
        <w:gridCol w:w="8855"/>
      </w:tblGrid>
      <w:tr w:rsidR="00C119C7" w:rsidRPr="00C119C7" w14:paraId="7101C4FF" w14:textId="77777777" w:rsidTr="00215ADD">
        <w:tc>
          <w:tcPr>
            <w:tcW w:w="509" w:type="dxa"/>
          </w:tcPr>
          <w:p w14:paraId="1C874205" w14:textId="77777777" w:rsidR="00672BFD" w:rsidRPr="00C119C7" w:rsidRDefault="00672BFD" w:rsidP="0024666E">
            <w:pPr>
              <w:pStyle w:val="afff9"/>
              <w:framePr w:wrap="notBeside" w:vAnchor="page" w:hAnchor="page" w:x="1372" w:y="568"/>
              <w:tabs>
                <w:tab w:val="clear" w:pos="4153"/>
                <w:tab w:val="clear" w:pos="8306"/>
              </w:tabs>
              <w:spacing w:line="240" w:lineRule="auto"/>
              <w:jc w:val="left"/>
              <w:rPr>
                <w:rFonts w:ascii="Times New Roman" w:eastAsia="黑体" w:hAnsi="Times New Roman"/>
                <w:sz w:val="21"/>
                <w:szCs w:val="21"/>
              </w:rPr>
            </w:pPr>
            <w:r w:rsidRPr="00C119C7">
              <w:rPr>
                <w:rFonts w:ascii="Times New Roman" w:eastAsia="黑体" w:hAnsi="Times New Roman"/>
                <w:sz w:val="21"/>
                <w:szCs w:val="21"/>
              </w:rPr>
              <w:t xml:space="preserve">ICS </w:t>
            </w:r>
            <w:r w:rsidR="006A25E5" w:rsidRPr="00C119C7">
              <w:rPr>
                <w:rFonts w:ascii="Times New Roman" w:eastAsia="黑体" w:hAnsi="Times New Roman"/>
                <w:sz w:val="21"/>
                <w:szCs w:val="21"/>
              </w:rPr>
              <w:t xml:space="preserve"> </w:t>
            </w:r>
          </w:p>
        </w:tc>
        <w:tc>
          <w:tcPr>
            <w:tcW w:w="8855" w:type="dxa"/>
          </w:tcPr>
          <w:p w14:paraId="0BFC8187" w14:textId="5BEF6C5C" w:rsidR="00672BFD" w:rsidRPr="00C119C7" w:rsidRDefault="00672BFD" w:rsidP="00C94DF2">
            <w:pPr>
              <w:pStyle w:val="afff9"/>
              <w:framePr w:wrap="notBeside" w:vAnchor="page" w:hAnchor="page" w:x="1372" w:y="568"/>
              <w:tabs>
                <w:tab w:val="clear" w:pos="4153"/>
                <w:tab w:val="clear" w:pos="8306"/>
              </w:tabs>
              <w:spacing w:line="240" w:lineRule="auto"/>
              <w:jc w:val="both"/>
              <w:rPr>
                <w:rFonts w:ascii="Times New Roman" w:eastAsia="黑体" w:hAnsi="Times New Roman"/>
                <w:sz w:val="21"/>
                <w:szCs w:val="21"/>
              </w:rPr>
            </w:pPr>
            <w:r w:rsidRPr="00C119C7">
              <w:rPr>
                <w:rFonts w:ascii="Times New Roman" w:eastAsia="黑体" w:hAnsi="Times New Roman"/>
                <w:sz w:val="21"/>
                <w:szCs w:val="21"/>
              </w:rPr>
              <w:fldChar w:fldCharType="begin">
                <w:ffData>
                  <w:name w:val="ICS"/>
                  <w:enabled/>
                  <w:calcOnExit w:val="0"/>
                  <w:textInput>
                    <w:default w:val="点击此处添加ICS号"/>
                  </w:textInput>
                </w:ffData>
              </w:fldChar>
            </w:r>
            <w:bookmarkStart w:id="0" w:name="ICS"/>
            <w:r w:rsidRPr="00C119C7">
              <w:rPr>
                <w:rFonts w:ascii="Times New Roman" w:eastAsia="黑体" w:hAnsi="Times New Roman"/>
                <w:sz w:val="21"/>
                <w:szCs w:val="21"/>
              </w:rPr>
              <w:instrText xml:space="preserve"> FORMTEXT </w:instrText>
            </w:r>
            <w:r w:rsidRPr="00C119C7">
              <w:rPr>
                <w:rFonts w:ascii="Times New Roman" w:eastAsia="黑体" w:hAnsi="Times New Roman"/>
                <w:sz w:val="21"/>
                <w:szCs w:val="21"/>
              </w:rPr>
            </w:r>
            <w:r w:rsidRPr="00C119C7">
              <w:rPr>
                <w:rFonts w:ascii="Times New Roman" w:eastAsia="黑体" w:hAnsi="Times New Roman"/>
                <w:sz w:val="21"/>
                <w:szCs w:val="21"/>
              </w:rPr>
              <w:fldChar w:fldCharType="separate"/>
            </w:r>
            <w:r w:rsidR="00EC32A3" w:rsidRPr="00C119C7">
              <w:rPr>
                <w:rFonts w:ascii="Times New Roman" w:eastAsia="黑体" w:hAnsi="Times New Roman"/>
                <w:sz w:val="21"/>
                <w:szCs w:val="21"/>
              </w:rPr>
              <w:t>点击此处添加</w:t>
            </w:r>
            <w:r w:rsidR="00EC32A3" w:rsidRPr="00C119C7">
              <w:rPr>
                <w:rFonts w:ascii="Times New Roman" w:eastAsia="黑体" w:hAnsi="Times New Roman"/>
                <w:sz w:val="21"/>
                <w:szCs w:val="21"/>
              </w:rPr>
              <w:t>ICS</w:t>
            </w:r>
            <w:r w:rsidR="00EC32A3" w:rsidRPr="00C119C7">
              <w:rPr>
                <w:rFonts w:ascii="Times New Roman" w:eastAsia="黑体" w:hAnsi="Times New Roman"/>
                <w:sz w:val="21"/>
                <w:szCs w:val="21"/>
              </w:rPr>
              <w:t>号</w:t>
            </w:r>
            <w:r w:rsidRPr="00C119C7">
              <w:rPr>
                <w:rFonts w:ascii="Times New Roman" w:eastAsia="黑体" w:hAnsi="Times New Roman"/>
                <w:sz w:val="21"/>
                <w:szCs w:val="21"/>
              </w:rPr>
              <w:fldChar w:fldCharType="end"/>
            </w:r>
            <w:bookmarkEnd w:id="0"/>
          </w:p>
        </w:tc>
      </w:tr>
      <w:tr w:rsidR="00C119C7" w:rsidRPr="00C119C7" w14:paraId="3DB3085E" w14:textId="77777777" w:rsidTr="00215ADD">
        <w:tc>
          <w:tcPr>
            <w:tcW w:w="509" w:type="dxa"/>
          </w:tcPr>
          <w:p w14:paraId="6BEF6A3D" w14:textId="77777777" w:rsidR="00672BFD" w:rsidRPr="00C119C7" w:rsidRDefault="00672BFD" w:rsidP="0024666E">
            <w:pPr>
              <w:pStyle w:val="afff9"/>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C119C7">
              <w:rPr>
                <w:rFonts w:ascii="Times New Roman" w:eastAsia="黑体" w:hAnsi="Times New Roman"/>
                <w:sz w:val="21"/>
                <w:szCs w:val="21"/>
              </w:rPr>
              <w:t>CCS</w:t>
            </w:r>
            <w:r w:rsidR="0024666E" w:rsidRPr="00C119C7">
              <w:rPr>
                <w:rFonts w:ascii="Times New Roman" w:eastAsia="黑体" w:hAnsi="Times New Roman"/>
                <w:sz w:val="21"/>
                <w:szCs w:val="21"/>
              </w:rPr>
              <w:t xml:space="preserve"> </w:t>
            </w:r>
            <w:r w:rsidRPr="00C119C7">
              <w:rPr>
                <w:rFonts w:ascii="Times New Roman" w:eastAsia="黑体" w:hAnsi="Times New Roman"/>
                <w:sz w:val="21"/>
                <w:szCs w:val="21"/>
              </w:rPr>
              <w:t xml:space="preserve"> </w:t>
            </w:r>
          </w:p>
        </w:tc>
        <w:tc>
          <w:tcPr>
            <w:tcW w:w="8855" w:type="dxa"/>
          </w:tcPr>
          <w:tbl>
            <w:tblPr>
              <w:tblStyle w:val="afffffffffc"/>
              <w:tblpPr w:vertAnchor="page" w:horzAnchor="margin" w:tblpX="1" w:tblpY="341"/>
              <w:tblOverlap w:val="never"/>
              <w:tblW w:w="0" w:type="auto"/>
              <w:tblBorders>
                <w:top w:val="none" w:sz="0" w:space="0" w:color="auto"/>
                <w:left w:val="none" w:sz="0" w:space="0" w:color="auto"/>
                <w:bottom w:val="none" w:sz="0" w:space="0" w:color="auto"/>
                <w:right w:val="none" w:sz="0" w:space="0" w:color="auto"/>
              </w:tblBorders>
              <w:tblLayout w:type="fixed"/>
              <w:tblCellMar>
                <w:left w:w="0" w:type="dxa"/>
                <w:right w:w="113" w:type="dxa"/>
              </w:tblCellMar>
              <w:tblLook w:val="04A0" w:firstRow="1" w:lastRow="0" w:firstColumn="1" w:lastColumn="0" w:noHBand="0" w:noVBand="1"/>
            </w:tblPr>
            <w:tblGrid>
              <w:gridCol w:w="9242"/>
            </w:tblGrid>
            <w:tr w:rsidR="00C119C7" w:rsidRPr="00C119C7" w14:paraId="4DE8BB81" w14:textId="77777777" w:rsidTr="008A173B">
              <w:trPr>
                <w:trHeight w:hRule="exact" w:val="1021"/>
              </w:trPr>
              <w:tc>
                <w:tcPr>
                  <w:tcW w:w="9242" w:type="dxa"/>
                  <w:vAlign w:val="center"/>
                </w:tcPr>
                <w:p w14:paraId="5ACB8CE3" w14:textId="2CF104BD" w:rsidR="000F4050" w:rsidRPr="00C119C7" w:rsidRDefault="007B6032" w:rsidP="00820834">
                  <w:pPr>
                    <w:pStyle w:val="affff5"/>
                    <w:framePr w:w="0" w:hRule="auto" w:wrap="auto" w:hAnchor="text" w:xAlign="left" w:yAlign="inline" w:anchorLock="0"/>
                    <w:ind w:left="420" w:right="624"/>
                    <w:rPr>
                      <w:sz w:val="28"/>
                      <w:szCs w:val="28"/>
                    </w:rPr>
                  </w:pPr>
                  <w:r w:rsidRPr="00C119C7">
                    <w:rPr>
                      <w:noProof/>
                    </w:rPr>
                    <w:drawing>
                      <wp:inline distT="0" distB="0" distL="0" distR="0" wp14:anchorId="11141BCF" wp14:editId="4B7B9815">
                        <wp:extent cx="414720" cy="430560"/>
                        <wp:effectExtent l="0" t="0" r="4445" b="7620"/>
                        <wp:docPr id="1" name="图片 1" descr="D:\000000部门项目\09标准化插件开发\程序源代码\StandardEditor_ShanDongKeXieYuan\团标首页面字母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14720" cy="430560"/>
                                </a:xfrm>
                                <a:prstGeom prst="rect">
                                  <a:avLst/>
                                </a:prstGeom>
                                <a:noFill/>
                                <a:ln>
                                  <a:noFill/>
                                </a:ln>
                              </pic:spPr>
                            </pic:pic>
                          </a:graphicData>
                        </a:graphic>
                      </wp:inline>
                    </w:drawing>
                  </w:r>
                  <w:r w:rsidRPr="00C119C7">
                    <w:rPr>
                      <w:noProof/>
                    </w:rPr>
                    <w:drawing>
                      <wp:inline distT="0" distB="0" distL="0" distR="0" wp14:anchorId="5F864D32" wp14:editId="12203E70">
                        <wp:extent cx="170935" cy="436596"/>
                        <wp:effectExtent l="0" t="0" r="635" b="1905"/>
                        <wp:docPr id="2" name="图片 2" descr="D:\000000部门项目\09标准化插件开发\程序源代码\StandardEditor_ShanDongKeXieYuan\团标首页面字母T后面的反斜杠.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000000部门项目\09标准化插件开发\程序源代码\StandardEditor_ShanDongKeXieYuan\团标首页面字母T后面的反斜杠.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04571" cy="522509"/>
                                </a:xfrm>
                                <a:prstGeom prst="rect">
                                  <a:avLst/>
                                </a:prstGeom>
                                <a:noFill/>
                                <a:ln>
                                  <a:noFill/>
                                </a:ln>
                              </pic:spPr>
                            </pic:pic>
                          </a:graphicData>
                        </a:graphic>
                      </wp:inline>
                    </w:drawing>
                  </w:r>
                  <w:r w:rsidR="000F4050" w:rsidRPr="00C119C7">
                    <w:rPr>
                      <w:sz w:val="21"/>
                      <w:szCs w:val="21"/>
                    </w:rPr>
                    <w:t xml:space="preserve"> </w:t>
                  </w:r>
                  <w:r w:rsidR="009C3257" w:rsidRPr="00C119C7">
                    <w:fldChar w:fldCharType="begin">
                      <w:ffData>
                        <w:name w:val="c1"/>
                        <w:enabled/>
                        <w:calcOnExit w:val="0"/>
                        <w:textInput>
                          <w:maxLength w:val="7"/>
                        </w:textInput>
                      </w:ffData>
                    </w:fldChar>
                  </w:r>
                  <w:bookmarkStart w:id="1" w:name="c1"/>
                  <w:r w:rsidR="009C3257" w:rsidRPr="00C119C7">
                    <w:instrText xml:space="preserve"> FORMTEXT </w:instrText>
                  </w:r>
                  <w:r w:rsidR="009C3257" w:rsidRPr="00C119C7">
                    <w:fldChar w:fldCharType="separate"/>
                  </w:r>
                  <w:r w:rsidR="00642D28" w:rsidRPr="00C119C7">
                    <w:t>CPHA</w:t>
                  </w:r>
                  <w:r w:rsidR="009C3257" w:rsidRPr="00C119C7">
                    <w:fldChar w:fldCharType="end"/>
                  </w:r>
                  <w:bookmarkEnd w:id="1"/>
                </w:p>
              </w:tc>
            </w:tr>
          </w:tbl>
          <w:p w14:paraId="746E11F0" w14:textId="77777777" w:rsidR="00FB231D" w:rsidRPr="00C119C7" w:rsidRDefault="00672BFD" w:rsidP="0024666E">
            <w:pPr>
              <w:pStyle w:val="afff9"/>
              <w:framePr w:wrap="notBeside" w:vAnchor="page" w:hAnchor="page" w:x="1372" w:y="568"/>
              <w:tabs>
                <w:tab w:val="clear" w:pos="4153"/>
                <w:tab w:val="clear" w:pos="8306"/>
              </w:tabs>
              <w:spacing w:before="40" w:line="240" w:lineRule="auto"/>
              <w:jc w:val="left"/>
              <w:rPr>
                <w:rFonts w:ascii="Times New Roman" w:eastAsia="黑体" w:hAnsi="Times New Roman"/>
                <w:sz w:val="21"/>
                <w:szCs w:val="21"/>
              </w:rPr>
            </w:pPr>
            <w:r w:rsidRPr="00C119C7">
              <w:rPr>
                <w:rFonts w:ascii="Times New Roman" w:eastAsia="黑体" w:hAnsi="Times New Roman"/>
                <w:sz w:val="21"/>
                <w:szCs w:val="21"/>
              </w:rPr>
              <w:fldChar w:fldCharType="begin">
                <w:ffData>
                  <w:name w:val="CSDN"/>
                  <w:enabled/>
                  <w:calcOnExit w:val="0"/>
                  <w:textInput>
                    <w:default w:val="点击此处添加CCS号"/>
                  </w:textInput>
                </w:ffData>
              </w:fldChar>
            </w:r>
            <w:bookmarkStart w:id="2" w:name="CSDN"/>
            <w:r w:rsidRPr="00C119C7">
              <w:rPr>
                <w:rFonts w:ascii="Times New Roman" w:eastAsia="黑体" w:hAnsi="Times New Roman"/>
                <w:sz w:val="21"/>
                <w:szCs w:val="21"/>
              </w:rPr>
              <w:instrText xml:space="preserve"> FORMTEXT </w:instrText>
            </w:r>
            <w:r w:rsidRPr="00C119C7">
              <w:rPr>
                <w:rFonts w:ascii="Times New Roman" w:eastAsia="黑体" w:hAnsi="Times New Roman"/>
                <w:sz w:val="21"/>
                <w:szCs w:val="21"/>
              </w:rPr>
            </w:r>
            <w:r w:rsidRPr="00C119C7">
              <w:rPr>
                <w:rFonts w:ascii="Times New Roman" w:eastAsia="黑体" w:hAnsi="Times New Roman"/>
                <w:sz w:val="21"/>
                <w:szCs w:val="21"/>
              </w:rPr>
              <w:fldChar w:fldCharType="separate"/>
            </w:r>
            <w:r w:rsidR="00215ADD" w:rsidRPr="00C119C7">
              <w:rPr>
                <w:rFonts w:ascii="Times New Roman" w:eastAsia="黑体" w:hAnsi="Times New Roman"/>
                <w:sz w:val="21"/>
                <w:szCs w:val="21"/>
              </w:rPr>
              <w:t>点击此处添加</w:t>
            </w:r>
            <w:r w:rsidR="00215ADD" w:rsidRPr="00C119C7">
              <w:rPr>
                <w:rFonts w:ascii="Times New Roman" w:eastAsia="黑体" w:hAnsi="Times New Roman"/>
                <w:sz w:val="21"/>
                <w:szCs w:val="21"/>
              </w:rPr>
              <w:t>CCS</w:t>
            </w:r>
            <w:r w:rsidR="00215ADD" w:rsidRPr="00C119C7">
              <w:rPr>
                <w:rFonts w:ascii="Times New Roman" w:eastAsia="黑体" w:hAnsi="Times New Roman"/>
                <w:sz w:val="21"/>
                <w:szCs w:val="21"/>
              </w:rPr>
              <w:t>号</w:t>
            </w:r>
            <w:r w:rsidRPr="00C119C7">
              <w:rPr>
                <w:rFonts w:ascii="Times New Roman" w:eastAsia="黑体" w:hAnsi="Times New Roman"/>
                <w:sz w:val="21"/>
                <w:szCs w:val="21"/>
              </w:rPr>
              <w:fldChar w:fldCharType="end"/>
            </w:r>
            <w:bookmarkEnd w:id="2"/>
          </w:p>
        </w:tc>
      </w:tr>
    </w:tbl>
    <w:bookmarkStart w:id="3" w:name="_Hlk26473981"/>
    <w:p w14:paraId="1854D272" w14:textId="7B563117" w:rsidR="0000040A" w:rsidRPr="00C119C7" w:rsidRDefault="007B7453" w:rsidP="000107E0">
      <w:pPr>
        <w:pStyle w:val="affff6"/>
        <w:framePr w:w="9639" w:h="624" w:hRule="exact" w:hSpace="181" w:vSpace="181" w:wrap="around" w:hAnchor="page" w:x="1305" w:y="2269"/>
        <w:rPr>
          <w:rFonts w:ascii="Times New Roman" w:eastAsia="黑体"/>
          <w:b w:val="0"/>
          <w:bCs w:val="0"/>
          <w:w w:val="100"/>
          <w:sz w:val="48"/>
          <w:szCs w:val="48"/>
        </w:rPr>
      </w:pPr>
      <w:r w:rsidRPr="00C119C7">
        <w:rPr>
          <w:rFonts w:ascii="Times New Roman" w:eastAsia="黑体"/>
          <w:b w:val="0"/>
          <w:w w:val="100"/>
          <w:sz w:val="48"/>
        </w:rPr>
        <w:fldChar w:fldCharType="begin">
          <w:ffData>
            <w:name w:val="c2"/>
            <w:enabled/>
            <w:calcOnExit w:val="0"/>
            <w:textInput/>
          </w:ffData>
        </w:fldChar>
      </w:r>
      <w:bookmarkStart w:id="4" w:name="c2"/>
      <w:r w:rsidRPr="00C119C7">
        <w:rPr>
          <w:rFonts w:ascii="Times New Roman" w:eastAsia="黑体"/>
          <w:b w:val="0"/>
          <w:w w:val="100"/>
          <w:sz w:val="48"/>
        </w:rPr>
        <w:instrText xml:space="preserve"> FORMTEXT </w:instrText>
      </w:r>
      <w:r w:rsidRPr="00C119C7">
        <w:rPr>
          <w:rFonts w:ascii="Times New Roman" w:eastAsia="黑体"/>
          <w:b w:val="0"/>
          <w:w w:val="100"/>
          <w:sz w:val="48"/>
        </w:rPr>
      </w:r>
      <w:r w:rsidRPr="00C119C7">
        <w:rPr>
          <w:rFonts w:ascii="Times New Roman" w:eastAsia="黑体"/>
          <w:b w:val="0"/>
          <w:w w:val="100"/>
          <w:sz w:val="48"/>
        </w:rPr>
        <w:fldChar w:fldCharType="separate"/>
      </w:r>
      <w:r w:rsidR="00642D28" w:rsidRPr="00C119C7">
        <w:rPr>
          <w:rFonts w:ascii="Times New Roman" w:eastAsia="黑体"/>
          <w:b w:val="0"/>
          <w:w w:val="100"/>
          <w:sz w:val="48"/>
        </w:rPr>
        <w:t>中国港口协会</w:t>
      </w:r>
      <w:r w:rsidRPr="00C119C7">
        <w:rPr>
          <w:rFonts w:ascii="Times New Roman" w:eastAsia="黑体"/>
          <w:b w:val="0"/>
          <w:w w:val="100"/>
          <w:sz w:val="48"/>
        </w:rPr>
        <w:fldChar w:fldCharType="end"/>
      </w:r>
      <w:bookmarkEnd w:id="4"/>
      <w:r w:rsidR="00AE2A69" w:rsidRPr="00C119C7">
        <w:rPr>
          <w:rFonts w:ascii="Times New Roman" w:eastAsia="黑体"/>
          <w:b w:val="0"/>
          <w:w w:val="100"/>
          <w:sz w:val="48"/>
        </w:rPr>
        <w:t>团体</w:t>
      </w:r>
      <w:r w:rsidRPr="00C119C7">
        <w:rPr>
          <w:rFonts w:ascii="Times New Roman" w:eastAsia="黑体"/>
          <w:b w:val="0"/>
          <w:bCs w:val="0"/>
          <w:w w:val="100"/>
          <w:sz w:val="48"/>
          <w:szCs w:val="48"/>
        </w:rPr>
        <w:t>标准</w:t>
      </w:r>
    </w:p>
    <w:bookmarkEnd w:id="3"/>
    <w:p w14:paraId="091A2028" w14:textId="77777777" w:rsidR="00AA456B" w:rsidRPr="00C119C7" w:rsidRDefault="00AE2A69" w:rsidP="00A952D7">
      <w:pPr>
        <w:pStyle w:val="affffffffff3"/>
        <w:framePr w:wrap="auto"/>
        <w:rPr>
          <w:rFonts w:ascii="Times New Roman"/>
        </w:rPr>
      </w:pPr>
      <w:r w:rsidRPr="00C119C7">
        <w:rPr>
          <w:rFonts w:ascii="Times New Roman"/>
        </w:rPr>
        <w:t>T/</w:t>
      </w:r>
      <w:r w:rsidR="00EB31ED" w:rsidRPr="00C119C7">
        <w:rPr>
          <w:rFonts w:ascii="Times New Roman"/>
        </w:rPr>
        <w:fldChar w:fldCharType="begin">
          <w:ffData>
            <w:name w:val="文字1"/>
            <w:enabled/>
            <w:calcOnExit w:val="0"/>
            <w:textInput>
              <w:default w:val="XXX"/>
            </w:textInput>
          </w:ffData>
        </w:fldChar>
      </w:r>
      <w:bookmarkStart w:id="5" w:name="文字1"/>
      <w:r w:rsidR="00EB31ED" w:rsidRPr="00C119C7">
        <w:rPr>
          <w:rFonts w:ascii="Times New Roman"/>
        </w:rPr>
        <w:instrText xml:space="preserve"> FORMTEXT </w:instrText>
      </w:r>
      <w:r w:rsidR="00EB31ED" w:rsidRPr="00C119C7">
        <w:rPr>
          <w:rFonts w:ascii="Times New Roman"/>
        </w:rPr>
      </w:r>
      <w:r w:rsidR="00EB31ED" w:rsidRPr="00C119C7">
        <w:rPr>
          <w:rFonts w:ascii="Times New Roman"/>
        </w:rPr>
        <w:fldChar w:fldCharType="separate"/>
      </w:r>
      <w:r w:rsidR="00EB31ED" w:rsidRPr="00C119C7">
        <w:rPr>
          <w:rFonts w:ascii="Times New Roman"/>
        </w:rPr>
        <w:t>XXX</w:t>
      </w:r>
      <w:r w:rsidR="00EB31ED" w:rsidRPr="00C119C7">
        <w:rPr>
          <w:rFonts w:ascii="Times New Roman"/>
        </w:rPr>
        <w:fldChar w:fldCharType="end"/>
      </w:r>
      <w:bookmarkEnd w:id="5"/>
      <w:r w:rsidR="00634D9E" w:rsidRPr="00C119C7">
        <w:rPr>
          <w:rFonts w:ascii="Times New Roman"/>
        </w:rPr>
        <w:t xml:space="preserve"> </w:t>
      </w:r>
      <w:r w:rsidR="00EB31ED" w:rsidRPr="00C119C7">
        <w:rPr>
          <w:rFonts w:ascii="Times New Roman"/>
        </w:rPr>
        <w:fldChar w:fldCharType="begin">
          <w:ffData>
            <w:name w:val="NSTD_CODE_F"/>
            <w:enabled/>
            <w:calcOnExit w:val="0"/>
            <w:textInput>
              <w:default w:val="XXXX"/>
            </w:textInput>
          </w:ffData>
        </w:fldChar>
      </w:r>
      <w:bookmarkStart w:id="6" w:name="NSTD_CODE_F"/>
      <w:r w:rsidR="00EB31ED" w:rsidRPr="00C119C7">
        <w:rPr>
          <w:rFonts w:ascii="Times New Roman"/>
        </w:rPr>
        <w:instrText xml:space="preserve"> FORMTEXT </w:instrText>
      </w:r>
      <w:r w:rsidR="00EB31ED" w:rsidRPr="00C119C7">
        <w:rPr>
          <w:rFonts w:ascii="Times New Roman"/>
        </w:rPr>
      </w:r>
      <w:r w:rsidR="00EB31ED" w:rsidRPr="00C119C7">
        <w:rPr>
          <w:rFonts w:ascii="Times New Roman"/>
        </w:rPr>
        <w:fldChar w:fldCharType="separate"/>
      </w:r>
      <w:r w:rsidR="00EB31ED" w:rsidRPr="00C119C7">
        <w:rPr>
          <w:rFonts w:ascii="Times New Roman"/>
        </w:rPr>
        <w:t>XXXX</w:t>
      </w:r>
      <w:r w:rsidR="00EB31ED" w:rsidRPr="00C119C7">
        <w:rPr>
          <w:rFonts w:ascii="Times New Roman"/>
        </w:rPr>
        <w:fldChar w:fldCharType="end"/>
      </w:r>
      <w:bookmarkEnd w:id="6"/>
      <w:r w:rsidR="004644A6" w:rsidRPr="00C119C7">
        <w:rPr>
          <w:rFonts w:ascii="Times New Roman"/>
        </w:rPr>
        <w:t>—</w:t>
      </w:r>
      <w:r w:rsidR="00087A77" w:rsidRPr="00C119C7">
        <w:rPr>
          <w:rFonts w:ascii="Times New Roman"/>
        </w:rPr>
        <w:fldChar w:fldCharType="begin">
          <w:ffData>
            <w:name w:val="NSTD_CODE_B"/>
            <w:enabled/>
            <w:calcOnExit w:val="0"/>
            <w:textInput>
              <w:default w:val="XXXX"/>
            </w:textInput>
          </w:ffData>
        </w:fldChar>
      </w:r>
      <w:bookmarkStart w:id="7" w:name="NSTD_CODE_B"/>
      <w:r w:rsidR="00087A77" w:rsidRPr="00C119C7">
        <w:rPr>
          <w:rFonts w:ascii="Times New Roman"/>
        </w:rPr>
        <w:instrText xml:space="preserve"> FORMTEXT </w:instrText>
      </w:r>
      <w:r w:rsidR="00087A77" w:rsidRPr="00C119C7">
        <w:rPr>
          <w:rFonts w:ascii="Times New Roman"/>
        </w:rPr>
      </w:r>
      <w:r w:rsidR="00087A77" w:rsidRPr="00C119C7">
        <w:rPr>
          <w:rFonts w:ascii="Times New Roman"/>
        </w:rPr>
        <w:fldChar w:fldCharType="separate"/>
      </w:r>
      <w:r w:rsidR="00087A77" w:rsidRPr="00C119C7">
        <w:rPr>
          <w:rFonts w:ascii="Times New Roman"/>
        </w:rPr>
        <w:t>XXXX</w:t>
      </w:r>
      <w:r w:rsidR="00087A77" w:rsidRPr="00C119C7">
        <w:rPr>
          <w:rFonts w:ascii="Times New Roman"/>
        </w:rPr>
        <w:fldChar w:fldCharType="end"/>
      </w:r>
      <w:bookmarkEnd w:id="7"/>
    </w:p>
    <w:p w14:paraId="4A504F9C" w14:textId="77777777" w:rsidR="00E846C8" w:rsidRPr="00C119C7" w:rsidRDefault="00087A77" w:rsidP="00A952D7">
      <w:pPr>
        <w:pStyle w:val="affffffffff4"/>
        <w:framePr w:wrap="auto"/>
        <w:rPr>
          <w:rFonts w:ascii="Times New Roman"/>
        </w:rPr>
      </w:pPr>
      <w:r w:rsidRPr="00C119C7">
        <w:rPr>
          <w:rFonts w:ascii="Times New Roman"/>
        </w:rPr>
        <w:fldChar w:fldCharType="begin">
          <w:ffData>
            <w:name w:val="OSTD_CODE"/>
            <w:enabled/>
            <w:calcOnExit w:val="0"/>
            <w:textInput/>
          </w:ffData>
        </w:fldChar>
      </w:r>
      <w:bookmarkStart w:id="8" w:name="OSTD_CODE"/>
      <w:r w:rsidRPr="00C119C7">
        <w:rPr>
          <w:rFonts w:ascii="Times New Roman"/>
        </w:rPr>
        <w:instrText xml:space="preserve"> FORMTEXT </w:instrText>
      </w:r>
      <w:r w:rsidRPr="00C119C7">
        <w:rPr>
          <w:rFonts w:ascii="Times New Roman"/>
        </w:rPr>
      </w:r>
      <w:r w:rsidRPr="00C119C7">
        <w:rPr>
          <w:rFonts w:ascii="Times New Roman"/>
        </w:rPr>
        <w:fldChar w:fldCharType="separate"/>
      </w:r>
      <w:r w:rsidR="00942BF1" w:rsidRPr="00C119C7">
        <w:rPr>
          <w:rFonts w:ascii="Times New Roman"/>
        </w:rPr>
        <w:t> </w:t>
      </w:r>
      <w:r w:rsidR="00942BF1" w:rsidRPr="00C119C7">
        <w:rPr>
          <w:rFonts w:ascii="Times New Roman"/>
        </w:rPr>
        <w:t> </w:t>
      </w:r>
      <w:r w:rsidR="00942BF1" w:rsidRPr="00C119C7">
        <w:rPr>
          <w:rFonts w:ascii="Times New Roman"/>
        </w:rPr>
        <w:t> </w:t>
      </w:r>
      <w:r w:rsidR="00942BF1" w:rsidRPr="00C119C7">
        <w:rPr>
          <w:rFonts w:ascii="Times New Roman"/>
        </w:rPr>
        <w:t> </w:t>
      </w:r>
      <w:r w:rsidR="00942BF1" w:rsidRPr="00C119C7">
        <w:rPr>
          <w:rFonts w:ascii="Times New Roman"/>
        </w:rPr>
        <w:t> </w:t>
      </w:r>
      <w:r w:rsidRPr="00C119C7">
        <w:rPr>
          <w:rFonts w:ascii="Times New Roman"/>
        </w:rPr>
        <w:fldChar w:fldCharType="end"/>
      </w:r>
      <w:bookmarkEnd w:id="8"/>
    </w:p>
    <w:p w14:paraId="060AEC8A" w14:textId="77777777" w:rsidR="008F70BD" w:rsidRPr="00C119C7" w:rsidRDefault="007439EB" w:rsidP="007B7453">
      <w:pPr>
        <w:spacing w:line="240" w:lineRule="auto"/>
        <w:rPr>
          <w:rFonts w:ascii="Times New Roman" w:eastAsia="黑体" w:hAnsi="Times New Roman"/>
          <w:kern w:val="0"/>
          <w:sz w:val="10"/>
          <w:szCs w:val="10"/>
        </w:rPr>
      </w:pPr>
      <w:r w:rsidRPr="00C119C7">
        <w:rPr>
          <w:rFonts w:ascii="Times New Roman" w:eastAsia="黑体" w:hAnsi="Times New Roman"/>
          <w:noProof/>
          <w:kern w:val="0"/>
          <w:sz w:val="10"/>
          <w:szCs w:val="10"/>
        </w:rPr>
        <mc:AlternateContent>
          <mc:Choice Requires="wps">
            <w:drawing>
              <wp:anchor distT="0" distB="0" distL="114300" distR="114300" simplePos="0" relativeHeight="251660288" behindDoc="0" locked="0" layoutInCell="1" allowOverlap="0" wp14:anchorId="1375A663" wp14:editId="237CEBC0">
                <wp:simplePos x="0" y="0"/>
                <wp:positionH relativeFrom="page">
                  <wp:posOffset>900430</wp:posOffset>
                </wp:positionH>
                <wp:positionV relativeFrom="page">
                  <wp:posOffset>2700655</wp:posOffset>
                </wp:positionV>
                <wp:extent cx="612000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5454F930" id="直接连接符 73" o:spid="_x0000_s1026" style="position:absolute;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9pt,212.65pt" to="552.8pt,2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" o:allowoverlap="f">
                <w10:wrap anchorx="page" anchory="page"/>
              </v:line>
            </w:pict>
          </mc:Fallback>
        </mc:AlternateContent>
      </w:r>
    </w:p>
    <w:p w14:paraId="6C212DF1" w14:textId="77777777" w:rsidR="006816A4" w:rsidRPr="00C119C7" w:rsidRDefault="006816A4" w:rsidP="0036429C">
      <w:pPr>
        <w:pStyle w:val="affff6"/>
        <w:framePr w:w="9639" w:h="6976" w:hRule="exact" w:hSpace="0" w:vSpace="0" w:wrap="around" w:hAnchor="page" w:y="6408"/>
        <w:jc w:val="center"/>
        <w:rPr>
          <w:rFonts w:ascii="Times New Roman" w:eastAsia="黑体"/>
          <w:b w:val="0"/>
          <w:bCs w:val="0"/>
          <w:w w:val="100"/>
        </w:rPr>
      </w:pPr>
    </w:p>
    <w:p w14:paraId="4FEC5F26" w14:textId="6B720D24" w:rsidR="006816A4" w:rsidRPr="00C119C7" w:rsidRDefault="00562308" w:rsidP="00463B77">
      <w:pPr>
        <w:pStyle w:val="affffffffff5"/>
        <w:framePr w:h="6974" w:hRule="exact" w:wrap="around" w:x="1419" w:anchorLock="1"/>
        <w:rPr>
          <w:rFonts w:ascii="Times New Roman" w:hAnsi="Times New Roman"/>
        </w:rPr>
      </w:pPr>
      <w:r w:rsidRPr="00C119C7">
        <w:rPr>
          <w:rFonts w:ascii="Times New Roman" w:hAnsi="Times New Roman"/>
        </w:rPr>
        <w:fldChar w:fldCharType="begin">
          <w:ffData>
            <w:name w:val="CSTD_NAME"/>
            <w:enabled/>
            <w:calcOnExit w:val="0"/>
            <w:textInput>
              <w:default w:val="点击此处添加标准名称"/>
            </w:textInput>
          </w:ffData>
        </w:fldChar>
      </w:r>
      <w:bookmarkStart w:id="9" w:name="CSTD_NAME"/>
      <w:r w:rsidRPr="00C119C7">
        <w:rPr>
          <w:rFonts w:ascii="Times New Roman" w:hAnsi="Times New Roman"/>
        </w:rPr>
        <w:instrText xml:space="preserve"> FORMTEXT </w:instrText>
      </w:r>
      <w:r w:rsidRPr="00C119C7">
        <w:rPr>
          <w:rFonts w:ascii="Times New Roman" w:hAnsi="Times New Roman"/>
        </w:rPr>
      </w:r>
      <w:r w:rsidRPr="00C119C7">
        <w:rPr>
          <w:rFonts w:ascii="Times New Roman" w:hAnsi="Times New Roman"/>
        </w:rPr>
        <w:fldChar w:fldCharType="separate"/>
      </w:r>
      <w:r w:rsidR="00642D28" w:rsidRPr="00C119C7">
        <w:rPr>
          <w:rFonts w:ascii="Times New Roman" w:hAnsi="Times New Roman"/>
        </w:rPr>
        <w:t>干散货码头</w:t>
      </w:r>
      <w:r w:rsidR="003F4627" w:rsidRPr="00C119C7">
        <w:rPr>
          <w:rFonts w:ascii="Times New Roman" w:hAnsi="Times New Roman"/>
        </w:rPr>
        <w:t>装卸设备</w:t>
      </w:r>
      <w:r w:rsidR="00642D28" w:rsidRPr="00C119C7">
        <w:rPr>
          <w:rFonts w:ascii="Times New Roman" w:hAnsi="Times New Roman"/>
        </w:rPr>
        <w:t>元数据</w:t>
      </w:r>
      <w:r w:rsidRPr="00C119C7">
        <w:rPr>
          <w:rFonts w:ascii="Times New Roman" w:hAnsi="Times New Roman"/>
        </w:rPr>
        <w:fldChar w:fldCharType="end"/>
      </w:r>
      <w:bookmarkEnd w:id="9"/>
    </w:p>
    <w:p w14:paraId="3A0B2486" w14:textId="77777777" w:rsidR="00815419" w:rsidRPr="00C119C7" w:rsidRDefault="00815419" w:rsidP="00324EDD">
      <w:pPr>
        <w:framePr w:w="9639" w:h="6974" w:hRule="exact" w:wrap="around" w:vAnchor="page" w:hAnchor="page" w:x="1419" w:y="6408" w:anchorLock="1"/>
        <w:ind w:left="-1418"/>
        <w:rPr>
          <w:rFonts w:ascii="Times New Roman" w:hAnsi="Times New Roman"/>
        </w:rPr>
      </w:pPr>
    </w:p>
    <w:p w14:paraId="5884FBD9" w14:textId="7AF53BA1" w:rsidR="00755402" w:rsidRPr="00C119C7" w:rsidRDefault="007355DA" w:rsidP="00463B77">
      <w:pPr>
        <w:pStyle w:val="afffffff5"/>
        <w:framePr w:w="9639" w:h="6974" w:hRule="exact" w:wrap="around" w:vAnchor="page" w:hAnchor="page" w:x="1419" w:y="6408" w:anchorLock="1"/>
        <w:textAlignment w:val="bottom"/>
        <w:rPr>
          <w:rFonts w:eastAsia="黑体"/>
          <w:noProof/>
          <w:szCs w:val="28"/>
        </w:rPr>
      </w:pPr>
      <w:r w:rsidRPr="00C119C7">
        <w:rPr>
          <w:rFonts w:eastAsia="黑体"/>
          <w:noProof/>
          <w:szCs w:val="28"/>
        </w:rPr>
        <w:fldChar w:fldCharType="begin">
          <w:ffData>
            <w:name w:val="ESTD_NAME"/>
            <w:enabled/>
            <w:calcOnExit w:val="0"/>
            <w:textInput>
              <w:default w:val="Metadata of Handling Equipment Used in Dry Bulk Terminals"/>
            </w:textInput>
          </w:ffData>
        </w:fldChar>
      </w:r>
      <w:r w:rsidRPr="00C119C7">
        <w:rPr>
          <w:rFonts w:eastAsia="黑体"/>
          <w:noProof/>
          <w:szCs w:val="28"/>
        </w:rPr>
        <w:instrText xml:space="preserve"> </w:instrText>
      </w:r>
      <w:bookmarkStart w:id="10" w:name="ESTD_NAME"/>
      <w:r w:rsidRPr="00C119C7">
        <w:rPr>
          <w:rFonts w:eastAsia="黑体"/>
          <w:noProof/>
          <w:szCs w:val="28"/>
        </w:rPr>
        <w:instrText xml:space="preserve">FORMTEXT </w:instrText>
      </w:r>
      <w:r w:rsidRPr="00C119C7">
        <w:rPr>
          <w:rFonts w:eastAsia="黑体"/>
          <w:noProof/>
          <w:szCs w:val="28"/>
        </w:rPr>
      </w:r>
      <w:r w:rsidRPr="00C119C7">
        <w:rPr>
          <w:rFonts w:eastAsia="黑体"/>
          <w:noProof/>
          <w:szCs w:val="28"/>
        </w:rPr>
        <w:fldChar w:fldCharType="separate"/>
      </w:r>
      <w:r w:rsidRPr="00C119C7">
        <w:rPr>
          <w:rFonts w:eastAsia="黑体"/>
          <w:noProof/>
          <w:szCs w:val="28"/>
        </w:rPr>
        <w:t>Metadata of Handling Equipment Used in Dry Bulk Terminals</w:t>
      </w:r>
      <w:r w:rsidRPr="00C119C7">
        <w:rPr>
          <w:rFonts w:eastAsia="黑体"/>
          <w:noProof/>
          <w:szCs w:val="28"/>
        </w:rPr>
        <w:fldChar w:fldCharType="end"/>
      </w:r>
      <w:bookmarkEnd w:id="10"/>
    </w:p>
    <w:p w14:paraId="00BEA581" w14:textId="77777777" w:rsidR="00815419" w:rsidRPr="00C119C7" w:rsidRDefault="00815419" w:rsidP="00324EDD">
      <w:pPr>
        <w:framePr w:w="9639" w:h="6974" w:hRule="exact" w:wrap="around" w:vAnchor="page" w:hAnchor="page" w:x="1419" w:y="6408" w:anchorLock="1"/>
        <w:spacing w:line="760" w:lineRule="exact"/>
        <w:ind w:left="-1418"/>
        <w:rPr>
          <w:rFonts w:ascii="Times New Roman" w:hAnsi="Times New Roman"/>
        </w:rPr>
      </w:pPr>
    </w:p>
    <w:p w14:paraId="2CDFE808" w14:textId="77777777" w:rsidR="00B87131" w:rsidRPr="00C119C7" w:rsidRDefault="00B87131" w:rsidP="00463B77">
      <w:pPr>
        <w:pStyle w:val="afffffff5"/>
        <w:framePr w:w="9639" w:h="6974" w:hRule="exact" w:wrap="around" w:vAnchor="page" w:hAnchor="page" w:x="1419" w:y="6408" w:anchorLock="1"/>
        <w:textAlignment w:val="bottom"/>
        <w:rPr>
          <w:rFonts w:eastAsia="黑体"/>
          <w:noProof/>
          <w:szCs w:val="28"/>
        </w:rPr>
      </w:pPr>
    </w:p>
    <w:p w14:paraId="24D54E28" w14:textId="520947DE" w:rsidR="00CA7AFD" w:rsidRPr="00C119C7" w:rsidRDefault="00AE13CF" w:rsidP="00463B77">
      <w:pPr>
        <w:pStyle w:val="afffffff5"/>
        <w:framePr w:w="9639" w:h="6974" w:hRule="exact" w:wrap="around" w:vAnchor="page" w:hAnchor="page" w:x="1419" w:y="6408" w:anchorLock="1"/>
        <w:spacing w:before="440" w:after="160"/>
        <w:textAlignment w:val="bottom"/>
        <w:rPr>
          <w:noProof/>
          <w:sz w:val="24"/>
          <w:szCs w:val="28"/>
        </w:rPr>
      </w:pPr>
      <w:r w:rsidRPr="00C119C7">
        <w:rPr>
          <w:noProof/>
          <w:sz w:val="24"/>
          <w:szCs w:val="28"/>
        </w:rPr>
        <w:fldChar w:fldCharType="begin">
          <w:ffData>
            <w:name w:val="下拉1"/>
            <w:enabled/>
            <w:calcOnExit w:val="0"/>
            <w:ddList>
              <w:listEntry w:val="（征求意见稿）"/>
              <w:listEntry w:val=" "/>
              <w:listEntry w:val="草案版次选择"/>
              <w:listEntry w:val="（工作组讨论稿）"/>
              <w:listEntry w:val="（送审讨论稿）"/>
              <w:listEntry w:val="（送审稿）"/>
              <w:listEntry w:val="（报批稿）"/>
            </w:ddList>
          </w:ffData>
        </w:fldChar>
      </w:r>
      <w:r w:rsidRPr="00C119C7">
        <w:rPr>
          <w:noProof/>
          <w:sz w:val="24"/>
          <w:szCs w:val="28"/>
        </w:rPr>
        <w:instrText xml:space="preserve"> </w:instrText>
      </w:r>
      <w:bookmarkStart w:id="11" w:name="下拉1"/>
      <w:r w:rsidRPr="00C119C7">
        <w:rPr>
          <w:noProof/>
          <w:sz w:val="24"/>
          <w:szCs w:val="28"/>
        </w:rPr>
        <w:instrText xml:space="preserve">FORMDROPDOWN </w:instrText>
      </w:r>
      <w:r w:rsidR="0094271F" w:rsidRPr="00C119C7">
        <w:rPr>
          <w:noProof/>
          <w:sz w:val="24"/>
          <w:szCs w:val="28"/>
        </w:rPr>
      </w:r>
      <w:r w:rsidR="0094271F" w:rsidRPr="00C119C7">
        <w:rPr>
          <w:noProof/>
          <w:sz w:val="24"/>
          <w:szCs w:val="28"/>
        </w:rPr>
        <w:fldChar w:fldCharType="separate"/>
      </w:r>
      <w:r w:rsidRPr="00C119C7">
        <w:rPr>
          <w:noProof/>
          <w:sz w:val="24"/>
          <w:szCs w:val="28"/>
        </w:rPr>
        <w:fldChar w:fldCharType="end"/>
      </w:r>
      <w:bookmarkEnd w:id="11"/>
    </w:p>
    <w:p w14:paraId="26240BF1" w14:textId="5B182C1B" w:rsidR="0036429C" w:rsidRPr="00C119C7" w:rsidRDefault="0044512A" w:rsidP="00463B77">
      <w:pPr>
        <w:pStyle w:val="afffffff5"/>
        <w:framePr w:w="9639" w:h="6974" w:hRule="exact" w:wrap="around" w:vAnchor="page" w:hAnchor="page" w:x="1419" w:y="6408" w:anchorLock="1"/>
        <w:spacing w:before="180" w:line="240" w:lineRule="atLeast"/>
        <w:textAlignment w:val="bottom"/>
        <w:rPr>
          <w:noProof/>
          <w:sz w:val="21"/>
          <w:szCs w:val="28"/>
        </w:rPr>
      </w:pPr>
      <w:r w:rsidRPr="00C119C7">
        <w:rPr>
          <w:noProof/>
          <w:sz w:val="21"/>
          <w:szCs w:val="28"/>
        </w:rPr>
        <w:fldChar w:fldCharType="begin">
          <w:ffData>
            <w:name w:val="CMPLSH_DATE"/>
            <w:enabled/>
            <w:calcOnExit w:val="0"/>
            <w:textInput>
              <w:default w:val="本草案完成时间：2026.6"/>
            </w:textInput>
          </w:ffData>
        </w:fldChar>
      </w:r>
      <w:bookmarkStart w:id="12" w:name="CMPLSH_DATE"/>
      <w:r w:rsidRPr="00C119C7">
        <w:rPr>
          <w:noProof/>
          <w:sz w:val="21"/>
          <w:szCs w:val="28"/>
        </w:rPr>
        <w:instrText xml:space="preserve"> FORMTEXT </w:instrText>
      </w:r>
      <w:r w:rsidRPr="00C119C7">
        <w:rPr>
          <w:noProof/>
          <w:sz w:val="21"/>
          <w:szCs w:val="28"/>
        </w:rPr>
      </w:r>
      <w:r w:rsidRPr="00C119C7">
        <w:rPr>
          <w:noProof/>
          <w:sz w:val="21"/>
          <w:szCs w:val="28"/>
        </w:rPr>
        <w:fldChar w:fldCharType="separate"/>
      </w:r>
      <w:r w:rsidRPr="00C119C7">
        <w:rPr>
          <w:rFonts w:hint="eastAsia"/>
          <w:noProof/>
          <w:sz w:val="21"/>
          <w:szCs w:val="28"/>
        </w:rPr>
        <w:t>本草案完成时间：</w:t>
      </w:r>
      <w:r w:rsidRPr="00C119C7">
        <w:rPr>
          <w:rFonts w:hint="eastAsia"/>
          <w:noProof/>
          <w:sz w:val="21"/>
          <w:szCs w:val="28"/>
        </w:rPr>
        <w:t>2026.6</w:t>
      </w:r>
      <w:r w:rsidRPr="00C119C7">
        <w:rPr>
          <w:noProof/>
          <w:sz w:val="21"/>
          <w:szCs w:val="28"/>
        </w:rPr>
        <w:fldChar w:fldCharType="end"/>
      </w:r>
      <w:bookmarkEnd w:id="12"/>
    </w:p>
    <w:p w14:paraId="4FEAEF9C" w14:textId="5898B2AB" w:rsidR="00DE703F" w:rsidRPr="00C119C7" w:rsidRDefault="008620FC" w:rsidP="00463B77">
      <w:pPr>
        <w:pStyle w:val="afffffff5"/>
        <w:framePr w:w="9639" w:h="6974" w:hRule="exact" w:wrap="around" w:vAnchor="page" w:hAnchor="page" w:x="1419" w:y="6408" w:anchorLock="1"/>
        <w:spacing w:beforeLines="300" w:before="720" w:afterLines="30" w:after="72" w:line="240" w:lineRule="auto"/>
        <w:textAlignment w:val="bottom"/>
        <w:rPr>
          <w:b/>
          <w:noProof/>
          <w:sz w:val="21"/>
          <w:szCs w:val="28"/>
        </w:rPr>
      </w:pPr>
      <w:r w:rsidRPr="00C119C7">
        <w:rPr>
          <w:b/>
          <w:noProof/>
          <w:sz w:val="21"/>
          <w:szCs w:val="28"/>
        </w:rPr>
        <w:fldChar w:fldCharType="begin">
          <w:ffData>
            <w:name w:val="下拉2"/>
            <w:enabled/>
            <w:calcOnExit w:val="0"/>
            <w:ddList>
              <w:result w:val="1"/>
              <w:listEntry w:val=" "/>
              <w:listEntry w:val="在提交反馈意见时，请将您知道的相关专利连同支持性文件一并附上。"/>
            </w:ddList>
          </w:ffData>
        </w:fldChar>
      </w:r>
      <w:bookmarkStart w:id="13" w:name="下拉2"/>
      <w:r w:rsidRPr="00C119C7">
        <w:rPr>
          <w:b/>
          <w:noProof/>
          <w:sz w:val="21"/>
          <w:szCs w:val="28"/>
        </w:rPr>
        <w:instrText xml:space="preserve"> FORMDROPDOWN </w:instrText>
      </w:r>
      <w:r w:rsidR="0094271F" w:rsidRPr="00C119C7">
        <w:rPr>
          <w:b/>
          <w:noProof/>
          <w:sz w:val="21"/>
          <w:szCs w:val="28"/>
        </w:rPr>
      </w:r>
      <w:r w:rsidR="0094271F" w:rsidRPr="00C119C7">
        <w:rPr>
          <w:b/>
          <w:noProof/>
          <w:sz w:val="21"/>
          <w:szCs w:val="28"/>
        </w:rPr>
        <w:fldChar w:fldCharType="separate"/>
      </w:r>
      <w:r w:rsidRPr="00C119C7">
        <w:rPr>
          <w:b/>
          <w:noProof/>
          <w:sz w:val="21"/>
          <w:szCs w:val="28"/>
        </w:rPr>
        <w:fldChar w:fldCharType="end"/>
      </w:r>
      <w:bookmarkEnd w:id="13"/>
    </w:p>
    <w:p w14:paraId="02F707B5" w14:textId="77777777" w:rsidR="00CD50A1" w:rsidRPr="00C119C7" w:rsidRDefault="00087A77" w:rsidP="00EE7869">
      <w:pPr>
        <w:pStyle w:val="affffffffff1"/>
        <w:framePr w:wrap="around" w:y="14176"/>
      </w:pPr>
      <w:r w:rsidRPr="00C119C7">
        <w:fldChar w:fldCharType="begin">
          <w:ffData>
            <w:name w:val="PLSH_DATE_Y"/>
            <w:enabled/>
            <w:calcOnExit w:val="0"/>
            <w:textInput>
              <w:default w:val="XXXX"/>
              <w:maxLength w:val="4"/>
            </w:textInput>
          </w:ffData>
        </w:fldChar>
      </w:r>
      <w:bookmarkStart w:id="14" w:name="PLSH_DATE_Y"/>
      <w:r w:rsidRPr="00C119C7">
        <w:instrText xml:space="preserve"> FORMTEXT </w:instrText>
      </w:r>
      <w:r w:rsidRPr="00C119C7">
        <w:fldChar w:fldCharType="separate"/>
      </w:r>
      <w:r w:rsidRPr="00C119C7">
        <w:rPr>
          <w:noProof/>
        </w:rPr>
        <w:t>XXXX</w:t>
      </w:r>
      <w:r w:rsidRPr="00C119C7">
        <w:fldChar w:fldCharType="end"/>
      </w:r>
      <w:bookmarkEnd w:id="14"/>
      <w:r w:rsidR="00CD50A1" w:rsidRPr="00C119C7">
        <w:t xml:space="preserve"> - </w:t>
      </w:r>
      <w:r w:rsidRPr="00C119C7">
        <w:fldChar w:fldCharType="begin">
          <w:ffData>
            <w:name w:val="PLSH_DATE_M"/>
            <w:enabled/>
            <w:calcOnExit w:val="0"/>
            <w:textInput>
              <w:default w:val="XX"/>
              <w:maxLength w:val="2"/>
            </w:textInput>
          </w:ffData>
        </w:fldChar>
      </w:r>
      <w:bookmarkStart w:id="15" w:name="PLSH_DATE_M"/>
      <w:r w:rsidRPr="00C119C7">
        <w:instrText xml:space="preserve"> FORMTEXT </w:instrText>
      </w:r>
      <w:r w:rsidRPr="00C119C7">
        <w:fldChar w:fldCharType="separate"/>
      </w:r>
      <w:r w:rsidRPr="00C119C7">
        <w:rPr>
          <w:noProof/>
        </w:rPr>
        <w:t>XX</w:t>
      </w:r>
      <w:r w:rsidRPr="00C119C7">
        <w:fldChar w:fldCharType="end"/>
      </w:r>
      <w:bookmarkEnd w:id="15"/>
      <w:r w:rsidR="00CD50A1" w:rsidRPr="00C119C7">
        <w:t xml:space="preserve"> - </w:t>
      </w:r>
      <w:r w:rsidRPr="00C119C7">
        <w:fldChar w:fldCharType="begin">
          <w:ffData>
            <w:name w:val="PLSH_DATE_D"/>
            <w:enabled/>
            <w:calcOnExit w:val="0"/>
            <w:textInput>
              <w:default w:val="XX"/>
              <w:maxLength w:val="2"/>
            </w:textInput>
          </w:ffData>
        </w:fldChar>
      </w:r>
      <w:bookmarkStart w:id="16" w:name="PLSH_DATE_D"/>
      <w:r w:rsidRPr="00C119C7">
        <w:instrText xml:space="preserve"> FORMTEXT </w:instrText>
      </w:r>
      <w:r w:rsidRPr="00C119C7">
        <w:fldChar w:fldCharType="separate"/>
      </w:r>
      <w:r w:rsidRPr="00C119C7">
        <w:rPr>
          <w:noProof/>
        </w:rPr>
        <w:t>XX</w:t>
      </w:r>
      <w:r w:rsidRPr="00C119C7">
        <w:fldChar w:fldCharType="end"/>
      </w:r>
      <w:bookmarkEnd w:id="16"/>
      <w:r w:rsidR="00CD50A1" w:rsidRPr="00C119C7">
        <w:t>发布</w:t>
      </w:r>
    </w:p>
    <w:p w14:paraId="59EF663F" w14:textId="77777777" w:rsidR="00CD50A1" w:rsidRPr="00C119C7" w:rsidRDefault="00087A77" w:rsidP="00EE7869">
      <w:pPr>
        <w:pStyle w:val="affffffffff2"/>
        <w:framePr w:wrap="around" w:y="14176"/>
      </w:pPr>
      <w:r w:rsidRPr="00C119C7">
        <w:fldChar w:fldCharType="begin">
          <w:ffData>
            <w:name w:val="CROT_DATE_Y"/>
            <w:enabled/>
            <w:calcOnExit w:val="0"/>
            <w:textInput>
              <w:default w:val="XXXX"/>
              <w:maxLength w:val="4"/>
            </w:textInput>
          </w:ffData>
        </w:fldChar>
      </w:r>
      <w:bookmarkStart w:id="17" w:name="CROT_DATE_Y"/>
      <w:r w:rsidRPr="00C119C7">
        <w:instrText xml:space="preserve"> FORMTEXT </w:instrText>
      </w:r>
      <w:r w:rsidRPr="00C119C7">
        <w:fldChar w:fldCharType="separate"/>
      </w:r>
      <w:r w:rsidRPr="00C119C7">
        <w:rPr>
          <w:noProof/>
        </w:rPr>
        <w:t>XXXX</w:t>
      </w:r>
      <w:r w:rsidRPr="00C119C7">
        <w:fldChar w:fldCharType="end"/>
      </w:r>
      <w:bookmarkEnd w:id="17"/>
      <w:r w:rsidR="00CD50A1" w:rsidRPr="00C119C7">
        <w:t xml:space="preserve"> - </w:t>
      </w:r>
      <w:r w:rsidRPr="00C119C7">
        <w:fldChar w:fldCharType="begin">
          <w:ffData>
            <w:name w:val="CROT_DATE_M"/>
            <w:enabled/>
            <w:calcOnExit w:val="0"/>
            <w:textInput>
              <w:default w:val="XX"/>
              <w:maxLength w:val="2"/>
            </w:textInput>
          </w:ffData>
        </w:fldChar>
      </w:r>
      <w:bookmarkStart w:id="18" w:name="CROT_DATE_M"/>
      <w:r w:rsidRPr="00C119C7">
        <w:instrText xml:space="preserve"> FORMTEXT </w:instrText>
      </w:r>
      <w:r w:rsidRPr="00C119C7">
        <w:fldChar w:fldCharType="separate"/>
      </w:r>
      <w:r w:rsidRPr="00C119C7">
        <w:rPr>
          <w:noProof/>
        </w:rPr>
        <w:t>XX</w:t>
      </w:r>
      <w:r w:rsidRPr="00C119C7">
        <w:fldChar w:fldCharType="end"/>
      </w:r>
      <w:bookmarkEnd w:id="18"/>
      <w:r w:rsidR="00CD50A1" w:rsidRPr="00C119C7">
        <w:t xml:space="preserve"> - </w:t>
      </w:r>
      <w:r w:rsidRPr="00C119C7">
        <w:fldChar w:fldCharType="begin">
          <w:ffData>
            <w:name w:val="CROT_DATE_D"/>
            <w:enabled/>
            <w:calcOnExit w:val="0"/>
            <w:textInput>
              <w:default w:val="XX"/>
              <w:maxLength w:val="2"/>
            </w:textInput>
          </w:ffData>
        </w:fldChar>
      </w:r>
      <w:bookmarkStart w:id="19" w:name="CROT_DATE_D"/>
      <w:r w:rsidRPr="00C119C7">
        <w:instrText xml:space="preserve"> FORMTEXT </w:instrText>
      </w:r>
      <w:r w:rsidRPr="00C119C7">
        <w:fldChar w:fldCharType="separate"/>
      </w:r>
      <w:r w:rsidRPr="00C119C7">
        <w:rPr>
          <w:noProof/>
        </w:rPr>
        <w:t>XX</w:t>
      </w:r>
      <w:r w:rsidRPr="00C119C7">
        <w:fldChar w:fldCharType="end"/>
      </w:r>
      <w:bookmarkEnd w:id="19"/>
      <w:r w:rsidR="00CD50A1" w:rsidRPr="00C119C7">
        <w:t>实施</w:t>
      </w:r>
    </w:p>
    <w:p w14:paraId="50326145" w14:textId="77777777" w:rsidR="007B7453" w:rsidRPr="00C119C7" w:rsidRDefault="007B7453" w:rsidP="004C25A2">
      <w:pPr>
        <w:pStyle w:val="affffffff5"/>
        <w:framePr w:h="584" w:hRule="exact" w:hSpace="181" w:vSpace="181" w:wrap="around" w:y="14800"/>
        <w:rPr>
          <w:rFonts w:ascii="Times New Roman"/>
        </w:rPr>
      </w:pPr>
      <w:r w:rsidRPr="00C119C7">
        <w:rPr>
          <w:rFonts w:ascii="Times New Roman"/>
          <w:w w:val="100"/>
          <w:sz w:val="28"/>
        </w:rPr>
        <w:fldChar w:fldCharType="begin">
          <w:ffData>
            <w:name w:val="fm"/>
            <w:enabled/>
            <w:calcOnExit w:val="0"/>
            <w:textInput/>
          </w:ffData>
        </w:fldChar>
      </w:r>
      <w:bookmarkStart w:id="20" w:name="fm"/>
      <w:r w:rsidRPr="00C119C7">
        <w:rPr>
          <w:rFonts w:ascii="Times New Roman"/>
          <w:w w:val="100"/>
          <w:sz w:val="28"/>
        </w:rPr>
        <w:instrText xml:space="preserve"> FORMTEXT </w:instrText>
      </w:r>
      <w:r w:rsidRPr="00C119C7">
        <w:rPr>
          <w:rFonts w:ascii="Times New Roman"/>
          <w:w w:val="100"/>
          <w:sz w:val="28"/>
        </w:rPr>
      </w:r>
      <w:r w:rsidRPr="00C119C7">
        <w:rPr>
          <w:rFonts w:ascii="Times New Roman"/>
          <w:w w:val="100"/>
          <w:sz w:val="28"/>
        </w:rPr>
        <w:fldChar w:fldCharType="separate"/>
      </w:r>
      <w:r w:rsidR="004C25A2" w:rsidRPr="00C119C7">
        <w:rPr>
          <w:rFonts w:ascii="Times New Roman"/>
          <w:w w:val="100"/>
          <w:sz w:val="28"/>
        </w:rPr>
        <w:t> </w:t>
      </w:r>
      <w:r w:rsidR="004C25A2" w:rsidRPr="00C119C7">
        <w:rPr>
          <w:rFonts w:ascii="Times New Roman"/>
          <w:w w:val="100"/>
          <w:sz w:val="28"/>
        </w:rPr>
        <w:t> </w:t>
      </w:r>
      <w:r w:rsidR="004C25A2" w:rsidRPr="00C119C7">
        <w:rPr>
          <w:rFonts w:ascii="Times New Roman"/>
          <w:w w:val="100"/>
          <w:sz w:val="28"/>
        </w:rPr>
        <w:t> </w:t>
      </w:r>
      <w:r w:rsidR="004C25A2" w:rsidRPr="00C119C7">
        <w:rPr>
          <w:rFonts w:ascii="Times New Roman"/>
          <w:w w:val="100"/>
          <w:sz w:val="28"/>
        </w:rPr>
        <w:t> </w:t>
      </w:r>
      <w:r w:rsidR="004C25A2" w:rsidRPr="00C119C7">
        <w:rPr>
          <w:rFonts w:ascii="Times New Roman"/>
          <w:w w:val="100"/>
          <w:sz w:val="28"/>
        </w:rPr>
        <w:t> </w:t>
      </w:r>
      <w:r w:rsidRPr="00C119C7">
        <w:rPr>
          <w:rFonts w:ascii="Times New Roman"/>
          <w:w w:val="100"/>
          <w:sz w:val="28"/>
        </w:rPr>
        <w:fldChar w:fldCharType="end"/>
      </w:r>
      <w:bookmarkEnd w:id="20"/>
      <w:r w:rsidR="00196EF5" w:rsidRPr="00C119C7">
        <w:rPr>
          <w:rFonts w:ascii="Times New Roman"/>
          <w:w w:val="100"/>
          <w:sz w:val="28"/>
        </w:rPr>
        <w:t> </w:t>
      </w:r>
      <w:r w:rsidR="00196EF5" w:rsidRPr="00C119C7">
        <w:rPr>
          <w:rFonts w:ascii="Times New Roman"/>
          <w:w w:val="100"/>
          <w:sz w:val="28"/>
        </w:rPr>
        <w:t> </w:t>
      </w:r>
      <w:r w:rsidRPr="00C119C7">
        <w:rPr>
          <w:rStyle w:val="afffffffffffa"/>
          <w:rFonts w:ascii="Times New Roman"/>
          <w:position w:val="0"/>
        </w:rPr>
        <w:t>发</w:t>
      </w:r>
      <w:r w:rsidRPr="00C119C7">
        <w:rPr>
          <w:rStyle w:val="afffffffffffa"/>
          <w:rFonts w:ascii="Times New Roman"/>
          <w:spacing w:val="0"/>
          <w:position w:val="0"/>
        </w:rPr>
        <w:t>布</w:t>
      </w:r>
    </w:p>
    <w:p w14:paraId="37CA7181" w14:textId="77777777" w:rsidR="00A02BAE" w:rsidRPr="00C119C7" w:rsidRDefault="006A37B9" w:rsidP="00A02BAE">
      <w:pPr>
        <w:rPr>
          <w:rFonts w:ascii="Times New Roman" w:hAnsi="Times New Roman"/>
          <w:sz w:val="28"/>
          <w:szCs w:val="28"/>
        </w:rPr>
        <w:sectPr w:rsidR="00A02BAE" w:rsidRPr="00C119C7" w:rsidSect="009908A3">
          <w:headerReference w:type="even" r:id="rId10"/>
          <w:headerReference w:type="default" r:id="rId11"/>
          <w:footerReference w:type="even" r:id="rId12"/>
          <w:footerReference w:type="default" r:id="rId13"/>
          <w:headerReference w:type="first" r:id="rId14"/>
          <w:footerReference w:type="first" r:id="rId15"/>
          <w:type w:val="continuous"/>
          <w:pgSz w:w="11906" w:h="16838" w:code="9"/>
          <w:pgMar w:top="567" w:right="1134" w:bottom="1134" w:left="1134" w:header="1418" w:footer="1134" w:gutter="284"/>
          <w:cols w:space="425"/>
          <w:titlePg/>
          <w:docGrid w:linePitch="312"/>
        </w:sectPr>
      </w:pPr>
      <w:r w:rsidRPr="00C119C7">
        <w:rPr>
          <w:rFonts w:ascii="Times New Roman" w:hAnsi="Times New Roman"/>
          <w:noProof/>
          <w:sz w:val="28"/>
          <w:szCs w:val="28"/>
        </w:rPr>
        <mc:AlternateContent>
          <mc:Choice Requires="wps">
            <w:drawing>
              <wp:anchor distT="0" distB="0" distL="114300" distR="114300" simplePos="0" relativeHeight="251663360" behindDoc="0" locked="1" layoutInCell="1" allowOverlap="1" wp14:anchorId="0A6CD8AE" wp14:editId="0CC139F8">
                <wp:simplePos x="0" y="0"/>
                <wp:positionH relativeFrom="page">
                  <wp:posOffset>899795</wp:posOffset>
                </wp:positionH>
                <wp:positionV relativeFrom="page">
                  <wp:posOffset>9253220</wp:posOffset>
                </wp:positionV>
                <wp:extent cx="612000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xmlns:oel="http://schemas.microsoft.com/office/2019/extlst">
            <w:pict>
              <v:line w14:anchorId="389228B8" id="直接连接符 5" o:spid="_x0000_s1026" style="position:absolute;z-index:25166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70.85pt,728.6pt" to="552.75pt,728.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">
                <w10:wrap anchorx="page" anchory="page"/>
                <w10:anchorlock/>
              </v:line>
            </w:pict>
          </mc:Fallback>
        </mc:AlternateContent>
      </w:r>
    </w:p>
    <w:p w14:paraId="1C69F35E" w14:textId="77777777" w:rsidR="00407DCE" w:rsidRPr="00C119C7" w:rsidRDefault="00407DCE" w:rsidP="00407DCE">
      <w:pPr>
        <w:pStyle w:val="affffff2"/>
        <w:spacing w:after="360"/>
      </w:pPr>
      <w:bookmarkStart w:id="21" w:name="BookMark1"/>
      <w:bookmarkStart w:id="22" w:name="_Toc193749813"/>
      <w:bookmarkStart w:id="23" w:name="_Toc194410805"/>
      <w:bookmarkStart w:id="24" w:name="_Toc221879108"/>
      <w:bookmarkStart w:id="25" w:name="_Toc221879143"/>
      <w:bookmarkStart w:id="26" w:name="_Toc221879188"/>
      <w:bookmarkStart w:id="27" w:name="_Toc221879227"/>
      <w:r w:rsidRPr="00C119C7">
        <w:rPr>
          <w:rFonts w:hint="eastAsia"/>
          <w:spacing w:val="320"/>
        </w:rPr>
        <w:lastRenderedPageBreak/>
        <w:t>目</w:t>
      </w:r>
      <w:r w:rsidRPr="00C119C7">
        <w:rPr>
          <w:rFonts w:hint="eastAsia"/>
        </w:rPr>
        <w:t>次</w:t>
      </w:r>
    </w:p>
    <w:p w14:paraId="3FA4B43C" w14:textId="2B594C12" w:rsidR="008C57F7" w:rsidRPr="00C119C7" w:rsidRDefault="00407DCE">
      <w:pPr>
        <w:pStyle w:val="TOC1"/>
        <w:tabs>
          <w:tab w:val="right" w:leader="dot" w:pos="9344"/>
        </w:tabs>
        <w:rPr>
          <w:rFonts w:asciiTheme="minorHAnsi" w:eastAsiaTheme="minorEastAsia" w:hAnsiTheme="minorHAnsi" w:cstheme="minorBidi"/>
          <w:noProof/>
          <w:sz w:val="22"/>
          <w:szCs w:val="24"/>
          <w14:ligatures w14:val="standardContextual"/>
        </w:rPr>
      </w:pPr>
      <w:r w:rsidRPr="00C119C7">
        <w:fldChar w:fldCharType="begin"/>
      </w:r>
      <w:r w:rsidRPr="00C119C7">
        <w:instrText xml:space="preserve"> TOC \o "1-1" \h </w:instrText>
      </w:r>
      <w:r w:rsidRPr="00C119C7">
        <w:fldChar w:fldCharType="separate"/>
      </w:r>
      <w:hyperlink w:anchor="_Toc227868814" w:history="1">
        <w:r w:rsidR="008C57F7" w:rsidRPr="00C119C7">
          <w:rPr>
            <w:rStyle w:val="affffffe"/>
            <w:rFonts w:ascii="Times New Roman" w:hint="eastAsia"/>
            <w:noProof/>
            <w:spacing w:val="320"/>
          </w:rPr>
          <w:t>前</w:t>
        </w:r>
        <w:r w:rsidR="008C57F7" w:rsidRPr="00C119C7">
          <w:rPr>
            <w:rStyle w:val="affffffe"/>
            <w:rFonts w:ascii="Times New Roman" w:hint="eastAsia"/>
            <w:noProof/>
          </w:rPr>
          <w:t>言</w:t>
        </w:r>
        <w:r w:rsidR="008C57F7" w:rsidRPr="00C119C7">
          <w:rPr>
            <w:rFonts w:hint="eastAsia"/>
            <w:noProof/>
          </w:rPr>
          <w:tab/>
        </w:r>
        <w:r w:rsidR="008C57F7" w:rsidRPr="00C119C7">
          <w:rPr>
            <w:rFonts w:hint="eastAsia"/>
            <w:noProof/>
          </w:rPr>
          <w:fldChar w:fldCharType="begin"/>
        </w:r>
        <w:r w:rsidR="008C57F7" w:rsidRPr="00C119C7">
          <w:rPr>
            <w:rFonts w:hint="eastAsia"/>
            <w:noProof/>
          </w:rPr>
          <w:instrText xml:space="preserve"> </w:instrText>
        </w:r>
        <w:r w:rsidR="008C57F7" w:rsidRPr="00C119C7">
          <w:rPr>
            <w:noProof/>
          </w:rPr>
          <w:instrText>PAGEREF _Toc227868814 \h</w:instrText>
        </w:r>
        <w:r w:rsidR="008C57F7" w:rsidRPr="00C119C7">
          <w:rPr>
            <w:rFonts w:hint="eastAsia"/>
            <w:noProof/>
          </w:rPr>
          <w:instrText xml:space="preserve"> </w:instrText>
        </w:r>
        <w:r w:rsidR="008C57F7" w:rsidRPr="00C119C7">
          <w:rPr>
            <w:rFonts w:hint="eastAsia"/>
            <w:noProof/>
          </w:rPr>
        </w:r>
        <w:r w:rsidR="008C57F7" w:rsidRPr="00C119C7">
          <w:rPr>
            <w:rFonts w:hint="eastAsia"/>
            <w:noProof/>
          </w:rPr>
          <w:fldChar w:fldCharType="separate"/>
        </w:r>
        <w:r w:rsidR="00CA29E3" w:rsidRPr="00C119C7">
          <w:rPr>
            <w:noProof/>
          </w:rPr>
          <w:t>II</w:t>
        </w:r>
        <w:r w:rsidR="008C57F7" w:rsidRPr="00C119C7">
          <w:rPr>
            <w:rFonts w:hint="eastAsia"/>
            <w:noProof/>
          </w:rPr>
          <w:fldChar w:fldCharType="end"/>
        </w:r>
      </w:hyperlink>
    </w:p>
    <w:p w14:paraId="2CA33C89" w14:textId="661EDCF8" w:rsidR="008C57F7" w:rsidRPr="00C119C7" w:rsidRDefault="0094271F">
      <w:pPr>
        <w:pStyle w:val="TOC1"/>
        <w:tabs>
          <w:tab w:val="right" w:leader="dot" w:pos="9344"/>
        </w:tabs>
        <w:rPr>
          <w:rFonts w:asciiTheme="minorHAnsi" w:eastAsiaTheme="minorEastAsia" w:hAnsiTheme="minorHAnsi" w:cstheme="minorBidi"/>
          <w:noProof/>
          <w:sz w:val="22"/>
          <w:szCs w:val="24"/>
          <w14:ligatures w14:val="standardContextual"/>
        </w:rPr>
      </w:pPr>
      <w:hyperlink w:anchor="_Toc227868815" w:history="1">
        <w:r w:rsidR="008C57F7" w:rsidRPr="00C119C7">
          <w:rPr>
            <w:rStyle w:val="affffffe"/>
            <w:rFonts w:hint="eastAsia"/>
            <w:noProof/>
          </w:rPr>
          <w:t>1</w:t>
        </w:r>
        <w:r w:rsidR="008C57F7" w:rsidRPr="00C119C7">
          <w:rPr>
            <w:rStyle w:val="affffffe"/>
            <w:rFonts w:ascii="Times New Roman" w:hint="eastAsia"/>
            <w:noProof/>
          </w:rPr>
          <w:t xml:space="preserve"> </w:t>
        </w:r>
        <w:r w:rsidR="008C57F7" w:rsidRPr="00C119C7">
          <w:rPr>
            <w:rStyle w:val="affffffe"/>
            <w:rFonts w:ascii="Times New Roman" w:hint="eastAsia"/>
            <w:noProof/>
          </w:rPr>
          <w:t>范围</w:t>
        </w:r>
        <w:r w:rsidR="008C57F7" w:rsidRPr="00C119C7">
          <w:rPr>
            <w:rFonts w:hint="eastAsia"/>
            <w:noProof/>
          </w:rPr>
          <w:tab/>
        </w:r>
        <w:r w:rsidR="008C57F7" w:rsidRPr="00C119C7">
          <w:rPr>
            <w:rFonts w:hint="eastAsia"/>
            <w:noProof/>
          </w:rPr>
          <w:fldChar w:fldCharType="begin"/>
        </w:r>
        <w:r w:rsidR="008C57F7" w:rsidRPr="00C119C7">
          <w:rPr>
            <w:rFonts w:hint="eastAsia"/>
            <w:noProof/>
          </w:rPr>
          <w:instrText xml:space="preserve"> </w:instrText>
        </w:r>
        <w:r w:rsidR="008C57F7" w:rsidRPr="00C119C7">
          <w:rPr>
            <w:noProof/>
          </w:rPr>
          <w:instrText>PAGEREF _Toc227868815 \h</w:instrText>
        </w:r>
        <w:r w:rsidR="008C57F7" w:rsidRPr="00C119C7">
          <w:rPr>
            <w:rFonts w:hint="eastAsia"/>
            <w:noProof/>
          </w:rPr>
          <w:instrText xml:space="preserve"> </w:instrText>
        </w:r>
        <w:r w:rsidR="008C57F7" w:rsidRPr="00C119C7">
          <w:rPr>
            <w:rFonts w:hint="eastAsia"/>
            <w:noProof/>
          </w:rPr>
        </w:r>
        <w:r w:rsidR="008C57F7" w:rsidRPr="00C119C7">
          <w:rPr>
            <w:rFonts w:hint="eastAsia"/>
            <w:noProof/>
          </w:rPr>
          <w:fldChar w:fldCharType="separate"/>
        </w:r>
        <w:r w:rsidR="00CA29E3" w:rsidRPr="00C119C7">
          <w:rPr>
            <w:noProof/>
          </w:rPr>
          <w:t>1</w:t>
        </w:r>
        <w:r w:rsidR="008C57F7" w:rsidRPr="00C119C7">
          <w:rPr>
            <w:rFonts w:hint="eastAsia"/>
            <w:noProof/>
          </w:rPr>
          <w:fldChar w:fldCharType="end"/>
        </w:r>
      </w:hyperlink>
    </w:p>
    <w:p w14:paraId="0D562C57" w14:textId="6A112842" w:rsidR="008C57F7" w:rsidRPr="00C119C7" w:rsidRDefault="0094271F">
      <w:pPr>
        <w:pStyle w:val="TOC1"/>
        <w:tabs>
          <w:tab w:val="right" w:leader="dot" w:pos="9344"/>
        </w:tabs>
        <w:rPr>
          <w:rFonts w:asciiTheme="minorHAnsi" w:eastAsiaTheme="minorEastAsia" w:hAnsiTheme="minorHAnsi" w:cstheme="minorBidi"/>
          <w:noProof/>
          <w:sz w:val="22"/>
          <w:szCs w:val="24"/>
          <w14:ligatures w14:val="standardContextual"/>
        </w:rPr>
      </w:pPr>
      <w:hyperlink w:anchor="_Toc227868816" w:history="1">
        <w:r w:rsidR="008C57F7" w:rsidRPr="00C119C7">
          <w:rPr>
            <w:rStyle w:val="affffffe"/>
            <w:rFonts w:hint="eastAsia"/>
            <w:noProof/>
          </w:rPr>
          <w:t>2</w:t>
        </w:r>
        <w:r w:rsidR="008C57F7" w:rsidRPr="00C119C7">
          <w:rPr>
            <w:rStyle w:val="affffffe"/>
            <w:rFonts w:ascii="Times New Roman" w:hint="eastAsia"/>
            <w:noProof/>
          </w:rPr>
          <w:t xml:space="preserve"> </w:t>
        </w:r>
        <w:r w:rsidR="008C57F7" w:rsidRPr="00C119C7">
          <w:rPr>
            <w:rStyle w:val="affffffe"/>
            <w:rFonts w:ascii="Times New Roman" w:hint="eastAsia"/>
            <w:noProof/>
          </w:rPr>
          <w:t>规范性引用文件</w:t>
        </w:r>
        <w:r w:rsidR="008C57F7" w:rsidRPr="00C119C7">
          <w:rPr>
            <w:rFonts w:hint="eastAsia"/>
            <w:noProof/>
          </w:rPr>
          <w:tab/>
        </w:r>
        <w:r w:rsidR="008C57F7" w:rsidRPr="00C119C7">
          <w:rPr>
            <w:rFonts w:hint="eastAsia"/>
            <w:noProof/>
          </w:rPr>
          <w:fldChar w:fldCharType="begin"/>
        </w:r>
        <w:r w:rsidR="008C57F7" w:rsidRPr="00C119C7">
          <w:rPr>
            <w:rFonts w:hint="eastAsia"/>
            <w:noProof/>
          </w:rPr>
          <w:instrText xml:space="preserve"> </w:instrText>
        </w:r>
        <w:r w:rsidR="008C57F7" w:rsidRPr="00C119C7">
          <w:rPr>
            <w:noProof/>
          </w:rPr>
          <w:instrText>PAGEREF _Toc227868816 \h</w:instrText>
        </w:r>
        <w:r w:rsidR="008C57F7" w:rsidRPr="00C119C7">
          <w:rPr>
            <w:rFonts w:hint="eastAsia"/>
            <w:noProof/>
          </w:rPr>
          <w:instrText xml:space="preserve"> </w:instrText>
        </w:r>
        <w:r w:rsidR="008C57F7" w:rsidRPr="00C119C7">
          <w:rPr>
            <w:rFonts w:hint="eastAsia"/>
            <w:noProof/>
          </w:rPr>
        </w:r>
        <w:r w:rsidR="008C57F7" w:rsidRPr="00C119C7">
          <w:rPr>
            <w:rFonts w:hint="eastAsia"/>
            <w:noProof/>
          </w:rPr>
          <w:fldChar w:fldCharType="separate"/>
        </w:r>
        <w:r w:rsidR="00CA29E3" w:rsidRPr="00C119C7">
          <w:rPr>
            <w:noProof/>
          </w:rPr>
          <w:t>1</w:t>
        </w:r>
        <w:r w:rsidR="008C57F7" w:rsidRPr="00C119C7">
          <w:rPr>
            <w:rFonts w:hint="eastAsia"/>
            <w:noProof/>
          </w:rPr>
          <w:fldChar w:fldCharType="end"/>
        </w:r>
      </w:hyperlink>
    </w:p>
    <w:p w14:paraId="3DEFAD8B" w14:textId="74921285" w:rsidR="008C57F7" w:rsidRPr="00C119C7" w:rsidRDefault="0094271F">
      <w:pPr>
        <w:pStyle w:val="TOC1"/>
        <w:tabs>
          <w:tab w:val="right" w:leader="dot" w:pos="9344"/>
        </w:tabs>
        <w:rPr>
          <w:rFonts w:asciiTheme="minorHAnsi" w:eastAsiaTheme="minorEastAsia" w:hAnsiTheme="minorHAnsi" w:cstheme="minorBidi"/>
          <w:noProof/>
          <w:sz w:val="22"/>
          <w:szCs w:val="24"/>
          <w14:ligatures w14:val="standardContextual"/>
        </w:rPr>
      </w:pPr>
      <w:hyperlink w:anchor="_Toc227868817" w:history="1">
        <w:r w:rsidR="008C57F7" w:rsidRPr="00C119C7">
          <w:rPr>
            <w:rStyle w:val="affffffe"/>
            <w:rFonts w:hint="eastAsia"/>
            <w:noProof/>
          </w:rPr>
          <w:t>3</w:t>
        </w:r>
        <w:r w:rsidR="008C57F7" w:rsidRPr="00C119C7">
          <w:rPr>
            <w:rStyle w:val="affffffe"/>
            <w:rFonts w:ascii="Times New Roman" w:hint="eastAsia"/>
            <w:noProof/>
          </w:rPr>
          <w:t xml:space="preserve"> </w:t>
        </w:r>
        <w:r w:rsidR="008C57F7" w:rsidRPr="00C119C7">
          <w:rPr>
            <w:rStyle w:val="affffffe"/>
            <w:rFonts w:ascii="Times New Roman" w:hint="eastAsia"/>
            <w:noProof/>
          </w:rPr>
          <w:t>术语和定义</w:t>
        </w:r>
        <w:r w:rsidR="008C57F7" w:rsidRPr="00C119C7">
          <w:rPr>
            <w:rFonts w:hint="eastAsia"/>
            <w:noProof/>
          </w:rPr>
          <w:tab/>
        </w:r>
        <w:r w:rsidR="008C57F7" w:rsidRPr="00C119C7">
          <w:rPr>
            <w:rFonts w:hint="eastAsia"/>
            <w:noProof/>
          </w:rPr>
          <w:fldChar w:fldCharType="begin"/>
        </w:r>
        <w:r w:rsidR="008C57F7" w:rsidRPr="00C119C7">
          <w:rPr>
            <w:rFonts w:hint="eastAsia"/>
            <w:noProof/>
          </w:rPr>
          <w:instrText xml:space="preserve"> </w:instrText>
        </w:r>
        <w:r w:rsidR="008C57F7" w:rsidRPr="00C119C7">
          <w:rPr>
            <w:noProof/>
          </w:rPr>
          <w:instrText>PAGEREF _Toc227868817 \h</w:instrText>
        </w:r>
        <w:r w:rsidR="008C57F7" w:rsidRPr="00C119C7">
          <w:rPr>
            <w:rFonts w:hint="eastAsia"/>
            <w:noProof/>
          </w:rPr>
          <w:instrText xml:space="preserve"> </w:instrText>
        </w:r>
        <w:r w:rsidR="008C57F7" w:rsidRPr="00C119C7">
          <w:rPr>
            <w:rFonts w:hint="eastAsia"/>
            <w:noProof/>
          </w:rPr>
        </w:r>
        <w:r w:rsidR="008C57F7" w:rsidRPr="00C119C7">
          <w:rPr>
            <w:rFonts w:hint="eastAsia"/>
            <w:noProof/>
          </w:rPr>
          <w:fldChar w:fldCharType="separate"/>
        </w:r>
        <w:r w:rsidR="00CA29E3" w:rsidRPr="00C119C7">
          <w:rPr>
            <w:noProof/>
          </w:rPr>
          <w:t>1</w:t>
        </w:r>
        <w:r w:rsidR="008C57F7" w:rsidRPr="00C119C7">
          <w:rPr>
            <w:rFonts w:hint="eastAsia"/>
            <w:noProof/>
          </w:rPr>
          <w:fldChar w:fldCharType="end"/>
        </w:r>
      </w:hyperlink>
    </w:p>
    <w:p w14:paraId="2EE18038" w14:textId="7D9E5ED7" w:rsidR="008C57F7" w:rsidRPr="00C119C7" w:rsidRDefault="0094271F">
      <w:pPr>
        <w:pStyle w:val="TOC1"/>
        <w:tabs>
          <w:tab w:val="right" w:leader="dot" w:pos="9344"/>
        </w:tabs>
        <w:rPr>
          <w:rFonts w:asciiTheme="minorHAnsi" w:eastAsiaTheme="minorEastAsia" w:hAnsiTheme="minorHAnsi" w:cstheme="minorBidi"/>
          <w:noProof/>
          <w:sz w:val="22"/>
          <w:szCs w:val="24"/>
          <w14:ligatures w14:val="standardContextual"/>
        </w:rPr>
      </w:pPr>
      <w:hyperlink w:anchor="_Toc227868818" w:history="1">
        <w:r w:rsidR="008C57F7" w:rsidRPr="00C119C7">
          <w:rPr>
            <w:rStyle w:val="affffffe"/>
            <w:rFonts w:hint="eastAsia"/>
            <w:noProof/>
          </w:rPr>
          <w:t>4 元数据结构</w:t>
        </w:r>
        <w:r w:rsidR="008C57F7" w:rsidRPr="00C119C7">
          <w:rPr>
            <w:rFonts w:hint="eastAsia"/>
            <w:noProof/>
          </w:rPr>
          <w:tab/>
        </w:r>
        <w:r w:rsidR="008C57F7" w:rsidRPr="00C119C7">
          <w:rPr>
            <w:rFonts w:hint="eastAsia"/>
            <w:noProof/>
          </w:rPr>
          <w:fldChar w:fldCharType="begin"/>
        </w:r>
        <w:r w:rsidR="008C57F7" w:rsidRPr="00C119C7">
          <w:rPr>
            <w:rFonts w:hint="eastAsia"/>
            <w:noProof/>
          </w:rPr>
          <w:instrText xml:space="preserve"> </w:instrText>
        </w:r>
        <w:r w:rsidR="008C57F7" w:rsidRPr="00C119C7">
          <w:rPr>
            <w:noProof/>
          </w:rPr>
          <w:instrText>PAGEREF _Toc227868818 \h</w:instrText>
        </w:r>
        <w:r w:rsidR="008C57F7" w:rsidRPr="00C119C7">
          <w:rPr>
            <w:rFonts w:hint="eastAsia"/>
            <w:noProof/>
          </w:rPr>
          <w:instrText xml:space="preserve"> </w:instrText>
        </w:r>
        <w:r w:rsidR="008C57F7" w:rsidRPr="00C119C7">
          <w:rPr>
            <w:rFonts w:hint="eastAsia"/>
            <w:noProof/>
          </w:rPr>
        </w:r>
        <w:r w:rsidR="008C57F7" w:rsidRPr="00C119C7">
          <w:rPr>
            <w:rFonts w:hint="eastAsia"/>
            <w:noProof/>
          </w:rPr>
          <w:fldChar w:fldCharType="separate"/>
        </w:r>
        <w:r w:rsidR="00CA29E3" w:rsidRPr="00C119C7">
          <w:rPr>
            <w:noProof/>
          </w:rPr>
          <w:t>1</w:t>
        </w:r>
        <w:r w:rsidR="008C57F7" w:rsidRPr="00C119C7">
          <w:rPr>
            <w:rFonts w:hint="eastAsia"/>
            <w:noProof/>
          </w:rPr>
          <w:fldChar w:fldCharType="end"/>
        </w:r>
      </w:hyperlink>
    </w:p>
    <w:p w14:paraId="1C00AC34" w14:textId="4A56B22D" w:rsidR="008C57F7" w:rsidRPr="00C119C7" w:rsidRDefault="0094271F">
      <w:pPr>
        <w:pStyle w:val="TOC1"/>
        <w:tabs>
          <w:tab w:val="right" w:leader="dot" w:pos="9344"/>
        </w:tabs>
        <w:rPr>
          <w:rFonts w:asciiTheme="minorHAnsi" w:eastAsiaTheme="minorEastAsia" w:hAnsiTheme="minorHAnsi" w:cstheme="minorBidi"/>
          <w:noProof/>
          <w:sz w:val="22"/>
          <w:szCs w:val="24"/>
          <w14:ligatures w14:val="standardContextual"/>
        </w:rPr>
      </w:pPr>
      <w:hyperlink w:anchor="_Toc227868819" w:history="1">
        <w:r w:rsidR="008C57F7" w:rsidRPr="00C119C7">
          <w:rPr>
            <w:rStyle w:val="affffffe"/>
            <w:rFonts w:hint="eastAsia"/>
            <w:noProof/>
          </w:rPr>
          <w:t>5 一般要求</w:t>
        </w:r>
        <w:r w:rsidR="008C57F7" w:rsidRPr="00C119C7">
          <w:rPr>
            <w:rFonts w:hint="eastAsia"/>
            <w:noProof/>
          </w:rPr>
          <w:tab/>
        </w:r>
        <w:r w:rsidR="008C57F7" w:rsidRPr="00C119C7">
          <w:rPr>
            <w:rFonts w:hint="eastAsia"/>
            <w:noProof/>
          </w:rPr>
          <w:fldChar w:fldCharType="begin"/>
        </w:r>
        <w:r w:rsidR="008C57F7" w:rsidRPr="00C119C7">
          <w:rPr>
            <w:rFonts w:hint="eastAsia"/>
            <w:noProof/>
          </w:rPr>
          <w:instrText xml:space="preserve"> </w:instrText>
        </w:r>
        <w:r w:rsidR="008C57F7" w:rsidRPr="00C119C7">
          <w:rPr>
            <w:noProof/>
          </w:rPr>
          <w:instrText>PAGEREF _Toc227868819 \h</w:instrText>
        </w:r>
        <w:r w:rsidR="008C57F7" w:rsidRPr="00C119C7">
          <w:rPr>
            <w:rFonts w:hint="eastAsia"/>
            <w:noProof/>
          </w:rPr>
          <w:instrText xml:space="preserve"> </w:instrText>
        </w:r>
        <w:r w:rsidR="008C57F7" w:rsidRPr="00C119C7">
          <w:rPr>
            <w:rFonts w:hint="eastAsia"/>
            <w:noProof/>
          </w:rPr>
        </w:r>
        <w:r w:rsidR="008C57F7" w:rsidRPr="00C119C7">
          <w:rPr>
            <w:rFonts w:hint="eastAsia"/>
            <w:noProof/>
          </w:rPr>
          <w:fldChar w:fldCharType="separate"/>
        </w:r>
        <w:r w:rsidR="00CA29E3" w:rsidRPr="00C119C7">
          <w:rPr>
            <w:noProof/>
          </w:rPr>
          <w:t>6</w:t>
        </w:r>
        <w:r w:rsidR="008C57F7" w:rsidRPr="00C119C7">
          <w:rPr>
            <w:rFonts w:hint="eastAsia"/>
            <w:noProof/>
          </w:rPr>
          <w:fldChar w:fldCharType="end"/>
        </w:r>
      </w:hyperlink>
    </w:p>
    <w:p w14:paraId="60DB01C8" w14:textId="24F35FB8" w:rsidR="008C57F7" w:rsidRPr="00C119C7" w:rsidRDefault="0094271F">
      <w:pPr>
        <w:pStyle w:val="TOC1"/>
        <w:tabs>
          <w:tab w:val="right" w:leader="dot" w:pos="9344"/>
        </w:tabs>
        <w:rPr>
          <w:rFonts w:asciiTheme="minorHAnsi" w:eastAsiaTheme="minorEastAsia" w:hAnsiTheme="minorHAnsi" w:cstheme="minorBidi"/>
          <w:noProof/>
          <w:sz w:val="22"/>
          <w:szCs w:val="24"/>
          <w14:ligatures w14:val="standardContextual"/>
        </w:rPr>
      </w:pPr>
      <w:hyperlink w:anchor="_Toc227868820" w:history="1">
        <w:r w:rsidR="008C57F7" w:rsidRPr="00C119C7">
          <w:rPr>
            <w:rStyle w:val="affffffe"/>
            <w:rFonts w:hint="eastAsia"/>
            <w:noProof/>
          </w:rPr>
          <w:t>6</w:t>
        </w:r>
        <w:r w:rsidR="008C57F7" w:rsidRPr="00C119C7">
          <w:rPr>
            <w:rStyle w:val="affffffe"/>
            <w:rFonts w:ascii="Times New Roman" w:hint="eastAsia"/>
            <w:noProof/>
          </w:rPr>
          <w:t xml:space="preserve"> </w:t>
        </w:r>
        <w:r w:rsidR="008C57F7" w:rsidRPr="00C119C7">
          <w:rPr>
            <w:rStyle w:val="affffffe"/>
            <w:rFonts w:ascii="Times New Roman" w:hint="eastAsia"/>
            <w:noProof/>
          </w:rPr>
          <w:t>元数据描述</w:t>
        </w:r>
        <w:r w:rsidR="008C57F7" w:rsidRPr="00C119C7">
          <w:rPr>
            <w:rFonts w:hint="eastAsia"/>
            <w:noProof/>
          </w:rPr>
          <w:tab/>
        </w:r>
        <w:r w:rsidR="008C57F7" w:rsidRPr="00C119C7">
          <w:rPr>
            <w:rFonts w:hint="eastAsia"/>
            <w:noProof/>
          </w:rPr>
          <w:fldChar w:fldCharType="begin"/>
        </w:r>
        <w:r w:rsidR="008C57F7" w:rsidRPr="00C119C7">
          <w:rPr>
            <w:rFonts w:hint="eastAsia"/>
            <w:noProof/>
          </w:rPr>
          <w:instrText xml:space="preserve"> </w:instrText>
        </w:r>
        <w:r w:rsidR="008C57F7" w:rsidRPr="00C119C7">
          <w:rPr>
            <w:noProof/>
          </w:rPr>
          <w:instrText>PAGEREF _Toc227868820 \h</w:instrText>
        </w:r>
        <w:r w:rsidR="008C57F7" w:rsidRPr="00C119C7">
          <w:rPr>
            <w:rFonts w:hint="eastAsia"/>
            <w:noProof/>
          </w:rPr>
          <w:instrText xml:space="preserve"> </w:instrText>
        </w:r>
        <w:r w:rsidR="008C57F7" w:rsidRPr="00C119C7">
          <w:rPr>
            <w:rFonts w:hint="eastAsia"/>
            <w:noProof/>
          </w:rPr>
        </w:r>
        <w:r w:rsidR="008C57F7" w:rsidRPr="00C119C7">
          <w:rPr>
            <w:rFonts w:hint="eastAsia"/>
            <w:noProof/>
          </w:rPr>
          <w:fldChar w:fldCharType="separate"/>
        </w:r>
        <w:r w:rsidR="00CA29E3" w:rsidRPr="00C119C7">
          <w:rPr>
            <w:noProof/>
          </w:rPr>
          <w:t>8</w:t>
        </w:r>
        <w:r w:rsidR="008C57F7" w:rsidRPr="00C119C7">
          <w:rPr>
            <w:rFonts w:hint="eastAsia"/>
            <w:noProof/>
          </w:rPr>
          <w:fldChar w:fldCharType="end"/>
        </w:r>
      </w:hyperlink>
    </w:p>
    <w:p w14:paraId="4CE04D04" w14:textId="734549E2" w:rsidR="008C57F7" w:rsidRPr="00C119C7" w:rsidRDefault="0094271F">
      <w:pPr>
        <w:pStyle w:val="TOC1"/>
        <w:tabs>
          <w:tab w:val="right" w:leader="dot" w:pos="9344"/>
        </w:tabs>
        <w:rPr>
          <w:rFonts w:asciiTheme="minorHAnsi" w:eastAsiaTheme="minorEastAsia" w:hAnsiTheme="minorHAnsi" w:cstheme="minorBidi"/>
          <w:noProof/>
          <w:sz w:val="22"/>
          <w:szCs w:val="24"/>
          <w14:ligatures w14:val="standardContextual"/>
        </w:rPr>
      </w:pPr>
      <w:hyperlink w:anchor="_Toc227868821" w:history="1">
        <w:r w:rsidR="008C57F7" w:rsidRPr="00C119C7">
          <w:rPr>
            <w:rStyle w:val="affffffe"/>
            <w:rFonts w:hint="eastAsia"/>
            <w:noProof/>
          </w:rPr>
          <w:t>7</w:t>
        </w:r>
        <w:r w:rsidR="008C57F7" w:rsidRPr="00C119C7">
          <w:rPr>
            <w:rStyle w:val="affffffe"/>
            <w:rFonts w:ascii="Times New Roman" w:hint="eastAsia"/>
            <w:noProof/>
          </w:rPr>
          <w:t xml:space="preserve"> </w:t>
        </w:r>
        <w:r w:rsidR="008C57F7" w:rsidRPr="00C119C7">
          <w:rPr>
            <w:rStyle w:val="affffffe"/>
            <w:rFonts w:ascii="Times New Roman" w:hint="eastAsia"/>
            <w:noProof/>
          </w:rPr>
          <w:t>元数据扩展</w:t>
        </w:r>
        <w:r w:rsidR="008C57F7" w:rsidRPr="00C119C7">
          <w:rPr>
            <w:rFonts w:hint="eastAsia"/>
            <w:noProof/>
          </w:rPr>
          <w:tab/>
        </w:r>
        <w:r w:rsidR="008C57F7" w:rsidRPr="00C119C7">
          <w:rPr>
            <w:rFonts w:hint="eastAsia"/>
            <w:noProof/>
          </w:rPr>
          <w:fldChar w:fldCharType="begin"/>
        </w:r>
        <w:r w:rsidR="008C57F7" w:rsidRPr="00C119C7">
          <w:rPr>
            <w:rFonts w:hint="eastAsia"/>
            <w:noProof/>
          </w:rPr>
          <w:instrText xml:space="preserve"> </w:instrText>
        </w:r>
        <w:r w:rsidR="008C57F7" w:rsidRPr="00C119C7">
          <w:rPr>
            <w:noProof/>
          </w:rPr>
          <w:instrText>PAGEREF _Toc227868821 \h</w:instrText>
        </w:r>
        <w:r w:rsidR="008C57F7" w:rsidRPr="00C119C7">
          <w:rPr>
            <w:rFonts w:hint="eastAsia"/>
            <w:noProof/>
          </w:rPr>
          <w:instrText xml:space="preserve"> </w:instrText>
        </w:r>
        <w:r w:rsidR="008C57F7" w:rsidRPr="00C119C7">
          <w:rPr>
            <w:rFonts w:hint="eastAsia"/>
            <w:noProof/>
          </w:rPr>
        </w:r>
        <w:r w:rsidR="008C57F7" w:rsidRPr="00C119C7">
          <w:rPr>
            <w:rFonts w:hint="eastAsia"/>
            <w:noProof/>
          </w:rPr>
          <w:fldChar w:fldCharType="separate"/>
        </w:r>
        <w:r w:rsidR="00CA29E3" w:rsidRPr="00C119C7">
          <w:rPr>
            <w:noProof/>
          </w:rPr>
          <w:t>28</w:t>
        </w:r>
        <w:r w:rsidR="008C57F7" w:rsidRPr="00C119C7">
          <w:rPr>
            <w:rFonts w:hint="eastAsia"/>
            <w:noProof/>
          </w:rPr>
          <w:fldChar w:fldCharType="end"/>
        </w:r>
      </w:hyperlink>
    </w:p>
    <w:p w14:paraId="6394F781" w14:textId="53F779DA" w:rsidR="00407DCE" w:rsidRPr="00C119C7" w:rsidRDefault="00407DCE" w:rsidP="00407DCE">
      <w:pPr>
        <w:pStyle w:val="affffff2"/>
        <w:spacing w:after="360"/>
        <w:sectPr w:rsidR="00407DCE" w:rsidRPr="00C119C7" w:rsidSect="00407DCE">
          <w:headerReference w:type="even" r:id="rId16"/>
          <w:headerReference w:type="default" r:id="rId17"/>
          <w:footerReference w:type="default" r:id="rId18"/>
          <w:pgSz w:w="11906" w:h="16838" w:code="9"/>
          <w:pgMar w:top="1928" w:right="1134" w:bottom="1134" w:left="1134" w:header="1418" w:footer="1134" w:gutter="284"/>
          <w:pgNumType w:fmt="upperRoman" w:start="1"/>
          <w:cols w:space="425"/>
          <w:formProt w:val="0"/>
          <w:docGrid w:linePitch="312"/>
        </w:sectPr>
      </w:pPr>
      <w:r w:rsidRPr="00C119C7">
        <w:fldChar w:fldCharType="end"/>
      </w:r>
    </w:p>
    <w:p w14:paraId="07C8F577" w14:textId="77777777" w:rsidR="00EC32A3" w:rsidRPr="00C119C7" w:rsidRDefault="00EC32A3" w:rsidP="00EC32A3">
      <w:pPr>
        <w:pStyle w:val="a6"/>
        <w:spacing w:before="900" w:after="360"/>
        <w:rPr>
          <w:rFonts w:ascii="Times New Roman"/>
        </w:rPr>
      </w:pPr>
      <w:bookmarkStart w:id="28" w:name="_Toc227868814"/>
      <w:bookmarkStart w:id="29" w:name="BookMark2"/>
      <w:bookmarkEnd w:id="21"/>
      <w:r w:rsidRPr="00C119C7">
        <w:rPr>
          <w:rFonts w:ascii="Times New Roman"/>
          <w:spacing w:val="320"/>
        </w:rPr>
        <w:lastRenderedPageBreak/>
        <w:t>前</w:t>
      </w:r>
      <w:r w:rsidRPr="00C119C7">
        <w:rPr>
          <w:rFonts w:ascii="Times New Roman"/>
        </w:rPr>
        <w:t>言</w:t>
      </w:r>
      <w:bookmarkEnd w:id="22"/>
      <w:bookmarkEnd w:id="23"/>
      <w:bookmarkEnd w:id="24"/>
      <w:bookmarkEnd w:id="25"/>
      <w:bookmarkEnd w:id="26"/>
      <w:bookmarkEnd w:id="27"/>
      <w:bookmarkEnd w:id="28"/>
    </w:p>
    <w:p w14:paraId="429F5DD2" w14:textId="324B0CD0" w:rsidR="00EC32A3" w:rsidRPr="00C119C7" w:rsidRDefault="00EC32A3" w:rsidP="00EC32A3">
      <w:pPr>
        <w:pStyle w:val="affffb"/>
        <w:ind w:firstLine="420"/>
        <w:rPr>
          <w:rFonts w:ascii="Times New Roman"/>
        </w:rPr>
      </w:pPr>
      <w:r w:rsidRPr="00C119C7">
        <w:rPr>
          <w:rFonts w:ascii="Times New Roman"/>
        </w:rPr>
        <w:t>本文件按照</w:t>
      </w:r>
      <w:r w:rsidRPr="00C119C7">
        <w:rPr>
          <w:rFonts w:ascii="Times New Roman"/>
        </w:rPr>
        <w:t>GB/T 1.1</w:t>
      </w:r>
      <w:r w:rsidR="00C5094E" w:rsidRPr="00C119C7">
        <w:rPr>
          <w:rFonts w:ascii="Times New Roman"/>
        </w:rPr>
        <w:t>-</w:t>
      </w:r>
      <w:r w:rsidRPr="00C119C7">
        <w:rPr>
          <w:rFonts w:ascii="Times New Roman"/>
        </w:rPr>
        <w:t>2020</w:t>
      </w:r>
      <w:r w:rsidRPr="00C119C7">
        <w:rPr>
          <w:rFonts w:ascii="Times New Roman"/>
        </w:rPr>
        <w:t>《标准化工作导则</w:t>
      </w:r>
      <w:r w:rsidRPr="00C119C7">
        <w:rPr>
          <w:rFonts w:ascii="Times New Roman"/>
        </w:rPr>
        <w:t xml:space="preserve">  </w:t>
      </w:r>
      <w:r w:rsidRPr="00C119C7">
        <w:rPr>
          <w:rFonts w:ascii="Times New Roman"/>
        </w:rPr>
        <w:t>第</w:t>
      </w:r>
      <w:r w:rsidRPr="00C119C7">
        <w:rPr>
          <w:rFonts w:ascii="Times New Roman"/>
        </w:rPr>
        <w:t>1</w:t>
      </w:r>
      <w:r w:rsidRPr="00C119C7">
        <w:rPr>
          <w:rFonts w:ascii="Times New Roman"/>
        </w:rPr>
        <w:t>部分：标准化文件的结构和起草规则》的规定起草。</w:t>
      </w:r>
    </w:p>
    <w:p w14:paraId="04374409" w14:textId="234A7D63" w:rsidR="00B07549" w:rsidRPr="00C119C7" w:rsidRDefault="00B07549" w:rsidP="00EC32A3">
      <w:pPr>
        <w:pStyle w:val="affffb"/>
        <w:ind w:firstLine="420"/>
        <w:rPr>
          <w:rFonts w:ascii="Times New Roman"/>
        </w:rPr>
      </w:pPr>
      <w:r w:rsidRPr="00C119C7">
        <w:rPr>
          <w:rFonts w:ascii="Times New Roman" w:hint="eastAsia"/>
        </w:rPr>
        <w:t>本文件是《港口元数据</w:t>
      </w:r>
      <w:r w:rsidRPr="00C119C7">
        <w:rPr>
          <w:rFonts w:ascii="Times New Roman" w:hint="eastAsia"/>
        </w:rPr>
        <w:t xml:space="preserve"> </w:t>
      </w:r>
      <w:r w:rsidRPr="00C119C7">
        <w:rPr>
          <w:rFonts w:ascii="Times New Roman" w:hint="eastAsia"/>
        </w:rPr>
        <w:t>总则》在干散货码头装卸设备主题域的具体化应用，与《干散货码头生产作业元数据》共同构成干散货码头元数据标准分则。本文件重点描述干散货码头装卸设备基本信息、技术参数、维修、保养和检查等元数据；涉及生产作业关联设备信息的共性元数据时，与《干散货码头生产作业元数据》保持协调。</w:t>
      </w:r>
    </w:p>
    <w:p w14:paraId="35FE7558" w14:textId="2CFD934A" w:rsidR="00EC32A3" w:rsidRPr="00C119C7" w:rsidRDefault="007355DA" w:rsidP="00EC32A3">
      <w:pPr>
        <w:widowControl/>
        <w:shd w:val="clear" w:color="auto" w:fill="FFFFFF"/>
        <w:adjustRightInd/>
        <w:spacing w:line="240" w:lineRule="auto"/>
        <w:ind w:firstLineChars="202" w:firstLine="424"/>
        <w:jc w:val="left"/>
        <w:rPr>
          <w:rFonts w:ascii="Times New Roman" w:hAnsi="Times New Roman"/>
          <w:kern w:val="0"/>
        </w:rPr>
      </w:pPr>
      <w:r w:rsidRPr="00C119C7">
        <w:rPr>
          <w:rFonts w:ascii="Times New Roman" w:hAnsi="Times New Roman"/>
          <w:kern w:val="0"/>
        </w:rPr>
        <w:t>本文件</w:t>
      </w:r>
      <w:r w:rsidR="00EC32A3" w:rsidRPr="00C119C7">
        <w:rPr>
          <w:rFonts w:ascii="Times New Roman" w:hAnsi="Times New Roman"/>
          <w:kern w:val="0"/>
        </w:rPr>
        <w:t>由中国港口协会提出并归口。</w:t>
      </w:r>
    </w:p>
    <w:p w14:paraId="7DE88436" w14:textId="1EF15A46" w:rsidR="00EC32A3" w:rsidRPr="00C119C7" w:rsidRDefault="007355DA" w:rsidP="00EC32A3">
      <w:pPr>
        <w:widowControl/>
        <w:shd w:val="clear" w:color="auto" w:fill="FFFFFF"/>
        <w:adjustRightInd/>
        <w:spacing w:line="240" w:lineRule="auto"/>
        <w:ind w:firstLineChars="202" w:firstLine="424"/>
        <w:jc w:val="left"/>
        <w:rPr>
          <w:rFonts w:ascii="Times New Roman" w:hAnsi="Times New Roman"/>
          <w:kern w:val="0"/>
        </w:rPr>
      </w:pPr>
      <w:r w:rsidRPr="00C119C7">
        <w:rPr>
          <w:rFonts w:ascii="Times New Roman" w:hAnsi="Times New Roman"/>
          <w:kern w:val="0"/>
        </w:rPr>
        <w:t>本文件</w:t>
      </w:r>
      <w:r w:rsidR="00EC32A3" w:rsidRPr="00C119C7">
        <w:rPr>
          <w:rFonts w:ascii="Times New Roman" w:hAnsi="Times New Roman"/>
          <w:kern w:val="0"/>
        </w:rPr>
        <w:t>起草单位：河北港口集团数联科技（雄安）有限公司、秦皇岛港股份有限公司、宁波港信息通信有限公司、上海海事大学。</w:t>
      </w:r>
    </w:p>
    <w:p w14:paraId="37EF88F1" w14:textId="3345C678" w:rsidR="00EC32A3" w:rsidRPr="00C119C7" w:rsidRDefault="007355DA" w:rsidP="00EC32A3">
      <w:pPr>
        <w:pStyle w:val="affffb"/>
        <w:ind w:firstLine="420"/>
        <w:rPr>
          <w:rFonts w:ascii="Times New Roman"/>
        </w:rPr>
      </w:pPr>
      <w:r w:rsidRPr="00C119C7">
        <w:rPr>
          <w:rFonts w:ascii="Times New Roman"/>
        </w:rPr>
        <w:t>本文件</w:t>
      </w:r>
      <w:r w:rsidR="00EC32A3" w:rsidRPr="00C119C7">
        <w:rPr>
          <w:rFonts w:ascii="Times New Roman"/>
        </w:rPr>
        <w:t>主要起草人：。</w:t>
      </w:r>
    </w:p>
    <w:p w14:paraId="53E92245" w14:textId="77777777" w:rsidR="00EC32A3" w:rsidRPr="00C119C7" w:rsidRDefault="00EC32A3" w:rsidP="00EC32A3">
      <w:pPr>
        <w:pStyle w:val="affffb"/>
        <w:ind w:firstLine="420"/>
        <w:rPr>
          <w:rFonts w:ascii="Times New Roman"/>
        </w:rPr>
      </w:pPr>
    </w:p>
    <w:p w14:paraId="1228DE03" w14:textId="0F77E4AA" w:rsidR="00EC32A3" w:rsidRPr="00C119C7" w:rsidRDefault="00EC32A3" w:rsidP="00EC32A3">
      <w:pPr>
        <w:pStyle w:val="affffb"/>
        <w:ind w:firstLine="420"/>
        <w:rPr>
          <w:rFonts w:ascii="Times New Roman"/>
        </w:rPr>
        <w:sectPr w:rsidR="00EC32A3" w:rsidRPr="00C119C7" w:rsidSect="00C074A9">
          <w:pgSz w:w="11906" w:h="16838" w:code="9"/>
          <w:pgMar w:top="1928" w:right="1134" w:bottom="1134" w:left="1134" w:header="1418" w:footer="1134" w:gutter="284"/>
          <w:pgNumType w:fmt="upperRoman"/>
          <w:cols w:space="425"/>
          <w:formProt w:val="0"/>
          <w:docGrid w:linePitch="312"/>
        </w:sectPr>
      </w:pPr>
    </w:p>
    <w:p w14:paraId="6C7128BE" w14:textId="77777777" w:rsidR="00894836" w:rsidRPr="00C119C7" w:rsidRDefault="00894836" w:rsidP="00093D25">
      <w:pPr>
        <w:spacing w:line="20" w:lineRule="exact"/>
        <w:jc w:val="center"/>
        <w:rPr>
          <w:rFonts w:ascii="Times New Roman" w:eastAsia="黑体" w:hAnsi="Times New Roman"/>
          <w:sz w:val="32"/>
          <w:szCs w:val="32"/>
        </w:rPr>
      </w:pPr>
      <w:bookmarkStart w:id="30" w:name="BookMark4"/>
      <w:bookmarkEnd w:id="29"/>
    </w:p>
    <w:p w14:paraId="4C34FAC8" w14:textId="77777777" w:rsidR="00894836" w:rsidRPr="00C119C7" w:rsidRDefault="00894836" w:rsidP="00093D25">
      <w:pPr>
        <w:spacing w:line="20" w:lineRule="exact"/>
        <w:jc w:val="center"/>
        <w:rPr>
          <w:rFonts w:ascii="Times New Roman" w:eastAsia="黑体" w:hAnsi="Times New Roman"/>
          <w:sz w:val="32"/>
          <w:szCs w:val="32"/>
        </w:rPr>
      </w:pPr>
    </w:p>
    <w:sdt>
      <w:sdtPr>
        <w:rPr>
          <w:rFonts w:ascii="Times New Roman" w:hAnsi="Times New Roman"/>
        </w:rPr>
        <w:tag w:val="NEW_STAND_NAME"/>
        <w:id w:val="595910757"/>
        <w:lock w:val="sdtLocked"/>
        <w:placeholder>
          <w:docPart w:val="6AD65ED7DAAE41179EA0144C5B282E55"/>
        </w:placeholder>
      </w:sdtPr>
      <w:sdtEndPr/>
      <w:sdtContent>
        <w:bookmarkStart w:id="31" w:name="NEW_STAND_NAME" w:displacedByCustomXml="prev"/>
        <w:p w14:paraId="2785AAF1" w14:textId="0C8F6DEE" w:rsidR="00F26B7E" w:rsidRPr="00C119C7" w:rsidRDefault="00D70C95" w:rsidP="00D70C95">
          <w:pPr>
            <w:pStyle w:val="afffffffff8"/>
            <w:spacing w:beforeLines="100" w:before="240" w:afterLines="220" w:after="528"/>
            <w:rPr>
              <w:rFonts w:ascii="Times New Roman" w:hAnsi="Times New Roman"/>
            </w:rPr>
          </w:pPr>
          <w:r w:rsidRPr="00C119C7">
            <w:rPr>
              <w:rFonts w:ascii="Times New Roman" w:hAnsi="Times New Roman"/>
            </w:rPr>
            <w:t>干散货码头装卸设备元数据</w:t>
          </w:r>
        </w:p>
      </w:sdtContent>
    </w:sdt>
    <w:bookmarkEnd w:id="31" w:displacedByCustomXml="prev"/>
    <w:p w14:paraId="4DFBA2B0" w14:textId="77777777" w:rsidR="00E2552F" w:rsidRPr="00C119C7" w:rsidRDefault="00E2552F" w:rsidP="00A77CCB">
      <w:pPr>
        <w:pStyle w:val="affc"/>
        <w:spacing w:before="240" w:after="240"/>
        <w:rPr>
          <w:rFonts w:ascii="Times New Roman"/>
        </w:rPr>
      </w:pPr>
      <w:bookmarkStart w:id="32" w:name="_Toc17233325"/>
      <w:bookmarkStart w:id="33" w:name="_Toc17233333"/>
      <w:bookmarkStart w:id="34" w:name="_Toc24884211"/>
      <w:bookmarkStart w:id="35" w:name="_Toc24884218"/>
      <w:bookmarkStart w:id="36" w:name="_Toc26648465"/>
      <w:bookmarkStart w:id="37" w:name="_Toc26718930"/>
      <w:bookmarkStart w:id="38" w:name="_Toc26986530"/>
      <w:bookmarkStart w:id="39" w:name="_Toc26986771"/>
      <w:bookmarkStart w:id="40" w:name="_Toc97192964"/>
      <w:bookmarkStart w:id="41" w:name="_Toc193749814"/>
      <w:bookmarkStart w:id="42" w:name="_Toc194410806"/>
      <w:bookmarkStart w:id="43" w:name="_Toc221879109"/>
      <w:bookmarkStart w:id="44" w:name="_Toc221879144"/>
      <w:bookmarkStart w:id="45" w:name="_Toc221879189"/>
      <w:bookmarkStart w:id="46" w:name="_Toc221879228"/>
      <w:bookmarkStart w:id="47" w:name="_Toc227868815"/>
      <w:r w:rsidRPr="00C119C7">
        <w:rPr>
          <w:rFonts w:ascii="Times New Roman"/>
        </w:rPr>
        <w:t>范围</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p w14:paraId="0DE263DD" w14:textId="19A94C9F" w:rsidR="002C48B1" w:rsidRPr="00C119C7" w:rsidRDefault="0058400D" w:rsidP="002C48B1">
      <w:pPr>
        <w:pStyle w:val="affffb"/>
        <w:ind w:firstLine="420"/>
        <w:rPr>
          <w:rFonts w:ascii="Times New Roman"/>
          <w:noProof w:val="0"/>
          <w:kern w:val="2"/>
          <w:szCs w:val="21"/>
        </w:rPr>
      </w:pPr>
      <w:bookmarkStart w:id="48" w:name="_Toc17233326"/>
      <w:bookmarkStart w:id="49" w:name="_Toc17233334"/>
      <w:bookmarkStart w:id="50" w:name="_Toc24884212"/>
      <w:bookmarkStart w:id="51" w:name="_Toc24884219"/>
      <w:bookmarkStart w:id="52" w:name="_Toc26648466"/>
      <w:r w:rsidRPr="00C119C7">
        <w:rPr>
          <w:rFonts w:ascii="Times New Roman"/>
          <w:noProof w:val="0"/>
          <w:kern w:val="2"/>
          <w:szCs w:val="21"/>
        </w:rPr>
        <w:t>本文件规定了干散货码头装卸设备元数据的结构、一般要求、元数据描述和元数据扩展要求</w:t>
      </w:r>
      <w:r w:rsidR="002C48B1" w:rsidRPr="00C119C7">
        <w:rPr>
          <w:rFonts w:ascii="Times New Roman"/>
          <w:noProof w:val="0"/>
          <w:kern w:val="2"/>
          <w:szCs w:val="21"/>
        </w:rPr>
        <w:t>。</w:t>
      </w:r>
    </w:p>
    <w:p w14:paraId="47036319" w14:textId="5D0A0545" w:rsidR="002C48B1" w:rsidRPr="00C119C7" w:rsidRDefault="0058400D" w:rsidP="002C48B1">
      <w:pPr>
        <w:pStyle w:val="affffb"/>
        <w:ind w:firstLine="420"/>
        <w:rPr>
          <w:rFonts w:ascii="Times New Roman"/>
          <w:noProof w:val="0"/>
          <w:kern w:val="2"/>
          <w:szCs w:val="21"/>
        </w:rPr>
      </w:pPr>
      <w:r w:rsidRPr="00C119C7">
        <w:rPr>
          <w:rFonts w:ascii="Times New Roman"/>
          <w:noProof w:val="0"/>
          <w:kern w:val="2"/>
          <w:szCs w:val="21"/>
        </w:rPr>
        <w:t>本文件适用于煤炭、矿石等干散货码头装卸设备数据的建模、采集、管理、共享交换、追溯分析和设备全生命周期管理</w:t>
      </w:r>
      <w:r w:rsidR="002C48B1" w:rsidRPr="00C119C7">
        <w:rPr>
          <w:rFonts w:ascii="Times New Roman"/>
          <w:noProof w:val="0"/>
          <w:kern w:val="2"/>
          <w:szCs w:val="21"/>
        </w:rPr>
        <w:t>。</w:t>
      </w:r>
    </w:p>
    <w:p w14:paraId="289C9B85" w14:textId="36DCEFD8" w:rsidR="00E2552F" w:rsidRPr="00C119C7" w:rsidRDefault="00E2552F" w:rsidP="00A77CCB">
      <w:pPr>
        <w:pStyle w:val="affc"/>
        <w:spacing w:before="240" w:after="240"/>
        <w:rPr>
          <w:rFonts w:ascii="Times New Roman"/>
        </w:rPr>
      </w:pPr>
      <w:bookmarkStart w:id="53" w:name="_Toc26718931"/>
      <w:bookmarkStart w:id="54" w:name="_Toc26986531"/>
      <w:bookmarkStart w:id="55" w:name="_Toc26986772"/>
      <w:bookmarkStart w:id="56" w:name="_Toc97192965"/>
      <w:bookmarkStart w:id="57" w:name="_Toc193749815"/>
      <w:bookmarkStart w:id="58" w:name="_Toc194410807"/>
      <w:bookmarkStart w:id="59" w:name="_Toc221879110"/>
      <w:bookmarkStart w:id="60" w:name="_Toc221879145"/>
      <w:bookmarkStart w:id="61" w:name="_Toc221879190"/>
      <w:bookmarkStart w:id="62" w:name="_Toc221879229"/>
      <w:bookmarkStart w:id="63" w:name="_Toc227868816"/>
      <w:r w:rsidRPr="00C119C7">
        <w:rPr>
          <w:rFonts w:ascii="Times New Roman"/>
        </w:rPr>
        <w:t>规范性引用文件</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p>
    <w:sdt>
      <w:sdtPr>
        <w:rPr>
          <w:rFonts w:ascii="Times New Roman"/>
        </w:rPr>
        <w:id w:val="715848253"/>
        <w:placeholder>
          <w:docPart w:val="FF6A6A0BE0DF490DB7AF00F883990AA1"/>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14:paraId="1B070D1E" w14:textId="77777777" w:rsidR="008A57E6" w:rsidRPr="00C119C7" w:rsidRDefault="008A57E6" w:rsidP="008A57E6">
          <w:pPr>
            <w:pStyle w:val="affffb"/>
            <w:ind w:firstLine="420"/>
            <w:rPr>
              <w:rFonts w:ascii="Times New Roman"/>
            </w:rPr>
          </w:pPr>
          <w:r w:rsidRPr="00C119C7">
            <w:rPr>
              <w:rFonts w:ascii="Times New Roman"/>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14:paraId="41A92889" w14:textId="31033896" w:rsidR="00A82426" w:rsidRPr="00C119C7" w:rsidRDefault="00A82426" w:rsidP="00B85D33">
      <w:pPr>
        <w:pStyle w:val="affffb"/>
        <w:ind w:firstLine="420"/>
        <w:rPr>
          <w:rFonts w:ascii="Times New Roman"/>
        </w:rPr>
      </w:pPr>
      <w:r w:rsidRPr="00C119C7">
        <w:rPr>
          <w:rFonts w:ascii="Times New Roman"/>
        </w:rPr>
        <w:t>GB 32100</w:t>
      </w:r>
      <w:r w:rsidRPr="00C119C7">
        <w:rPr>
          <w:rFonts w:ascii="Times New Roman" w:hint="eastAsia"/>
        </w:rPr>
        <w:t xml:space="preserve"> </w:t>
      </w:r>
      <w:r w:rsidRPr="00C119C7">
        <w:rPr>
          <w:rFonts w:ascii="Times New Roman" w:hint="eastAsia"/>
        </w:rPr>
        <w:t>法人和其他组织统一社会信用代码编码规则</w:t>
      </w:r>
    </w:p>
    <w:p w14:paraId="5A967005" w14:textId="13436F88" w:rsidR="00B85D33" w:rsidRPr="00C119C7" w:rsidRDefault="00B85D33" w:rsidP="00B85D33">
      <w:pPr>
        <w:pStyle w:val="affffb"/>
        <w:ind w:firstLine="420"/>
        <w:rPr>
          <w:rFonts w:ascii="Times New Roman"/>
        </w:rPr>
      </w:pPr>
      <w:r w:rsidRPr="00C119C7">
        <w:rPr>
          <w:rFonts w:ascii="Times New Roman" w:hint="eastAsia"/>
        </w:rPr>
        <w:t>GB/T 6974.1</w:t>
      </w:r>
      <w:r w:rsidR="00802C17" w:rsidRPr="00C119C7">
        <w:rPr>
          <w:rFonts w:ascii="Times New Roman"/>
        </w:rPr>
        <w:t>-</w:t>
      </w:r>
      <w:r w:rsidR="00802C17" w:rsidRPr="00C119C7">
        <w:rPr>
          <w:rFonts w:ascii="Times New Roman"/>
        </w:rPr>
        <w:t>2008</w:t>
      </w:r>
      <w:r w:rsidRPr="00C119C7">
        <w:rPr>
          <w:rFonts w:ascii="Times New Roman" w:hint="eastAsia"/>
        </w:rPr>
        <w:t xml:space="preserve"> </w:t>
      </w:r>
      <w:r w:rsidRPr="00C119C7">
        <w:rPr>
          <w:rFonts w:ascii="Times New Roman" w:hint="eastAsia"/>
        </w:rPr>
        <w:t>起重机</w:t>
      </w:r>
      <w:r w:rsidRPr="00C119C7">
        <w:rPr>
          <w:rFonts w:ascii="Times New Roman" w:hint="eastAsia"/>
        </w:rPr>
        <w:t xml:space="preserve"> </w:t>
      </w:r>
      <w:r w:rsidRPr="00C119C7">
        <w:rPr>
          <w:rFonts w:ascii="Times New Roman" w:hint="eastAsia"/>
        </w:rPr>
        <w:t>术语</w:t>
      </w:r>
      <w:r w:rsidRPr="00C119C7">
        <w:rPr>
          <w:rFonts w:ascii="Times New Roman" w:hint="eastAsia"/>
        </w:rPr>
        <w:t xml:space="preserve"> </w:t>
      </w:r>
      <w:r w:rsidRPr="00C119C7">
        <w:rPr>
          <w:rFonts w:ascii="Times New Roman" w:hint="eastAsia"/>
        </w:rPr>
        <w:t>第</w:t>
      </w:r>
      <w:r w:rsidRPr="00C119C7">
        <w:rPr>
          <w:rFonts w:ascii="Times New Roman" w:hint="eastAsia"/>
        </w:rPr>
        <w:t>1</w:t>
      </w:r>
      <w:r w:rsidRPr="00C119C7">
        <w:rPr>
          <w:rFonts w:ascii="Times New Roman" w:hint="eastAsia"/>
        </w:rPr>
        <w:t>部分</w:t>
      </w:r>
      <w:r w:rsidRPr="00C119C7">
        <w:rPr>
          <w:rFonts w:ascii="Times New Roman" w:hint="eastAsia"/>
        </w:rPr>
        <w:t>:</w:t>
      </w:r>
      <w:r w:rsidRPr="00C119C7">
        <w:rPr>
          <w:rFonts w:ascii="Times New Roman" w:hint="eastAsia"/>
        </w:rPr>
        <w:t>通用术语</w:t>
      </w:r>
    </w:p>
    <w:p w14:paraId="6D6A131D" w14:textId="254DA29F" w:rsidR="00B16B31" w:rsidRPr="000F116F" w:rsidRDefault="00B16B31" w:rsidP="00B85D33">
      <w:pPr>
        <w:pStyle w:val="affffb"/>
        <w:ind w:firstLine="420"/>
        <w:rPr>
          <w:rFonts w:ascii="Times New Roman"/>
        </w:rPr>
      </w:pPr>
      <w:r w:rsidRPr="00C119C7">
        <w:rPr>
          <w:rFonts w:ascii="Times New Roman" w:hint="eastAsia"/>
        </w:rPr>
        <w:t>GB/T 10595</w:t>
      </w:r>
      <w:r w:rsidR="00802C17" w:rsidRPr="00C119C7">
        <w:rPr>
          <w:rFonts w:ascii="Times New Roman"/>
        </w:rPr>
        <w:t>-2017</w:t>
      </w:r>
      <w:r w:rsidRPr="00C119C7">
        <w:rPr>
          <w:rFonts w:ascii="Times New Roman" w:hint="eastAsia"/>
        </w:rPr>
        <w:t xml:space="preserve"> </w:t>
      </w:r>
      <w:r w:rsidRPr="00C119C7">
        <w:rPr>
          <w:rFonts w:ascii="Times New Roman" w:hint="eastAsia"/>
        </w:rPr>
        <w:t>带式输送机</w:t>
      </w:r>
    </w:p>
    <w:p w14:paraId="0B1B44E4" w14:textId="0756A32B" w:rsidR="00B16B31" w:rsidRPr="00C119C7" w:rsidRDefault="005E3066" w:rsidP="00B85D33">
      <w:pPr>
        <w:pStyle w:val="affffb"/>
        <w:ind w:firstLine="420"/>
        <w:rPr>
          <w:rFonts w:ascii="Times New Roman"/>
        </w:rPr>
      </w:pPr>
      <w:r w:rsidRPr="00C119C7">
        <w:rPr>
          <w:rFonts w:ascii="Times New Roman"/>
        </w:rPr>
        <w:t>GB/T 10757</w:t>
      </w:r>
      <w:r w:rsidR="00B16B31" w:rsidRPr="00C119C7">
        <w:rPr>
          <w:rFonts w:ascii="Times New Roman" w:hint="eastAsia"/>
        </w:rPr>
        <w:t xml:space="preserve"> </w:t>
      </w:r>
      <w:r w:rsidR="00B16B31" w:rsidRPr="00C119C7">
        <w:rPr>
          <w:rFonts w:ascii="Times New Roman" w:hint="eastAsia"/>
        </w:rPr>
        <w:t>邮政业术语</w:t>
      </w:r>
    </w:p>
    <w:p w14:paraId="13006A2F" w14:textId="742737BD" w:rsidR="00B16B31" w:rsidRPr="00C119C7" w:rsidRDefault="00802C17" w:rsidP="00B85D33">
      <w:pPr>
        <w:pStyle w:val="affffb"/>
        <w:ind w:firstLine="420"/>
        <w:rPr>
          <w:rFonts w:ascii="Times New Roman"/>
        </w:rPr>
      </w:pPr>
      <w:r w:rsidRPr="00C119C7">
        <w:rPr>
          <w:rFonts w:ascii="Times New Roman"/>
        </w:rPr>
        <w:t>GB/T 12406</w:t>
      </w:r>
      <w:r w:rsidR="00B16B31" w:rsidRPr="00C119C7">
        <w:rPr>
          <w:rFonts w:ascii="Times New Roman" w:hint="eastAsia"/>
        </w:rPr>
        <w:t xml:space="preserve"> </w:t>
      </w:r>
      <w:r w:rsidR="00B16B31" w:rsidRPr="00C119C7">
        <w:rPr>
          <w:rFonts w:ascii="Times New Roman" w:hint="eastAsia"/>
        </w:rPr>
        <w:t>表示货币的代码</w:t>
      </w:r>
    </w:p>
    <w:p w14:paraId="008EC9B5" w14:textId="6366BB18" w:rsidR="00B16B31" w:rsidRPr="00C119C7" w:rsidRDefault="00B16B31" w:rsidP="00B85D33">
      <w:pPr>
        <w:pStyle w:val="affffb"/>
        <w:ind w:firstLine="420"/>
        <w:rPr>
          <w:rFonts w:ascii="Times New Roman"/>
        </w:rPr>
      </w:pPr>
      <w:r w:rsidRPr="00C119C7">
        <w:rPr>
          <w:rFonts w:ascii="Times New Roman"/>
        </w:rPr>
        <w:t>GB/T 15835</w:t>
      </w:r>
      <w:r w:rsidRPr="00C119C7">
        <w:rPr>
          <w:rFonts w:ascii="Times New Roman" w:hint="eastAsia"/>
        </w:rPr>
        <w:t xml:space="preserve"> </w:t>
      </w:r>
      <w:r w:rsidRPr="00C119C7">
        <w:rPr>
          <w:rFonts w:ascii="Times New Roman" w:hint="eastAsia"/>
        </w:rPr>
        <w:t>出版物上数字用法</w:t>
      </w:r>
    </w:p>
    <w:p w14:paraId="2348E543" w14:textId="0C47312C" w:rsidR="00B16B31" w:rsidRPr="00C119C7" w:rsidRDefault="00B16B31" w:rsidP="00B85D33">
      <w:pPr>
        <w:pStyle w:val="affffb"/>
        <w:ind w:firstLine="420"/>
        <w:rPr>
          <w:rFonts w:ascii="Times New Roman"/>
        </w:rPr>
      </w:pPr>
      <w:r w:rsidRPr="00C119C7">
        <w:rPr>
          <w:rFonts w:ascii="Times New Roman"/>
        </w:rPr>
        <w:t>GB/T 22657.1</w:t>
      </w:r>
      <w:r w:rsidRPr="00C119C7">
        <w:rPr>
          <w:rFonts w:ascii="Times New Roman" w:hint="eastAsia"/>
        </w:rPr>
        <w:t xml:space="preserve"> </w:t>
      </w:r>
      <w:r w:rsidRPr="00C119C7">
        <w:rPr>
          <w:rFonts w:ascii="Times New Roman" w:hint="eastAsia"/>
        </w:rPr>
        <w:t>邮件封面书写规范</w:t>
      </w:r>
      <w:r w:rsidRPr="00C119C7">
        <w:rPr>
          <w:rFonts w:ascii="Times New Roman" w:hint="eastAsia"/>
        </w:rPr>
        <w:t xml:space="preserve"> </w:t>
      </w:r>
      <w:r w:rsidRPr="00C119C7">
        <w:rPr>
          <w:rFonts w:ascii="Times New Roman" w:hint="eastAsia"/>
        </w:rPr>
        <w:t>第</w:t>
      </w:r>
      <w:r w:rsidRPr="00C119C7">
        <w:rPr>
          <w:rFonts w:ascii="Times New Roman" w:hint="eastAsia"/>
        </w:rPr>
        <w:t>1</w:t>
      </w:r>
      <w:r w:rsidRPr="00C119C7">
        <w:rPr>
          <w:rFonts w:ascii="Times New Roman" w:hint="eastAsia"/>
        </w:rPr>
        <w:t>部分：国内</w:t>
      </w:r>
    </w:p>
    <w:p w14:paraId="58544BAD" w14:textId="4F25B936" w:rsidR="00B85D33" w:rsidRPr="00C119C7" w:rsidRDefault="00B85D33" w:rsidP="00B85D33">
      <w:pPr>
        <w:pStyle w:val="affffb"/>
        <w:ind w:firstLine="420"/>
        <w:rPr>
          <w:rFonts w:ascii="Times New Roman"/>
        </w:rPr>
      </w:pPr>
      <w:r w:rsidRPr="00C119C7">
        <w:rPr>
          <w:rFonts w:ascii="Times New Roman" w:hint="eastAsia"/>
        </w:rPr>
        <w:t>GB/T 25604</w:t>
      </w:r>
      <w:r w:rsidR="005E3066" w:rsidRPr="00C119C7">
        <w:rPr>
          <w:rFonts w:ascii="Times New Roman"/>
        </w:rPr>
        <w:t>-2017</w:t>
      </w:r>
      <w:r w:rsidRPr="00C119C7">
        <w:rPr>
          <w:rFonts w:ascii="Times New Roman" w:hint="eastAsia"/>
        </w:rPr>
        <w:t xml:space="preserve"> </w:t>
      </w:r>
      <w:r w:rsidRPr="00C119C7">
        <w:rPr>
          <w:rFonts w:ascii="Times New Roman" w:hint="eastAsia"/>
        </w:rPr>
        <w:t>土方机械</w:t>
      </w:r>
      <w:r w:rsidR="00046797" w:rsidRPr="00C119C7">
        <w:rPr>
          <w:rFonts w:ascii="Times New Roman" w:hint="eastAsia"/>
        </w:rPr>
        <w:t xml:space="preserve"> </w:t>
      </w:r>
      <w:r w:rsidRPr="00C119C7">
        <w:rPr>
          <w:rFonts w:ascii="Times New Roman" w:hint="eastAsia"/>
        </w:rPr>
        <w:t>装载机</w:t>
      </w:r>
      <w:r w:rsidR="00046797" w:rsidRPr="00C119C7">
        <w:rPr>
          <w:rFonts w:ascii="Times New Roman" w:hint="eastAsia"/>
        </w:rPr>
        <w:t xml:space="preserve"> </w:t>
      </w:r>
      <w:r w:rsidRPr="00C119C7">
        <w:rPr>
          <w:rFonts w:ascii="Times New Roman" w:hint="eastAsia"/>
        </w:rPr>
        <w:t>术语和商业规格</w:t>
      </w:r>
    </w:p>
    <w:p w14:paraId="482894D4" w14:textId="029CCC29" w:rsidR="00B85D33" w:rsidRPr="00C119C7" w:rsidRDefault="00B85D33" w:rsidP="00B85D33">
      <w:pPr>
        <w:pStyle w:val="affffb"/>
        <w:ind w:firstLine="420"/>
        <w:rPr>
          <w:rFonts w:ascii="Times New Roman"/>
        </w:rPr>
      </w:pPr>
      <w:r w:rsidRPr="00C119C7">
        <w:rPr>
          <w:rFonts w:ascii="Times New Roman" w:hint="eastAsia"/>
        </w:rPr>
        <w:t>GB/T 26475</w:t>
      </w:r>
      <w:r w:rsidR="005E3066" w:rsidRPr="00C119C7">
        <w:rPr>
          <w:rFonts w:ascii="Times New Roman"/>
        </w:rPr>
        <w:t>-2021</w:t>
      </w:r>
      <w:r w:rsidRPr="00C119C7">
        <w:rPr>
          <w:rFonts w:ascii="Times New Roman" w:hint="eastAsia"/>
        </w:rPr>
        <w:t xml:space="preserve"> </w:t>
      </w:r>
      <w:r w:rsidRPr="00C119C7">
        <w:rPr>
          <w:rFonts w:ascii="Times New Roman" w:hint="eastAsia"/>
        </w:rPr>
        <w:t>桥式抓斗卸船机</w:t>
      </w:r>
    </w:p>
    <w:p w14:paraId="67791F79" w14:textId="67605A2C" w:rsidR="00A82426" w:rsidRPr="00C119C7" w:rsidRDefault="00A82426" w:rsidP="00A82426">
      <w:pPr>
        <w:pStyle w:val="affffb"/>
        <w:ind w:firstLine="420"/>
        <w:rPr>
          <w:rFonts w:ascii="Times New Roman"/>
        </w:rPr>
      </w:pPr>
      <w:r w:rsidRPr="00C119C7">
        <w:rPr>
          <w:rFonts w:ascii="Times New Roman"/>
        </w:rPr>
        <w:t>GB/T 46465</w:t>
      </w:r>
      <w:r w:rsidRPr="00C119C7">
        <w:rPr>
          <w:rFonts w:ascii="Times New Roman" w:hint="eastAsia"/>
        </w:rPr>
        <w:t xml:space="preserve"> </w:t>
      </w:r>
      <w:r w:rsidRPr="00C119C7">
        <w:rPr>
          <w:rFonts w:ascii="Times New Roman" w:hint="eastAsia"/>
        </w:rPr>
        <w:t>中文电子邮件地址</w:t>
      </w:r>
      <w:r w:rsidRPr="00C119C7">
        <w:rPr>
          <w:rFonts w:ascii="Times New Roman" w:hint="eastAsia"/>
        </w:rPr>
        <w:t xml:space="preserve"> </w:t>
      </w:r>
      <w:r w:rsidRPr="00C119C7">
        <w:rPr>
          <w:rFonts w:ascii="Times New Roman" w:hint="eastAsia"/>
        </w:rPr>
        <w:t>邮局协议（</w:t>
      </w:r>
      <w:r w:rsidRPr="00C119C7">
        <w:rPr>
          <w:rFonts w:ascii="Times New Roman" w:hint="eastAsia"/>
        </w:rPr>
        <w:t>POP</w:t>
      </w:r>
      <w:r w:rsidRPr="00C119C7">
        <w:rPr>
          <w:rFonts w:ascii="Times New Roman" w:hint="eastAsia"/>
        </w:rPr>
        <w:t>）技术要求</w:t>
      </w:r>
    </w:p>
    <w:p w14:paraId="67F61662" w14:textId="3CC0C037" w:rsidR="00B16B31" w:rsidRPr="00C119C7" w:rsidRDefault="00B16B31" w:rsidP="00A82426">
      <w:pPr>
        <w:pStyle w:val="affffb"/>
        <w:ind w:firstLine="420"/>
        <w:rPr>
          <w:rFonts w:ascii="Times New Roman"/>
        </w:rPr>
      </w:pPr>
      <w:r w:rsidRPr="00C119C7">
        <w:rPr>
          <w:rFonts w:ascii="Times New Roman" w:hint="eastAsia"/>
        </w:rPr>
        <w:t>JB/T 7015</w:t>
      </w:r>
      <w:r w:rsidR="005E3066" w:rsidRPr="00C119C7">
        <w:rPr>
          <w:rFonts w:ascii="Times New Roman"/>
        </w:rPr>
        <w:t>-2010</w:t>
      </w:r>
      <w:r w:rsidRPr="00C119C7">
        <w:rPr>
          <w:rFonts w:ascii="Times New Roman" w:hint="eastAsia"/>
        </w:rPr>
        <w:t xml:space="preserve"> </w:t>
      </w:r>
      <w:r w:rsidRPr="00C119C7">
        <w:rPr>
          <w:rFonts w:ascii="Times New Roman" w:hint="eastAsia"/>
        </w:rPr>
        <w:t>回转式翻车机</w:t>
      </w:r>
    </w:p>
    <w:p w14:paraId="68D83B49" w14:textId="3AC30AF6" w:rsidR="00A82426" w:rsidRPr="00C119C7" w:rsidRDefault="00A82426" w:rsidP="00A82426">
      <w:pPr>
        <w:pStyle w:val="affffb"/>
        <w:ind w:firstLine="420"/>
        <w:rPr>
          <w:rFonts w:ascii="Times New Roman"/>
        </w:rPr>
      </w:pPr>
      <w:r w:rsidRPr="00C119C7">
        <w:rPr>
          <w:rFonts w:ascii="Times New Roman" w:hint="eastAsia"/>
        </w:rPr>
        <w:t>JB/T 7329</w:t>
      </w:r>
      <w:r w:rsidR="005E3066" w:rsidRPr="00C119C7">
        <w:rPr>
          <w:rFonts w:ascii="Times New Roman"/>
        </w:rPr>
        <w:t>-2008</w:t>
      </w:r>
      <w:r w:rsidRPr="00C119C7">
        <w:rPr>
          <w:rFonts w:ascii="Times New Roman" w:hint="eastAsia"/>
        </w:rPr>
        <w:t xml:space="preserve"> </w:t>
      </w:r>
      <w:r w:rsidRPr="00C119C7">
        <w:rPr>
          <w:rFonts w:ascii="Times New Roman" w:hint="eastAsia"/>
        </w:rPr>
        <w:t>斗轮堆取料机械</w:t>
      </w:r>
      <w:r w:rsidRPr="00C119C7">
        <w:rPr>
          <w:rFonts w:ascii="Times New Roman" w:hint="eastAsia"/>
        </w:rPr>
        <w:t xml:space="preserve"> </w:t>
      </w:r>
      <w:r w:rsidRPr="00C119C7">
        <w:rPr>
          <w:rFonts w:ascii="Times New Roman" w:hint="eastAsia"/>
        </w:rPr>
        <w:t>术语</w:t>
      </w:r>
    </w:p>
    <w:p w14:paraId="7B17EAA4" w14:textId="6B3EBABE" w:rsidR="00A82426" w:rsidRPr="00C119C7" w:rsidRDefault="00A82426" w:rsidP="00A82426">
      <w:pPr>
        <w:pStyle w:val="affffb"/>
        <w:ind w:firstLine="420"/>
        <w:rPr>
          <w:rFonts w:ascii="Times New Roman"/>
        </w:rPr>
      </w:pPr>
      <w:r w:rsidRPr="00C119C7">
        <w:rPr>
          <w:rFonts w:ascii="Times New Roman" w:hint="eastAsia"/>
        </w:rPr>
        <w:t>JT/T 86</w:t>
      </w:r>
      <w:r w:rsidR="005E3066" w:rsidRPr="00C119C7">
        <w:rPr>
          <w:rFonts w:ascii="Times New Roman"/>
        </w:rPr>
        <w:t>-2009</w:t>
      </w:r>
      <w:r w:rsidRPr="00C119C7">
        <w:rPr>
          <w:rFonts w:ascii="Times New Roman" w:hint="eastAsia"/>
        </w:rPr>
        <w:t xml:space="preserve"> </w:t>
      </w:r>
      <w:r w:rsidRPr="00C119C7">
        <w:rPr>
          <w:rFonts w:ascii="Times New Roman" w:hint="eastAsia"/>
        </w:rPr>
        <w:t>港口装卸机械名称、基本参数及常用零部件图形</w:t>
      </w:r>
    </w:p>
    <w:p w14:paraId="5B666F46" w14:textId="77777777" w:rsidR="00A82426" w:rsidRPr="00C119C7" w:rsidRDefault="00A82426" w:rsidP="00A82426">
      <w:pPr>
        <w:pStyle w:val="affffb"/>
        <w:ind w:firstLine="420"/>
        <w:rPr>
          <w:rFonts w:ascii="Times New Roman"/>
        </w:rPr>
      </w:pPr>
    </w:p>
    <w:p w14:paraId="207AD5EF" w14:textId="77777777" w:rsidR="00B265BC" w:rsidRPr="00C119C7" w:rsidRDefault="00FD59EB" w:rsidP="00FD59EB">
      <w:pPr>
        <w:pStyle w:val="affc"/>
        <w:spacing w:before="240" w:after="240"/>
        <w:rPr>
          <w:rFonts w:ascii="Times New Roman"/>
          <w:szCs w:val="21"/>
        </w:rPr>
      </w:pPr>
      <w:bookmarkStart w:id="64" w:name="_Toc97192966"/>
      <w:bookmarkStart w:id="65" w:name="_Toc193749816"/>
      <w:bookmarkStart w:id="66" w:name="_Toc194410808"/>
      <w:bookmarkStart w:id="67" w:name="_Toc221879111"/>
      <w:bookmarkStart w:id="68" w:name="_Toc221879146"/>
      <w:bookmarkStart w:id="69" w:name="_Toc221879191"/>
      <w:bookmarkStart w:id="70" w:name="_Toc221879230"/>
      <w:bookmarkStart w:id="71" w:name="_Toc227868817"/>
      <w:r w:rsidRPr="00C119C7">
        <w:rPr>
          <w:rFonts w:ascii="Times New Roman"/>
          <w:szCs w:val="21"/>
        </w:rPr>
        <w:t>术语和定义</w:t>
      </w:r>
      <w:bookmarkEnd w:id="64"/>
      <w:bookmarkEnd w:id="65"/>
      <w:bookmarkEnd w:id="66"/>
      <w:bookmarkEnd w:id="67"/>
      <w:bookmarkEnd w:id="68"/>
      <w:bookmarkEnd w:id="69"/>
      <w:bookmarkEnd w:id="70"/>
      <w:bookmarkEnd w:id="71"/>
    </w:p>
    <w:p w14:paraId="30F15D42" w14:textId="54F72250" w:rsidR="00F25C2B" w:rsidRPr="00C119C7" w:rsidRDefault="00F25C2B" w:rsidP="00F25C2B">
      <w:pPr>
        <w:pStyle w:val="affffb"/>
        <w:ind w:firstLine="420"/>
        <w:rPr>
          <w:rFonts w:ascii="Times New Roman"/>
        </w:rPr>
      </w:pPr>
      <w:r w:rsidRPr="00C119C7">
        <w:rPr>
          <w:rFonts w:ascii="Times New Roman"/>
        </w:rPr>
        <w:t>下列术语和定义适用于本文件。</w:t>
      </w:r>
    </w:p>
    <w:p w14:paraId="47CE2BAE" w14:textId="77777777" w:rsidR="00AC2E1B" w:rsidRDefault="00AC2E1B" w:rsidP="00EC1E81">
      <w:pPr>
        <w:pStyle w:val="affd"/>
        <w:spacing w:before="120" w:after="120"/>
        <w:rPr>
          <w:rFonts w:ascii="Times New Roman"/>
        </w:rPr>
      </w:pPr>
    </w:p>
    <w:p w14:paraId="5800098E" w14:textId="556A244B" w:rsidR="001D0B2D" w:rsidRPr="00C119C7" w:rsidRDefault="001D0B2D" w:rsidP="00AC2E1B">
      <w:pPr>
        <w:pStyle w:val="affd"/>
        <w:numPr>
          <w:ilvl w:val="0"/>
          <w:numId w:val="0"/>
        </w:numPr>
        <w:spacing w:before="120" w:after="120"/>
        <w:ind w:firstLineChars="202" w:firstLine="424"/>
        <w:rPr>
          <w:rFonts w:ascii="Times New Roman"/>
        </w:rPr>
      </w:pPr>
      <w:r w:rsidRPr="00C119C7">
        <w:rPr>
          <w:rFonts w:ascii="Times New Roman"/>
        </w:rPr>
        <w:t>干散货码头装卸设备元数据</w:t>
      </w:r>
      <w:r w:rsidRPr="00C119C7">
        <w:rPr>
          <w:rFonts w:ascii="Times New Roman"/>
        </w:rPr>
        <w:t xml:space="preserve"> </w:t>
      </w:r>
      <w:r w:rsidR="00FB7369" w:rsidRPr="00C119C7">
        <w:rPr>
          <w:rFonts w:ascii="Times New Roman"/>
        </w:rPr>
        <w:t>metadata of dry bulk terminal handling equipment</w:t>
      </w:r>
    </w:p>
    <w:p w14:paraId="51E82AB4" w14:textId="3DE674EC" w:rsidR="00AC56E6" w:rsidRPr="00C119C7" w:rsidRDefault="00FB7369" w:rsidP="0027049F">
      <w:pPr>
        <w:pStyle w:val="affffb"/>
        <w:ind w:firstLine="420"/>
        <w:rPr>
          <w:rFonts w:ascii="Times New Roman"/>
        </w:rPr>
      </w:pPr>
      <w:r w:rsidRPr="00C119C7">
        <w:rPr>
          <w:rFonts w:ascii="Times New Roman" w:hint="eastAsia"/>
        </w:rPr>
        <w:t>定义和描述干散货码头装卸设备的基本属性、技术参数、管理记录、运行状态及其相互关系的结构化数据集合，用于对装卸设备数据进行标识、管理、检索、共享与追溯</w:t>
      </w:r>
      <w:r w:rsidR="001D0B2D" w:rsidRPr="00C119C7">
        <w:rPr>
          <w:rFonts w:ascii="Times New Roman"/>
        </w:rPr>
        <w:t>。</w:t>
      </w:r>
    </w:p>
    <w:p w14:paraId="34CE28FB" w14:textId="3BC9D4EF" w:rsidR="00837F0B" w:rsidRPr="00C119C7" w:rsidRDefault="002157BE" w:rsidP="00837F0B">
      <w:pPr>
        <w:pStyle w:val="affc"/>
        <w:spacing w:before="240" w:after="240"/>
        <w:rPr>
          <w:rFonts w:ascii="Times New Roman"/>
        </w:rPr>
      </w:pPr>
      <w:bookmarkStart w:id="72" w:name="_Toc26986532"/>
      <w:bookmarkStart w:id="73" w:name="_Toc221879112"/>
      <w:bookmarkStart w:id="74" w:name="_Toc221879147"/>
      <w:bookmarkStart w:id="75" w:name="_Toc221879192"/>
      <w:bookmarkStart w:id="76" w:name="_Toc221879231"/>
      <w:bookmarkStart w:id="77" w:name="_Toc227868818"/>
      <w:bookmarkStart w:id="78" w:name="_Hlk226661678"/>
      <w:bookmarkStart w:id="79" w:name="_Toc193749823"/>
      <w:bookmarkStart w:id="80" w:name="_Toc194410809"/>
      <w:bookmarkEnd w:id="72"/>
      <w:r w:rsidRPr="00C119C7">
        <w:rPr>
          <w:rFonts w:hint="eastAsia"/>
        </w:rPr>
        <w:t>元数据</w:t>
      </w:r>
      <w:r w:rsidR="00837F0B" w:rsidRPr="00C119C7">
        <w:rPr>
          <w:rFonts w:hint="eastAsia"/>
        </w:rPr>
        <w:t>结构</w:t>
      </w:r>
      <w:bookmarkEnd w:id="73"/>
      <w:bookmarkEnd w:id="74"/>
      <w:bookmarkEnd w:id="75"/>
      <w:bookmarkEnd w:id="76"/>
      <w:bookmarkEnd w:id="77"/>
    </w:p>
    <w:p w14:paraId="6406E3D2" w14:textId="564D85C8" w:rsidR="00837F0B" w:rsidRPr="00C119C7" w:rsidRDefault="00ED1570" w:rsidP="00837F0B">
      <w:pPr>
        <w:pStyle w:val="affd"/>
        <w:spacing w:before="120" w:after="120"/>
      </w:pPr>
      <w:bookmarkStart w:id="81" w:name="_Toc193749834"/>
      <w:bookmarkEnd w:id="78"/>
      <w:r w:rsidRPr="00C119C7">
        <w:rPr>
          <w:rFonts w:hint="eastAsia"/>
        </w:rPr>
        <w:t>元数据组成</w:t>
      </w:r>
      <w:bookmarkEnd w:id="81"/>
    </w:p>
    <w:p w14:paraId="09AF58BB" w14:textId="1EB092FE" w:rsidR="002A79F3" w:rsidRPr="00C119C7" w:rsidRDefault="001B34E3" w:rsidP="00FD4E56">
      <w:pPr>
        <w:pStyle w:val="affffb"/>
        <w:ind w:firstLine="420"/>
        <w:jc w:val="center"/>
      </w:pPr>
      <w:r w:rsidRPr="00C119C7">
        <w:lastRenderedPageBreak/>
        <w:drawing>
          <wp:inline distT="0" distB="0" distL="0" distR="0" wp14:anchorId="7703D8B0" wp14:editId="1E022F87">
            <wp:extent cx="3977089" cy="2879712"/>
            <wp:effectExtent l="0" t="0" r="0" b="381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3986386" cy="2886443"/>
                    </a:xfrm>
                    <a:prstGeom prst="rect">
                      <a:avLst/>
                    </a:prstGeom>
                  </pic:spPr>
                </pic:pic>
              </a:graphicData>
            </a:graphic>
          </wp:inline>
        </w:drawing>
      </w:r>
    </w:p>
    <w:p w14:paraId="2BCEEBBA" w14:textId="3D51314C" w:rsidR="00FD4E56" w:rsidRPr="00C119C7" w:rsidRDefault="00FD4E56" w:rsidP="001F5156">
      <w:pPr>
        <w:pStyle w:val="affffb"/>
        <w:ind w:firstLine="420"/>
        <w:jc w:val="center"/>
      </w:pPr>
      <w:r w:rsidRPr="00C119C7">
        <w:rPr>
          <w:rFonts w:hint="eastAsia"/>
        </w:rPr>
        <w:t>图1</w:t>
      </w:r>
      <w:r w:rsidR="0044512A" w:rsidRPr="00C119C7">
        <w:t xml:space="preserve"> </w:t>
      </w:r>
      <w:r w:rsidRPr="00C119C7">
        <w:rPr>
          <w:rFonts w:ascii="Times New Roman"/>
        </w:rPr>
        <w:t>干散货码头装卸设备元数据</w:t>
      </w:r>
      <w:r w:rsidR="0044512A" w:rsidRPr="00C119C7">
        <w:rPr>
          <w:rFonts w:ascii="Times New Roman" w:hint="eastAsia"/>
        </w:rPr>
        <w:t>组成</w:t>
      </w:r>
      <w:r w:rsidR="007A38A7" w:rsidRPr="00C119C7">
        <w:rPr>
          <w:rFonts w:hint="eastAsia"/>
        </w:rPr>
        <w:t xml:space="preserve">   </w:t>
      </w:r>
    </w:p>
    <w:p w14:paraId="0A08B321" w14:textId="7F0C885D" w:rsidR="00837F0B" w:rsidRPr="00C119C7" w:rsidRDefault="007A38A7" w:rsidP="00837F0B">
      <w:pPr>
        <w:pStyle w:val="affd"/>
        <w:spacing w:before="120" w:after="120"/>
        <w:rPr>
          <w:rFonts w:ascii="Times New Roman"/>
        </w:rPr>
      </w:pPr>
      <w:bookmarkStart w:id="82" w:name="_Toc193749835"/>
      <w:r w:rsidRPr="00C119C7">
        <w:rPr>
          <w:rFonts w:ascii="Times New Roman" w:hint="eastAsia"/>
        </w:rPr>
        <w:t>元数据的</w:t>
      </w:r>
      <w:r w:rsidR="005733CD" w:rsidRPr="00C119C7">
        <w:rPr>
          <w:rFonts w:ascii="Times New Roman" w:hint="eastAsia"/>
        </w:rPr>
        <w:t>主要</w:t>
      </w:r>
      <w:r w:rsidRPr="00C119C7">
        <w:rPr>
          <w:rFonts w:ascii="Times New Roman" w:hint="eastAsia"/>
        </w:rPr>
        <w:t>内容</w:t>
      </w:r>
      <w:bookmarkEnd w:id="82"/>
    </w:p>
    <w:p w14:paraId="2D2C6E38" w14:textId="77777777" w:rsidR="009555F8" w:rsidRPr="00C119C7" w:rsidRDefault="009555F8" w:rsidP="009555F8">
      <w:pPr>
        <w:ind w:firstLineChars="200" w:firstLine="420"/>
        <w:rPr>
          <w:rFonts w:ascii="Times New Roman"/>
        </w:rPr>
      </w:pPr>
      <w:r w:rsidRPr="00C119C7">
        <w:rPr>
          <w:rFonts w:ascii="Times New Roman" w:hint="eastAsia"/>
        </w:rPr>
        <w:t>干散货码头装卸设备元数据由基本信息、生产厂商信息、采购信息、随机文件信息、技术参数、维修信息、保养信息和检查信息</w:t>
      </w:r>
      <w:r w:rsidRPr="00C119C7">
        <w:rPr>
          <w:rFonts w:ascii="Times New Roman" w:hint="eastAsia"/>
        </w:rPr>
        <w:t>8</w:t>
      </w:r>
      <w:r w:rsidRPr="00C119C7">
        <w:rPr>
          <w:rFonts w:ascii="Times New Roman" w:hint="eastAsia"/>
        </w:rPr>
        <w:t>个元数据实体，以及设备编号等</w:t>
      </w:r>
      <w:r w:rsidRPr="00C119C7">
        <w:rPr>
          <w:rFonts w:ascii="Times New Roman" w:hint="eastAsia"/>
        </w:rPr>
        <w:t>112</w:t>
      </w:r>
      <w:r w:rsidRPr="00C119C7">
        <w:rPr>
          <w:rFonts w:ascii="Times New Roman" w:hint="eastAsia"/>
        </w:rPr>
        <w:t>个元数据元素构成。宜按照设备基础属性、设备来源与档案、设备技术参数、设备运行维护记录等类别组织，具体见表</w:t>
      </w:r>
      <w:r w:rsidRPr="00C119C7">
        <w:rPr>
          <w:rFonts w:ascii="Times New Roman" w:hint="eastAsia"/>
        </w:rPr>
        <w:t>1</w:t>
      </w:r>
      <w:r w:rsidRPr="00C119C7">
        <w:rPr>
          <w:rFonts w:ascii="Times New Roman" w:hint="eastAsia"/>
        </w:rPr>
        <w:t>。</w:t>
      </w:r>
    </w:p>
    <w:p w14:paraId="309AC682" w14:textId="1C8D1C6F" w:rsidR="00F2574E" w:rsidRPr="00C119C7" w:rsidRDefault="009555F8" w:rsidP="009555F8">
      <w:pPr>
        <w:ind w:firstLineChars="200" w:firstLine="420"/>
      </w:pPr>
      <w:r w:rsidRPr="00C119C7">
        <w:rPr>
          <w:rFonts w:ascii="Times New Roman" w:hint="eastAsia"/>
        </w:rPr>
        <w:t>基本信息用于描述设备编号、名称、类型等基础属性，技术参数用于描述设备主要技术特征；生产厂商信息、采购信息和随机文件信息用于描述设备制造来源、采购管理和随机资料档案信息；维修信息、保养信息和检查信息用于描述设备运行维护过程记录。</w:t>
      </w:r>
    </w:p>
    <w:p w14:paraId="5B19C1AF" w14:textId="1252E3CC" w:rsidR="00F2574E" w:rsidRPr="00C119C7" w:rsidRDefault="00F2574E" w:rsidP="00F2574E">
      <w:pPr>
        <w:jc w:val="center"/>
      </w:pPr>
      <w:r w:rsidRPr="00C119C7">
        <w:rPr>
          <w:rFonts w:hint="eastAsia"/>
        </w:rPr>
        <w:t>表</w:t>
      </w:r>
      <w:r w:rsidRPr="00C119C7">
        <w:rPr>
          <w:rFonts w:hint="eastAsia"/>
        </w:rPr>
        <w:t>1</w:t>
      </w:r>
      <w:r w:rsidRPr="00C119C7">
        <w:rPr>
          <w:rFonts w:ascii="Times New Roman" w:hint="eastAsia"/>
        </w:rPr>
        <w:t>元数据实体和元数据元素</w:t>
      </w:r>
    </w:p>
    <w:tbl>
      <w:tblPr>
        <w:tblW w:w="8217" w:type="dxa"/>
        <w:jc w:val="center"/>
        <w:tblLook w:val="04A0" w:firstRow="1" w:lastRow="0" w:firstColumn="1" w:lastColumn="0" w:noHBand="0" w:noVBand="1"/>
      </w:tblPr>
      <w:tblGrid>
        <w:gridCol w:w="1020"/>
        <w:gridCol w:w="3440"/>
        <w:gridCol w:w="2520"/>
        <w:gridCol w:w="1237"/>
      </w:tblGrid>
      <w:tr w:rsidR="00C119C7" w:rsidRPr="00C119C7" w14:paraId="45428D45" w14:textId="77777777" w:rsidTr="006B2643">
        <w:trPr>
          <w:trHeight w:val="278"/>
          <w:tblHeader/>
          <w:jc w:val="center"/>
        </w:trPr>
        <w:tc>
          <w:tcPr>
            <w:tcW w:w="1020" w:type="dxa"/>
            <w:tcBorders>
              <w:top w:val="single" w:sz="4" w:space="0" w:color="auto"/>
              <w:left w:val="single" w:sz="4" w:space="0" w:color="auto"/>
              <w:bottom w:val="single" w:sz="4" w:space="0" w:color="auto"/>
              <w:right w:val="single" w:sz="4" w:space="0" w:color="auto"/>
            </w:tcBorders>
            <w:noWrap/>
            <w:hideMark/>
          </w:tcPr>
          <w:p w14:paraId="00E83C7A" w14:textId="56ADB46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序号</w:t>
            </w:r>
          </w:p>
        </w:tc>
        <w:tc>
          <w:tcPr>
            <w:tcW w:w="3440" w:type="dxa"/>
            <w:tcBorders>
              <w:top w:val="single" w:sz="4" w:space="0" w:color="auto"/>
              <w:left w:val="nil"/>
              <w:bottom w:val="single" w:sz="4" w:space="0" w:color="auto"/>
              <w:right w:val="single" w:sz="4" w:space="0" w:color="auto"/>
            </w:tcBorders>
            <w:noWrap/>
            <w:hideMark/>
          </w:tcPr>
          <w:p w14:paraId="6864CD1D" w14:textId="1E28EE5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中文名称</w:t>
            </w:r>
          </w:p>
        </w:tc>
        <w:tc>
          <w:tcPr>
            <w:tcW w:w="2520" w:type="dxa"/>
            <w:tcBorders>
              <w:top w:val="single" w:sz="4" w:space="0" w:color="auto"/>
              <w:left w:val="nil"/>
              <w:bottom w:val="single" w:sz="4" w:space="0" w:color="auto"/>
              <w:right w:val="single" w:sz="4" w:space="0" w:color="auto"/>
            </w:tcBorders>
            <w:noWrap/>
            <w:hideMark/>
          </w:tcPr>
          <w:p w14:paraId="7E1DC599" w14:textId="5E22A44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数据类型</w:t>
            </w:r>
          </w:p>
        </w:tc>
        <w:tc>
          <w:tcPr>
            <w:tcW w:w="1237" w:type="dxa"/>
            <w:tcBorders>
              <w:top w:val="single" w:sz="4" w:space="0" w:color="auto"/>
              <w:left w:val="nil"/>
              <w:bottom w:val="single" w:sz="4" w:space="0" w:color="auto"/>
              <w:right w:val="single" w:sz="4" w:space="0" w:color="auto"/>
            </w:tcBorders>
            <w:noWrap/>
            <w:hideMark/>
          </w:tcPr>
          <w:p w14:paraId="573271BF" w14:textId="4D3963B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约束条件</w:t>
            </w:r>
          </w:p>
        </w:tc>
      </w:tr>
      <w:tr w:rsidR="00C119C7" w:rsidRPr="00C119C7" w14:paraId="617D61E7"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5326496" w14:textId="35517AD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1</w:t>
            </w:r>
          </w:p>
        </w:tc>
        <w:tc>
          <w:tcPr>
            <w:tcW w:w="3440" w:type="dxa"/>
            <w:tcBorders>
              <w:top w:val="nil"/>
              <w:left w:val="nil"/>
              <w:bottom w:val="single" w:sz="4" w:space="0" w:color="auto"/>
              <w:right w:val="single" w:sz="4" w:space="0" w:color="auto"/>
            </w:tcBorders>
            <w:noWrap/>
            <w:hideMark/>
          </w:tcPr>
          <w:p w14:paraId="1949A423" w14:textId="39BB9790" w:rsidR="00AA6FC4" w:rsidRPr="00C119C7" w:rsidRDefault="00AA6FC4" w:rsidP="00AA6FC4">
            <w:pPr>
              <w:widowControl/>
              <w:adjustRightInd/>
              <w:spacing w:line="240" w:lineRule="auto"/>
              <w:jc w:val="left"/>
              <w:rPr>
                <w:rFonts w:ascii="Times New Roman" w:eastAsia="DengXian" w:hAnsi="Times New Roman"/>
                <w:kern w:val="0"/>
                <w:sz w:val="22"/>
                <w:szCs w:val="22"/>
              </w:rPr>
            </w:pPr>
            <w:r w:rsidRPr="00C119C7">
              <w:rPr>
                <w:rFonts w:ascii="Times New Roman" w:hAnsi="Times New Roman"/>
              </w:rPr>
              <w:t>基本信息</w:t>
            </w:r>
          </w:p>
        </w:tc>
        <w:tc>
          <w:tcPr>
            <w:tcW w:w="2520" w:type="dxa"/>
            <w:tcBorders>
              <w:top w:val="nil"/>
              <w:left w:val="nil"/>
              <w:bottom w:val="single" w:sz="4" w:space="0" w:color="auto"/>
              <w:right w:val="single" w:sz="4" w:space="0" w:color="auto"/>
            </w:tcBorders>
            <w:noWrap/>
            <w:hideMark/>
          </w:tcPr>
          <w:p w14:paraId="392A9DCB" w14:textId="0E5CB277" w:rsidR="00AA6FC4" w:rsidRPr="00C119C7" w:rsidRDefault="00AA6FC4" w:rsidP="00AA6FC4">
            <w:pPr>
              <w:widowControl/>
              <w:adjustRightInd/>
              <w:spacing w:line="240" w:lineRule="auto"/>
              <w:jc w:val="left"/>
              <w:rPr>
                <w:rFonts w:ascii="Times New Roman" w:eastAsia="DengXian" w:hAnsi="Times New Roman"/>
                <w:kern w:val="0"/>
              </w:rPr>
            </w:pPr>
            <w:r w:rsidRPr="00C119C7">
              <w:rPr>
                <w:rFonts w:ascii="Times New Roman" w:hAnsi="Times New Roman"/>
              </w:rPr>
              <w:t>元数据实体</w:t>
            </w:r>
          </w:p>
        </w:tc>
        <w:tc>
          <w:tcPr>
            <w:tcW w:w="1237" w:type="dxa"/>
            <w:tcBorders>
              <w:top w:val="nil"/>
              <w:left w:val="nil"/>
              <w:bottom w:val="single" w:sz="4" w:space="0" w:color="auto"/>
              <w:right w:val="single" w:sz="4" w:space="0" w:color="auto"/>
            </w:tcBorders>
            <w:noWrap/>
            <w:hideMark/>
          </w:tcPr>
          <w:p w14:paraId="32F44EBC" w14:textId="01A11B6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77A01533"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221D26E" w14:textId="270DA12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1.1</w:t>
            </w:r>
          </w:p>
        </w:tc>
        <w:tc>
          <w:tcPr>
            <w:tcW w:w="3440" w:type="dxa"/>
            <w:tcBorders>
              <w:top w:val="nil"/>
              <w:left w:val="nil"/>
              <w:bottom w:val="single" w:sz="4" w:space="0" w:color="auto"/>
              <w:right w:val="single" w:sz="4" w:space="0" w:color="auto"/>
            </w:tcBorders>
            <w:noWrap/>
            <w:hideMark/>
          </w:tcPr>
          <w:p w14:paraId="069294F0" w14:textId="78720EB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设备编号</w:t>
            </w:r>
          </w:p>
        </w:tc>
        <w:tc>
          <w:tcPr>
            <w:tcW w:w="2520" w:type="dxa"/>
            <w:tcBorders>
              <w:top w:val="nil"/>
              <w:left w:val="nil"/>
              <w:bottom w:val="single" w:sz="4" w:space="0" w:color="auto"/>
              <w:right w:val="single" w:sz="4" w:space="0" w:color="auto"/>
            </w:tcBorders>
            <w:noWrap/>
            <w:hideMark/>
          </w:tcPr>
          <w:p w14:paraId="40687FE6" w14:textId="31DDD898" w:rsidR="00AA6FC4" w:rsidRPr="00C119C7" w:rsidRDefault="00AA6FC4" w:rsidP="00AA6F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03FF63B0" w14:textId="56EC58D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6255B412"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35A438E" w14:textId="40DC037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1.2</w:t>
            </w:r>
          </w:p>
        </w:tc>
        <w:tc>
          <w:tcPr>
            <w:tcW w:w="3440" w:type="dxa"/>
            <w:tcBorders>
              <w:top w:val="nil"/>
              <w:left w:val="nil"/>
              <w:bottom w:val="single" w:sz="4" w:space="0" w:color="auto"/>
              <w:right w:val="single" w:sz="4" w:space="0" w:color="auto"/>
            </w:tcBorders>
            <w:noWrap/>
            <w:hideMark/>
          </w:tcPr>
          <w:p w14:paraId="48DE8C81" w14:textId="430F467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设备名称</w:t>
            </w:r>
          </w:p>
        </w:tc>
        <w:tc>
          <w:tcPr>
            <w:tcW w:w="2520" w:type="dxa"/>
            <w:tcBorders>
              <w:top w:val="nil"/>
              <w:left w:val="nil"/>
              <w:bottom w:val="single" w:sz="4" w:space="0" w:color="auto"/>
              <w:right w:val="single" w:sz="4" w:space="0" w:color="auto"/>
            </w:tcBorders>
            <w:noWrap/>
            <w:hideMark/>
          </w:tcPr>
          <w:p w14:paraId="1CC11C9D" w14:textId="1FF3EACA" w:rsidR="00AA6FC4" w:rsidRPr="00C119C7" w:rsidRDefault="00AA6FC4" w:rsidP="00AA6F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37736E28" w14:textId="1C90A81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09B60ACC"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0CE9F195" w14:textId="49123063"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1.3</w:t>
            </w:r>
          </w:p>
        </w:tc>
        <w:tc>
          <w:tcPr>
            <w:tcW w:w="3440" w:type="dxa"/>
            <w:tcBorders>
              <w:top w:val="nil"/>
              <w:left w:val="nil"/>
              <w:bottom w:val="single" w:sz="4" w:space="0" w:color="auto"/>
              <w:right w:val="single" w:sz="4" w:space="0" w:color="auto"/>
            </w:tcBorders>
            <w:noWrap/>
            <w:hideMark/>
          </w:tcPr>
          <w:p w14:paraId="05E588D8" w14:textId="2AFD89C1"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设备标识符</w:t>
            </w:r>
          </w:p>
        </w:tc>
        <w:tc>
          <w:tcPr>
            <w:tcW w:w="2520" w:type="dxa"/>
            <w:tcBorders>
              <w:top w:val="nil"/>
              <w:left w:val="nil"/>
              <w:bottom w:val="single" w:sz="4" w:space="0" w:color="auto"/>
              <w:right w:val="single" w:sz="4" w:space="0" w:color="auto"/>
            </w:tcBorders>
            <w:noWrap/>
            <w:hideMark/>
          </w:tcPr>
          <w:p w14:paraId="51BF8449" w14:textId="4FBDE7BF"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3B42B8BD" w14:textId="7C88211F"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56BA13A5"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7C8E94F" w14:textId="11DE2C89"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1.4</w:t>
            </w:r>
          </w:p>
        </w:tc>
        <w:tc>
          <w:tcPr>
            <w:tcW w:w="3440" w:type="dxa"/>
            <w:tcBorders>
              <w:top w:val="nil"/>
              <w:left w:val="nil"/>
              <w:bottom w:val="single" w:sz="4" w:space="0" w:color="auto"/>
              <w:right w:val="single" w:sz="4" w:space="0" w:color="auto"/>
            </w:tcBorders>
            <w:noWrap/>
            <w:hideMark/>
          </w:tcPr>
          <w:p w14:paraId="61AB5430" w14:textId="45B7CA7E"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设备品牌</w:t>
            </w:r>
          </w:p>
        </w:tc>
        <w:tc>
          <w:tcPr>
            <w:tcW w:w="2520" w:type="dxa"/>
            <w:tcBorders>
              <w:top w:val="nil"/>
              <w:left w:val="nil"/>
              <w:bottom w:val="single" w:sz="4" w:space="0" w:color="auto"/>
              <w:right w:val="single" w:sz="4" w:space="0" w:color="auto"/>
            </w:tcBorders>
            <w:noWrap/>
            <w:hideMark/>
          </w:tcPr>
          <w:p w14:paraId="04C9A323" w14:textId="4D50338E"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46842632" w14:textId="7638D5E8"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2769D7DB"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3B9085B8" w14:textId="372C9A57"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1.5</w:t>
            </w:r>
          </w:p>
        </w:tc>
        <w:tc>
          <w:tcPr>
            <w:tcW w:w="3440" w:type="dxa"/>
            <w:tcBorders>
              <w:top w:val="nil"/>
              <w:left w:val="nil"/>
              <w:bottom w:val="single" w:sz="4" w:space="0" w:color="auto"/>
              <w:right w:val="single" w:sz="4" w:space="0" w:color="auto"/>
            </w:tcBorders>
            <w:noWrap/>
            <w:hideMark/>
          </w:tcPr>
          <w:p w14:paraId="3266C973" w14:textId="6EC940C9"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设备型号</w:t>
            </w:r>
          </w:p>
        </w:tc>
        <w:tc>
          <w:tcPr>
            <w:tcW w:w="2520" w:type="dxa"/>
            <w:tcBorders>
              <w:top w:val="nil"/>
              <w:left w:val="nil"/>
              <w:bottom w:val="single" w:sz="4" w:space="0" w:color="auto"/>
              <w:right w:val="single" w:sz="4" w:space="0" w:color="auto"/>
            </w:tcBorders>
            <w:noWrap/>
            <w:hideMark/>
          </w:tcPr>
          <w:p w14:paraId="2C4AFFF2" w14:textId="2DC5A040"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54499F1C" w14:textId="44A0014F"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6483A5BD"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28AA881" w14:textId="76CC882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1.6</w:t>
            </w:r>
          </w:p>
        </w:tc>
        <w:tc>
          <w:tcPr>
            <w:tcW w:w="3440" w:type="dxa"/>
            <w:tcBorders>
              <w:top w:val="nil"/>
              <w:left w:val="nil"/>
              <w:bottom w:val="single" w:sz="4" w:space="0" w:color="auto"/>
              <w:right w:val="single" w:sz="4" w:space="0" w:color="auto"/>
            </w:tcBorders>
            <w:noWrap/>
            <w:hideMark/>
          </w:tcPr>
          <w:p w14:paraId="3C6F1C54" w14:textId="22D92EF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设备重量</w:t>
            </w:r>
          </w:p>
        </w:tc>
        <w:tc>
          <w:tcPr>
            <w:tcW w:w="2520" w:type="dxa"/>
            <w:tcBorders>
              <w:top w:val="nil"/>
              <w:left w:val="nil"/>
              <w:bottom w:val="single" w:sz="4" w:space="0" w:color="auto"/>
              <w:right w:val="single" w:sz="4" w:space="0" w:color="auto"/>
            </w:tcBorders>
            <w:noWrap/>
            <w:hideMark/>
          </w:tcPr>
          <w:p w14:paraId="0D9E9697" w14:textId="1542369C" w:rsidR="00AA6FC4" w:rsidRPr="00C119C7" w:rsidRDefault="00AA6FC4" w:rsidP="00AA6F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1803CAB1" w14:textId="2FBB109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16FC12CB"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97A41C4" w14:textId="255241B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1.7</w:t>
            </w:r>
          </w:p>
        </w:tc>
        <w:tc>
          <w:tcPr>
            <w:tcW w:w="3440" w:type="dxa"/>
            <w:tcBorders>
              <w:top w:val="nil"/>
              <w:left w:val="nil"/>
              <w:bottom w:val="single" w:sz="4" w:space="0" w:color="auto"/>
              <w:right w:val="single" w:sz="4" w:space="0" w:color="auto"/>
            </w:tcBorders>
            <w:noWrap/>
            <w:hideMark/>
          </w:tcPr>
          <w:p w14:paraId="5239CA94" w14:textId="1D235A2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设备尺寸</w:t>
            </w:r>
          </w:p>
        </w:tc>
        <w:tc>
          <w:tcPr>
            <w:tcW w:w="2520" w:type="dxa"/>
            <w:tcBorders>
              <w:top w:val="nil"/>
              <w:left w:val="nil"/>
              <w:bottom w:val="single" w:sz="4" w:space="0" w:color="auto"/>
              <w:right w:val="single" w:sz="4" w:space="0" w:color="auto"/>
            </w:tcBorders>
            <w:noWrap/>
            <w:hideMark/>
          </w:tcPr>
          <w:p w14:paraId="0E1D6975" w14:textId="7EE3CC55" w:rsidR="00AA6FC4" w:rsidRPr="00C119C7" w:rsidRDefault="00AA6FC4" w:rsidP="00AA6F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1963713E" w14:textId="46F7977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20515247"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F69C338" w14:textId="5F66597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1.8</w:t>
            </w:r>
          </w:p>
        </w:tc>
        <w:tc>
          <w:tcPr>
            <w:tcW w:w="3440" w:type="dxa"/>
            <w:tcBorders>
              <w:top w:val="nil"/>
              <w:left w:val="nil"/>
              <w:bottom w:val="single" w:sz="4" w:space="0" w:color="auto"/>
              <w:right w:val="single" w:sz="4" w:space="0" w:color="auto"/>
            </w:tcBorders>
            <w:noWrap/>
            <w:hideMark/>
          </w:tcPr>
          <w:p w14:paraId="77733480" w14:textId="5E96B6D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设备类型</w:t>
            </w:r>
          </w:p>
        </w:tc>
        <w:tc>
          <w:tcPr>
            <w:tcW w:w="2520" w:type="dxa"/>
            <w:tcBorders>
              <w:top w:val="nil"/>
              <w:left w:val="nil"/>
              <w:bottom w:val="single" w:sz="4" w:space="0" w:color="auto"/>
              <w:right w:val="single" w:sz="4" w:space="0" w:color="auto"/>
            </w:tcBorders>
            <w:noWrap/>
            <w:hideMark/>
          </w:tcPr>
          <w:p w14:paraId="19B207B1" w14:textId="1D1CFFC5" w:rsidR="00AA6FC4" w:rsidRPr="00C119C7" w:rsidRDefault="00AA6FC4" w:rsidP="00AA6F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5DDDC812" w14:textId="4480510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7D510D7A"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ACE2B4F" w14:textId="0CD9FCC2"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1.9</w:t>
            </w:r>
          </w:p>
        </w:tc>
        <w:tc>
          <w:tcPr>
            <w:tcW w:w="3440" w:type="dxa"/>
            <w:tcBorders>
              <w:top w:val="nil"/>
              <w:left w:val="nil"/>
              <w:bottom w:val="single" w:sz="4" w:space="0" w:color="auto"/>
              <w:right w:val="single" w:sz="4" w:space="0" w:color="auto"/>
            </w:tcBorders>
            <w:noWrap/>
            <w:hideMark/>
          </w:tcPr>
          <w:p w14:paraId="0260546A" w14:textId="37F4021F"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执行标准</w:t>
            </w:r>
          </w:p>
        </w:tc>
        <w:tc>
          <w:tcPr>
            <w:tcW w:w="2520" w:type="dxa"/>
            <w:tcBorders>
              <w:top w:val="nil"/>
              <w:left w:val="nil"/>
              <w:bottom w:val="single" w:sz="4" w:space="0" w:color="auto"/>
              <w:right w:val="single" w:sz="4" w:space="0" w:color="auto"/>
            </w:tcBorders>
            <w:noWrap/>
            <w:hideMark/>
          </w:tcPr>
          <w:p w14:paraId="44930A66" w14:textId="1B836A0D"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5802C51F" w14:textId="062E5FA5"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12381F8E"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97EEBA5" w14:textId="0C6A1895"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1.10</w:t>
            </w:r>
          </w:p>
        </w:tc>
        <w:tc>
          <w:tcPr>
            <w:tcW w:w="3440" w:type="dxa"/>
            <w:tcBorders>
              <w:top w:val="nil"/>
              <w:left w:val="nil"/>
              <w:bottom w:val="single" w:sz="4" w:space="0" w:color="auto"/>
              <w:right w:val="single" w:sz="4" w:space="0" w:color="auto"/>
            </w:tcBorders>
            <w:noWrap/>
            <w:hideMark/>
          </w:tcPr>
          <w:p w14:paraId="0522E932" w14:textId="24B8B14F"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售后服务说明</w:t>
            </w:r>
          </w:p>
        </w:tc>
        <w:tc>
          <w:tcPr>
            <w:tcW w:w="2520" w:type="dxa"/>
            <w:tcBorders>
              <w:top w:val="nil"/>
              <w:left w:val="nil"/>
              <w:bottom w:val="single" w:sz="4" w:space="0" w:color="auto"/>
              <w:right w:val="single" w:sz="4" w:space="0" w:color="auto"/>
            </w:tcBorders>
            <w:noWrap/>
            <w:hideMark/>
          </w:tcPr>
          <w:p w14:paraId="2758C4E2" w14:textId="5B766DFA"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1385E1E7" w14:textId="7BBA1E32"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16F34E16"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0E1F4CC0" w14:textId="67879181"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2</w:t>
            </w:r>
          </w:p>
        </w:tc>
        <w:tc>
          <w:tcPr>
            <w:tcW w:w="3440" w:type="dxa"/>
            <w:tcBorders>
              <w:top w:val="nil"/>
              <w:left w:val="nil"/>
              <w:bottom w:val="single" w:sz="4" w:space="0" w:color="auto"/>
              <w:right w:val="single" w:sz="4" w:space="0" w:color="auto"/>
            </w:tcBorders>
            <w:noWrap/>
            <w:hideMark/>
          </w:tcPr>
          <w:p w14:paraId="61D02422" w14:textId="4C7D8ACD" w:rsidR="00F85EC4" w:rsidRPr="00C119C7" w:rsidRDefault="00F85EC4" w:rsidP="00F85EC4">
            <w:pPr>
              <w:widowControl/>
              <w:adjustRightInd/>
              <w:spacing w:line="240" w:lineRule="auto"/>
              <w:jc w:val="left"/>
              <w:rPr>
                <w:rFonts w:ascii="Times New Roman" w:eastAsia="DengXian" w:hAnsi="Times New Roman"/>
                <w:kern w:val="0"/>
                <w:sz w:val="22"/>
                <w:szCs w:val="22"/>
              </w:rPr>
            </w:pPr>
            <w:r w:rsidRPr="00C119C7">
              <w:rPr>
                <w:rFonts w:ascii="Times New Roman" w:hAnsi="Times New Roman"/>
              </w:rPr>
              <w:t>生产厂商信息</w:t>
            </w:r>
          </w:p>
        </w:tc>
        <w:tc>
          <w:tcPr>
            <w:tcW w:w="2520" w:type="dxa"/>
            <w:tcBorders>
              <w:top w:val="nil"/>
              <w:left w:val="nil"/>
              <w:bottom w:val="single" w:sz="4" w:space="0" w:color="auto"/>
              <w:right w:val="single" w:sz="4" w:space="0" w:color="auto"/>
            </w:tcBorders>
            <w:noWrap/>
            <w:hideMark/>
          </w:tcPr>
          <w:p w14:paraId="09072A03" w14:textId="26D81E0B" w:rsidR="00F85EC4" w:rsidRPr="00C119C7" w:rsidRDefault="00F85EC4" w:rsidP="00F85EC4">
            <w:pPr>
              <w:widowControl/>
              <w:adjustRightInd/>
              <w:spacing w:line="240" w:lineRule="auto"/>
              <w:jc w:val="left"/>
              <w:rPr>
                <w:rFonts w:ascii="Times New Roman" w:eastAsia="DengXian" w:hAnsi="Times New Roman"/>
                <w:kern w:val="0"/>
              </w:rPr>
            </w:pPr>
            <w:r w:rsidRPr="00C119C7">
              <w:rPr>
                <w:rFonts w:ascii="Times New Roman" w:hAnsi="Times New Roman"/>
              </w:rPr>
              <w:t>元数据实体</w:t>
            </w:r>
          </w:p>
        </w:tc>
        <w:tc>
          <w:tcPr>
            <w:tcW w:w="1237" w:type="dxa"/>
            <w:tcBorders>
              <w:top w:val="nil"/>
              <w:left w:val="nil"/>
              <w:bottom w:val="single" w:sz="4" w:space="0" w:color="auto"/>
              <w:right w:val="single" w:sz="4" w:space="0" w:color="auto"/>
            </w:tcBorders>
            <w:noWrap/>
            <w:hideMark/>
          </w:tcPr>
          <w:p w14:paraId="72E359A7" w14:textId="6D59E6F1"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61D28709"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0F07638F" w14:textId="30D17419" w:rsidR="00265AB0" w:rsidRPr="00C119C7" w:rsidRDefault="00265AB0" w:rsidP="00265AB0">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2.1</w:t>
            </w:r>
          </w:p>
        </w:tc>
        <w:tc>
          <w:tcPr>
            <w:tcW w:w="3440" w:type="dxa"/>
            <w:tcBorders>
              <w:top w:val="nil"/>
              <w:left w:val="nil"/>
              <w:bottom w:val="single" w:sz="4" w:space="0" w:color="auto"/>
              <w:right w:val="single" w:sz="4" w:space="0" w:color="auto"/>
            </w:tcBorders>
            <w:noWrap/>
            <w:hideMark/>
          </w:tcPr>
          <w:p w14:paraId="298315F4" w14:textId="69D9BBAA" w:rsidR="00265AB0" w:rsidRPr="00C119C7" w:rsidRDefault="00265AB0" w:rsidP="00265AB0">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厂商名称</w:t>
            </w:r>
          </w:p>
        </w:tc>
        <w:tc>
          <w:tcPr>
            <w:tcW w:w="2520" w:type="dxa"/>
            <w:tcBorders>
              <w:top w:val="nil"/>
              <w:left w:val="nil"/>
              <w:bottom w:val="single" w:sz="4" w:space="0" w:color="auto"/>
              <w:right w:val="single" w:sz="4" w:space="0" w:color="auto"/>
            </w:tcBorders>
            <w:noWrap/>
            <w:hideMark/>
          </w:tcPr>
          <w:p w14:paraId="24EE038A" w14:textId="098FABCF" w:rsidR="00265AB0" w:rsidRPr="00C119C7" w:rsidRDefault="00265AB0" w:rsidP="00265AB0">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5A0A8D10" w14:textId="7382FBE6" w:rsidR="00265AB0" w:rsidRPr="00C119C7" w:rsidRDefault="00265AB0" w:rsidP="00265AB0">
            <w:pPr>
              <w:widowControl/>
              <w:adjustRightInd/>
              <w:spacing w:line="240" w:lineRule="auto"/>
              <w:jc w:val="center"/>
              <w:rPr>
                <w:rFonts w:ascii="Times New Roman" w:hAnsi="Times New Roman"/>
              </w:rPr>
            </w:pPr>
            <w:r w:rsidRPr="00C119C7">
              <w:rPr>
                <w:rFonts w:ascii="Times New Roman" w:hAnsi="Times New Roman"/>
              </w:rPr>
              <w:t>M</w:t>
            </w:r>
          </w:p>
        </w:tc>
      </w:tr>
      <w:tr w:rsidR="00C119C7" w:rsidRPr="00C119C7" w14:paraId="330479B9"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4935782" w14:textId="1EF826EC" w:rsidR="00265AB0" w:rsidRPr="00C119C7" w:rsidRDefault="00265AB0" w:rsidP="00265AB0">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2.2</w:t>
            </w:r>
          </w:p>
        </w:tc>
        <w:tc>
          <w:tcPr>
            <w:tcW w:w="3440" w:type="dxa"/>
            <w:tcBorders>
              <w:top w:val="nil"/>
              <w:left w:val="nil"/>
              <w:bottom w:val="single" w:sz="4" w:space="0" w:color="auto"/>
              <w:right w:val="single" w:sz="4" w:space="0" w:color="auto"/>
            </w:tcBorders>
            <w:noWrap/>
            <w:hideMark/>
          </w:tcPr>
          <w:p w14:paraId="0390FE02" w14:textId="7E7BDAB2" w:rsidR="00265AB0" w:rsidRPr="00C119C7" w:rsidRDefault="00265AB0" w:rsidP="00265AB0">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厂商统一社会信用代码</w:t>
            </w:r>
          </w:p>
        </w:tc>
        <w:tc>
          <w:tcPr>
            <w:tcW w:w="2520" w:type="dxa"/>
            <w:tcBorders>
              <w:top w:val="nil"/>
              <w:left w:val="nil"/>
              <w:bottom w:val="single" w:sz="4" w:space="0" w:color="auto"/>
              <w:right w:val="single" w:sz="4" w:space="0" w:color="auto"/>
            </w:tcBorders>
            <w:noWrap/>
            <w:hideMark/>
          </w:tcPr>
          <w:p w14:paraId="6C6D35CA" w14:textId="437D634E" w:rsidR="00265AB0" w:rsidRPr="00C119C7" w:rsidRDefault="00265AB0" w:rsidP="00265AB0">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34B586E3" w14:textId="2CCE8520" w:rsidR="00265AB0" w:rsidRPr="00C119C7" w:rsidRDefault="00265AB0" w:rsidP="00265AB0">
            <w:pPr>
              <w:widowControl/>
              <w:adjustRightInd/>
              <w:spacing w:line="240" w:lineRule="auto"/>
              <w:jc w:val="center"/>
              <w:rPr>
                <w:rFonts w:ascii="Times New Roman" w:hAnsi="Times New Roman"/>
              </w:rPr>
            </w:pPr>
            <w:r w:rsidRPr="00C119C7">
              <w:rPr>
                <w:rFonts w:ascii="Times New Roman" w:hAnsi="Times New Roman"/>
              </w:rPr>
              <w:t>C</w:t>
            </w:r>
          </w:p>
        </w:tc>
      </w:tr>
      <w:tr w:rsidR="00C119C7" w:rsidRPr="00C119C7" w14:paraId="778E507D"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4DBE7E15" w14:textId="25922BF4"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2.3</w:t>
            </w:r>
          </w:p>
        </w:tc>
        <w:tc>
          <w:tcPr>
            <w:tcW w:w="3440" w:type="dxa"/>
            <w:tcBorders>
              <w:top w:val="nil"/>
              <w:left w:val="nil"/>
              <w:bottom w:val="single" w:sz="4" w:space="0" w:color="auto"/>
              <w:right w:val="single" w:sz="4" w:space="0" w:color="auto"/>
            </w:tcBorders>
            <w:noWrap/>
            <w:hideMark/>
          </w:tcPr>
          <w:p w14:paraId="1FF7B73C" w14:textId="4ABA05C2"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厂商通信地址</w:t>
            </w:r>
          </w:p>
        </w:tc>
        <w:tc>
          <w:tcPr>
            <w:tcW w:w="2520" w:type="dxa"/>
            <w:tcBorders>
              <w:top w:val="nil"/>
              <w:left w:val="nil"/>
              <w:bottom w:val="single" w:sz="4" w:space="0" w:color="auto"/>
              <w:right w:val="single" w:sz="4" w:space="0" w:color="auto"/>
            </w:tcBorders>
            <w:noWrap/>
            <w:hideMark/>
          </w:tcPr>
          <w:p w14:paraId="7D3D36D6" w14:textId="71E37E06"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306D98DE" w14:textId="0B673778" w:rsidR="00F85EC4" w:rsidRPr="00C119C7" w:rsidRDefault="00F85EC4" w:rsidP="00F85EC4">
            <w:pPr>
              <w:widowControl/>
              <w:adjustRightInd/>
              <w:spacing w:line="240" w:lineRule="auto"/>
              <w:jc w:val="center"/>
              <w:rPr>
                <w:rFonts w:ascii="Times New Roman" w:hAnsi="Times New Roman"/>
              </w:rPr>
            </w:pPr>
            <w:r w:rsidRPr="00C119C7">
              <w:rPr>
                <w:rFonts w:ascii="Times New Roman" w:hAnsi="Times New Roman"/>
              </w:rPr>
              <w:t>O</w:t>
            </w:r>
          </w:p>
        </w:tc>
      </w:tr>
      <w:tr w:rsidR="00C119C7" w:rsidRPr="00C119C7" w14:paraId="003F8AB2"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9B2D56E" w14:textId="1756EFAF"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2.4</w:t>
            </w:r>
          </w:p>
        </w:tc>
        <w:tc>
          <w:tcPr>
            <w:tcW w:w="3440" w:type="dxa"/>
            <w:tcBorders>
              <w:top w:val="nil"/>
              <w:left w:val="nil"/>
              <w:bottom w:val="single" w:sz="4" w:space="0" w:color="auto"/>
              <w:right w:val="single" w:sz="4" w:space="0" w:color="auto"/>
            </w:tcBorders>
            <w:noWrap/>
            <w:hideMark/>
          </w:tcPr>
          <w:p w14:paraId="4CB2A6EA" w14:textId="13D3105A"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厂商邮编</w:t>
            </w:r>
          </w:p>
        </w:tc>
        <w:tc>
          <w:tcPr>
            <w:tcW w:w="2520" w:type="dxa"/>
            <w:tcBorders>
              <w:top w:val="nil"/>
              <w:left w:val="nil"/>
              <w:bottom w:val="single" w:sz="4" w:space="0" w:color="auto"/>
              <w:right w:val="single" w:sz="4" w:space="0" w:color="auto"/>
            </w:tcBorders>
            <w:noWrap/>
            <w:hideMark/>
          </w:tcPr>
          <w:p w14:paraId="7CBA438F" w14:textId="2C329328"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10BEBC03" w14:textId="34C89B38" w:rsidR="00F85EC4" w:rsidRPr="00C119C7" w:rsidRDefault="00F85EC4" w:rsidP="00F85EC4">
            <w:pPr>
              <w:widowControl/>
              <w:adjustRightInd/>
              <w:spacing w:line="240" w:lineRule="auto"/>
              <w:jc w:val="center"/>
              <w:rPr>
                <w:rFonts w:ascii="Times New Roman" w:hAnsi="Times New Roman"/>
              </w:rPr>
            </w:pPr>
            <w:r w:rsidRPr="00C119C7">
              <w:rPr>
                <w:rFonts w:ascii="Times New Roman" w:hAnsi="Times New Roman"/>
              </w:rPr>
              <w:t>O</w:t>
            </w:r>
          </w:p>
        </w:tc>
      </w:tr>
      <w:tr w:rsidR="00C119C7" w:rsidRPr="00C119C7" w14:paraId="25391420"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0B88CB5" w14:textId="0C00E78A"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2.5</w:t>
            </w:r>
          </w:p>
        </w:tc>
        <w:tc>
          <w:tcPr>
            <w:tcW w:w="3440" w:type="dxa"/>
            <w:tcBorders>
              <w:top w:val="nil"/>
              <w:left w:val="nil"/>
              <w:bottom w:val="single" w:sz="4" w:space="0" w:color="auto"/>
              <w:right w:val="single" w:sz="4" w:space="0" w:color="auto"/>
            </w:tcBorders>
            <w:noWrap/>
            <w:hideMark/>
          </w:tcPr>
          <w:p w14:paraId="62FABE84" w14:textId="5A1EB786"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厂商联系人</w:t>
            </w:r>
          </w:p>
        </w:tc>
        <w:tc>
          <w:tcPr>
            <w:tcW w:w="2520" w:type="dxa"/>
            <w:tcBorders>
              <w:top w:val="nil"/>
              <w:left w:val="nil"/>
              <w:bottom w:val="single" w:sz="4" w:space="0" w:color="auto"/>
              <w:right w:val="single" w:sz="4" w:space="0" w:color="auto"/>
            </w:tcBorders>
            <w:noWrap/>
            <w:hideMark/>
          </w:tcPr>
          <w:p w14:paraId="486BB01C" w14:textId="552D5C40"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64FFA10" w14:textId="491E3F30" w:rsidR="00F85EC4" w:rsidRPr="00C119C7" w:rsidRDefault="00F85EC4" w:rsidP="00F85EC4">
            <w:pPr>
              <w:widowControl/>
              <w:adjustRightInd/>
              <w:spacing w:line="240" w:lineRule="auto"/>
              <w:jc w:val="center"/>
              <w:rPr>
                <w:rFonts w:ascii="Times New Roman" w:hAnsi="Times New Roman"/>
              </w:rPr>
            </w:pPr>
            <w:r w:rsidRPr="00C119C7">
              <w:rPr>
                <w:rFonts w:ascii="Times New Roman" w:hAnsi="Times New Roman"/>
              </w:rPr>
              <w:t>O</w:t>
            </w:r>
          </w:p>
        </w:tc>
      </w:tr>
      <w:tr w:rsidR="00C119C7" w:rsidRPr="00C119C7" w14:paraId="77D89085"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19C5E113" w14:textId="77ECA4A9"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lastRenderedPageBreak/>
              <w:t>2.6</w:t>
            </w:r>
          </w:p>
        </w:tc>
        <w:tc>
          <w:tcPr>
            <w:tcW w:w="3440" w:type="dxa"/>
            <w:tcBorders>
              <w:top w:val="nil"/>
              <w:left w:val="nil"/>
              <w:bottom w:val="single" w:sz="4" w:space="0" w:color="auto"/>
              <w:right w:val="single" w:sz="4" w:space="0" w:color="auto"/>
            </w:tcBorders>
            <w:noWrap/>
            <w:hideMark/>
          </w:tcPr>
          <w:p w14:paraId="57585A63" w14:textId="5FC1A718"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厂商联系电话</w:t>
            </w:r>
          </w:p>
        </w:tc>
        <w:tc>
          <w:tcPr>
            <w:tcW w:w="2520" w:type="dxa"/>
            <w:tcBorders>
              <w:top w:val="nil"/>
              <w:left w:val="nil"/>
              <w:bottom w:val="single" w:sz="4" w:space="0" w:color="auto"/>
              <w:right w:val="single" w:sz="4" w:space="0" w:color="auto"/>
            </w:tcBorders>
            <w:noWrap/>
            <w:hideMark/>
          </w:tcPr>
          <w:p w14:paraId="7390628D" w14:textId="210B6C60"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0521AC38" w14:textId="2849D6B8" w:rsidR="00F85EC4" w:rsidRPr="00C119C7" w:rsidRDefault="00F85EC4" w:rsidP="00F85EC4">
            <w:pPr>
              <w:widowControl/>
              <w:adjustRightInd/>
              <w:spacing w:line="240" w:lineRule="auto"/>
              <w:jc w:val="center"/>
              <w:rPr>
                <w:rFonts w:ascii="Times New Roman" w:hAnsi="Times New Roman"/>
              </w:rPr>
            </w:pPr>
            <w:r w:rsidRPr="00C119C7">
              <w:rPr>
                <w:rFonts w:ascii="Times New Roman" w:hAnsi="Times New Roman"/>
              </w:rPr>
              <w:t>O</w:t>
            </w:r>
          </w:p>
        </w:tc>
      </w:tr>
      <w:tr w:rsidR="00C119C7" w:rsidRPr="00C119C7" w14:paraId="3D2C2704"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4A2D36A7" w14:textId="6CECC241" w:rsidR="00265AB0" w:rsidRPr="00C119C7" w:rsidRDefault="00265AB0" w:rsidP="00265AB0">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2.7</w:t>
            </w:r>
          </w:p>
        </w:tc>
        <w:tc>
          <w:tcPr>
            <w:tcW w:w="3440" w:type="dxa"/>
            <w:tcBorders>
              <w:top w:val="nil"/>
              <w:left w:val="nil"/>
              <w:bottom w:val="single" w:sz="4" w:space="0" w:color="auto"/>
              <w:right w:val="single" w:sz="4" w:space="0" w:color="auto"/>
            </w:tcBorders>
            <w:noWrap/>
            <w:hideMark/>
          </w:tcPr>
          <w:p w14:paraId="439673B8" w14:textId="5C9ED818" w:rsidR="00265AB0" w:rsidRPr="00C119C7" w:rsidRDefault="00265AB0" w:rsidP="00265AB0">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厂商电子邮箱</w:t>
            </w:r>
          </w:p>
        </w:tc>
        <w:tc>
          <w:tcPr>
            <w:tcW w:w="2520" w:type="dxa"/>
            <w:tcBorders>
              <w:top w:val="nil"/>
              <w:left w:val="nil"/>
              <w:bottom w:val="single" w:sz="4" w:space="0" w:color="auto"/>
              <w:right w:val="single" w:sz="4" w:space="0" w:color="auto"/>
            </w:tcBorders>
            <w:noWrap/>
            <w:hideMark/>
          </w:tcPr>
          <w:p w14:paraId="7DE22585" w14:textId="0670EA8C" w:rsidR="00265AB0" w:rsidRPr="00C119C7" w:rsidRDefault="00265AB0" w:rsidP="00265AB0">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7C64AB0" w14:textId="586B37D1" w:rsidR="00265AB0" w:rsidRPr="00C119C7" w:rsidRDefault="00265AB0" w:rsidP="00265AB0">
            <w:pPr>
              <w:widowControl/>
              <w:adjustRightInd/>
              <w:spacing w:line="240" w:lineRule="auto"/>
              <w:jc w:val="center"/>
              <w:rPr>
                <w:rFonts w:ascii="Times New Roman" w:hAnsi="Times New Roman"/>
              </w:rPr>
            </w:pPr>
            <w:r w:rsidRPr="00C119C7">
              <w:rPr>
                <w:rFonts w:ascii="Times New Roman" w:hAnsi="Times New Roman"/>
              </w:rPr>
              <w:t>O</w:t>
            </w:r>
          </w:p>
        </w:tc>
      </w:tr>
      <w:tr w:rsidR="00C119C7" w:rsidRPr="00C119C7" w14:paraId="37C50434"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1E19F90" w14:textId="7B5C16FE" w:rsidR="00265AB0" w:rsidRPr="00C119C7" w:rsidRDefault="00265AB0" w:rsidP="00265AB0">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2.8</w:t>
            </w:r>
          </w:p>
        </w:tc>
        <w:tc>
          <w:tcPr>
            <w:tcW w:w="3440" w:type="dxa"/>
            <w:tcBorders>
              <w:top w:val="nil"/>
              <w:left w:val="nil"/>
              <w:bottom w:val="single" w:sz="4" w:space="0" w:color="auto"/>
              <w:right w:val="single" w:sz="4" w:space="0" w:color="auto"/>
            </w:tcBorders>
            <w:noWrap/>
            <w:hideMark/>
          </w:tcPr>
          <w:p w14:paraId="27B352B9" w14:textId="539CC45F" w:rsidR="00265AB0" w:rsidRPr="00C119C7" w:rsidRDefault="00265AB0" w:rsidP="00265AB0">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生产日期</w:t>
            </w:r>
          </w:p>
        </w:tc>
        <w:tc>
          <w:tcPr>
            <w:tcW w:w="2520" w:type="dxa"/>
            <w:tcBorders>
              <w:top w:val="nil"/>
              <w:left w:val="nil"/>
              <w:bottom w:val="single" w:sz="4" w:space="0" w:color="auto"/>
              <w:right w:val="single" w:sz="4" w:space="0" w:color="auto"/>
            </w:tcBorders>
            <w:noWrap/>
            <w:hideMark/>
          </w:tcPr>
          <w:p w14:paraId="25793CE7" w14:textId="1B4F2A38" w:rsidR="00265AB0" w:rsidRPr="00C119C7" w:rsidRDefault="00265AB0" w:rsidP="00265AB0">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37223E83" w14:textId="25278177" w:rsidR="00265AB0" w:rsidRPr="00C119C7" w:rsidRDefault="00265AB0" w:rsidP="00265AB0">
            <w:pPr>
              <w:widowControl/>
              <w:adjustRightInd/>
              <w:spacing w:line="240" w:lineRule="auto"/>
              <w:jc w:val="center"/>
              <w:rPr>
                <w:rFonts w:ascii="Times New Roman" w:hAnsi="Times New Roman"/>
              </w:rPr>
            </w:pPr>
            <w:r w:rsidRPr="00C119C7">
              <w:rPr>
                <w:rFonts w:ascii="Times New Roman" w:hAnsi="Times New Roman"/>
              </w:rPr>
              <w:t>C</w:t>
            </w:r>
          </w:p>
        </w:tc>
      </w:tr>
      <w:tr w:rsidR="00C119C7" w:rsidRPr="00C119C7" w14:paraId="0956BB62"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1C3F05DA" w14:textId="306BFBBA"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2.9</w:t>
            </w:r>
          </w:p>
        </w:tc>
        <w:tc>
          <w:tcPr>
            <w:tcW w:w="3440" w:type="dxa"/>
            <w:tcBorders>
              <w:top w:val="nil"/>
              <w:left w:val="nil"/>
              <w:bottom w:val="single" w:sz="4" w:space="0" w:color="auto"/>
              <w:right w:val="single" w:sz="4" w:space="0" w:color="auto"/>
            </w:tcBorders>
            <w:noWrap/>
            <w:hideMark/>
          </w:tcPr>
          <w:p w14:paraId="38D03032" w14:textId="041930FB"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生产地址</w:t>
            </w:r>
          </w:p>
        </w:tc>
        <w:tc>
          <w:tcPr>
            <w:tcW w:w="2520" w:type="dxa"/>
            <w:tcBorders>
              <w:top w:val="nil"/>
              <w:left w:val="nil"/>
              <w:bottom w:val="single" w:sz="4" w:space="0" w:color="auto"/>
              <w:right w:val="single" w:sz="4" w:space="0" w:color="auto"/>
            </w:tcBorders>
            <w:noWrap/>
            <w:hideMark/>
          </w:tcPr>
          <w:p w14:paraId="25D5CA41" w14:textId="11E90313"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15BCDC29" w14:textId="2A6CBDCB"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6288282E"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F5F51B3" w14:textId="6AD3CB2A"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2.10</w:t>
            </w:r>
          </w:p>
        </w:tc>
        <w:tc>
          <w:tcPr>
            <w:tcW w:w="3440" w:type="dxa"/>
            <w:tcBorders>
              <w:top w:val="nil"/>
              <w:left w:val="nil"/>
              <w:bottom w:val="single" w:sz="4" w:space="0" w:color="auto"/>
              <w:right w:val="single" w:sz="4" w:space="0" w:color="auto"/>
            </w:tcBorders>
            <w:noWrap/>
            <w:hideMark/>
          </w:tcPr>
          <w:p w14:paraId="66CE3B95" w14:textId="7F976C2E"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生产批次</w:t>
            </w:r>
          </w:p>
        </w:tc>
        <w:tc>
          <w:tcPr>
            <w:tcW w:w="2520" w:type="dxa"/>
            <w:tcBorders>
              <w:top w:val="nil"/>
              <w:left w:val="nil"/>
              <w:bottom w:val="single" w:sz="4" w:space="0" w:color="auto"/>
              <w:right w:val="single" w:sz="4" w:space="0" w:color="auto"/>
            </w:tcBorders>
            <w:noWrap/>
            <w:hideMark/>
          </w:tcPr>
          <w:p w14:paraId="10D0B120" w14:textId="7290DACA"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3127E4FA" w14:textId="7CB5A82F"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2EF64A11"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1C7A52FE" w14:textId="5768F12C"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3</w:t>
            </w:r>
          </w:p>
        </w:tc>
        <w:tc>
          <w:tcPr>
            <w:tcW w:w="3440" w:type="dxa"/>
            <w:tcBorders>
              <w:top w:val="nil"/>
              <w:left w:val="nil"/>
              <w:bottom w:val="single" w:sz="4" w:space="0" w:color="auto"/>
              <w:right w:val="single" w:sz="4" w:space="0" w:color="auto"/>
            </w:tcBorders>
            <w:noWrap/>
            <w:hideMark/>
          </w:tcPr>
          <w:p w14:paraId="1BCE8B6E" w14:textId="40E418D7" w:rsidR="00F85EC4" w:rsidRPr="00C119C7" w:rsidRDefault="00F85EC4" w:rsidP="00F85EC4">
            <w:pPr>
              <w:widowControl/>
              <w:adjustRightInd/>
              <w:spacing w:line="240" w:lineRule="auto"/>
              <w:jc w:val="left"/>
              <w:rPr>
                <w:rFonts w:ascii="Times New Roman" w:eastAsia="DengXian" w:hAnsi="Times New Roman"/>
                <w:kern w:val="0"/>
                <w:sz w:val="22"/>
                <w:szCs w:val="22"/>
              </w:rPr>
            </w:pPr>
            <w:r w:rsidRPr="00C119C7">
              <w:rPr>
                <w:rFonts w:ascii="Times New Roman" w:hAnsi="Times New Roman"/>
              </w:rPr>
              <w:t>采购信息</w:t>
            </w:r>
          </w:p>
        </w:tc>
        <w:tc>
          <w:tcPr>
            <w:tcW w:w="2520" w:type="dxa"/>
            <w:tcBorders>
              <w:top w:val="nil"/>
              <w:left w:val="nil"/>
              <w:bottom w:val="single" w:sz="4" w:space="0" w:color="auto"/>
              <w:right w:val="single" w:sz="4" w:space="0" w:color="auto"/>
            </w:tcBorders>
            <w:noWrap/>
            <w:hideMark/>
          </w:tcPr>
          <w:p w14:paraId="5DC7B46E" w14:textId="69053BB1" w:rsidR="00F85EC4" w:rsidRPr="00C119C7" w:rsidRDefault="00F85EC4" w:rsidP="00F85EC4">
            <w:pPr>
              <w:widowControl/>
              <w:adjustRightInd/>
              <w:spacing w:line="240" w:lineRule="auto"/>
              <w:jc w:val="left"/>
              <w:rPr>
                <w:rFonts w:ascii="Times New Roman" w:eastAsia="DengXian" w:hAnsi="Times New Roman"/>
                <w:kern w:val="0"/>
              </w:rPr>
            </w:pPr>
            <w:r w:rsidRPr="00C119C7">
              <w:rPr>
                <w:rFonts w:ascii="Times New Roman" w:hAnsi="Times New Roman"/>
              </w:rPr>
              <w:t>元数据实体</w:t>
            </w:r>
          </w:p>
        </w:tc>
        <w:tc>
          <w:tcPr>
            <w:tcW w:w="1237" w:type="dxa"/>
            <w:tcBorders>
              <w:top w:val="nil"/>
              <w:left w:val="nil"/>
              <w:bottom w:val="single" w:sz="4" w:space="0" w:color="auto"/>
              <w:right w:val="single" w:sz="4" w:space="0" w:color="auto"/>
            </w:tcBorders>
            <w:noWrap/>
            <w:hideMark/>
          </w:tcPr>
          <w:p w14:paraId="5161C603" w14:textId="45A82781" w:rsidR="00F85EC4" w:rsidRPr="00C119C7" w:rsidRDefault="00265AB0" w:rsidP="00F85EC4">
            <w:pPr>
              <w:widowControl/>
              <w:adjustRightInd/>
              <w:spacing w:line="240" w:lineRule="auto"/>
              <w:jc w:val="center"/>
              <w:rPr>
                <w:rFonts w:ascii="Times New Roman" w:hAnsi="Times New Roman"/>
              </w:rPr>
            </w:pPr>
            <w:r w:rsidRPr="00C119C7">
              <w:rPr>
                <w:rFonts w:ascii="Times New Roman" w:hAnsi="Times New Roman"/>
              </w:rPr>
              <w:t>O</w:t>
            </w:r>
          </w:p>
        </w:tc>
      </w:tr>
      <w:tr w:rsidR="00C119C7" w:rsidRPr="00C119C7" w14:paraId="470C1684"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39843402" w14:textId="7F42B9FE"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3.1</w:t>
            </w:r>
          </w:p>
        </w:tc>
        <w:tc>
          <w:tcPr>
            <w:tcW w:w="3440" w:type="dxa"/>
            <w:tcBorders>
              <w:top w:val="nil"/>
              <w:left w:val="nil"/>
              <w:bottom w:val="single" w:sz="4" w:space="0" w:color="auto"/>
              <w:right w:val="single" w:sz="4" w:space="0" w:color="auto"/>
            </w:tcBorders>
            <w:noWrap/>
            <w:hideMark/>
          </w:tcPr>
          <w:p w14:paraId="1FCC15A8" w14:textId="44328005"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采购时间</w:t>
            </w:r>
          </w:p>
        </w:tc>
        <w:tc>
          <w:tcPr>
            <w:tcW w:w="2520" w:type="dxa"/>
            <w:tcBorders>
              <w:top w:val="nil"/>
              <w:left w:val="nil"/>
              <w:bottom w:val="single" w:sz="4" w:space="0" w:color="auto"/>
              <w:right w:val="single" w:sz="4" w:space="0" w:color="auto"/>
            </w:tcBorders>
            <w:noWrap/>
            <w:hideMark/>
          </w:tcPr>
          <w:p w14:paraId="73679B34" w14:textId="457D9007"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8BA1D8A" w14:textId="4FB2BBF0" w:rsidR="00F85EC4" w:rsidRPr="00C119C7" w:rsidRDefault="00F85EC4" w:rsidP="00F85EC4">
            <w:pPr>
              <w:widowControl/>
              <w:adjustRightInd/>
              <w:spacing w:line="240" w:lineRule="auto"/>
              <w:jc w:val="center"/>
              <w:rPr>
                <w:rFonts w:ascii="Times New Roman" w:hAnsi="Times New Roman"/>
              </w:rPr>
            </w:pPr>
            <w:r w:rsidRPr="00C119C7">
              <w:rPr>
                <w:rFonts w:ascii="Times New Roman" w:hAnsi="Times New Roman"/>
              </w:rPr>
              <w:t>C</w:t>
            </w:r>
          </w:p>
        </w:tc>
      </w:tr>
      <w:tr w:rsidR="00C119C7" w:rsidRPr="00C119C7" w14:paraId="2FD19E58"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35C8A88F" w14:textId="3F70B8E5"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3.2</w:t>
            </w:r>
          </w:p>
        </w:tc>
        <w:tc>
          <w:tcPr>
            <w:tcW w:w="3440" w:type="dxa"/>
            <w:tcBorders>
              <w:top w:val="nil"/>
              <w:left w:val="nil"/>
              <w:bottom w:val="single" w:sz="4" w:space="0" w:color="auto"/>
              <w:right w:val="single" w:sz="4" w:space="0" w:color="auto"/>
            </w:tcBorders>
            <w:noWrap/>
            <w:hideMark/>
          </w:tcPr>
          <w:p w14:paraId="6DF75149" w14:textId="4D1E823B"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到港时间</w:t>
            </w:r>
          </w:p>
        </w:tc>
        <w:tc>
          <w:tcPr>
            <w:tcW w:w="2520" w:type="dxa"/>
            <w:tcBorders>
              <w:top w:val="nil"/>
              <w:left w:val="nil"/>
              <w:bottom w:val="single" w:sz="4" w:space="0" w:color="auto"/>
              <w:right w:val="single" w:sz="4" w:space="0" w:color="auto"/>
            </w:tcBorders>
            <w:noWrap/>
            <w:hideMark/>
          </w:tcPr>
          <w:p w14:paraId="43F64778" w14:textId="3ACAF280"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5A209A70" w14:textId="4564D309" w:rsidR="00F85EC4" w:rsidRPr="00C119C7" w:rsidRDefault="00F85EC4" w:rsidP="00F85EC4">
            <w:pPr>
              <w:widowControl/>
              <w:adjustRightInd/>
              <w:spacing w:line="240" w:lineRule="auto"/>
              <w:jc w:val="center"/>
              <w:rPr>
                <w:rFonts w:ascii="Times New Roman" w:hAnsi="Times New Roman"/>
              </w:rPr>
            </w:pPr>
            <w:r w:rsidRPr="00C119C7">
              <w:rPr>
                <w:rFonts w:ascii="Times New Roman" w:hAnsi="Times New Roman"/>
              </w:rPr>
              <w:t>O</w:t>
            </w:r>
          </w:p>
        </w:tc>
      </w:tr>
      <w:tr w:rsidR="00C119C7" w:rsidRPr="00C119C7" w14:paraId="528EB6AC"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17B45FC7" w14:textId="603A49FD"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3.3</w:t>
            </w:r>
          </w:p>
        </w:tc>
        <w:tc>
          <w:tcPr>
            <w:tcW w:w="3440" w:type="dxa"/>
            <w:tcBorders>
              <w:top w:val="nil"/>
              <w:left w:val="nil"/>
              <w:bottom w:val="single" w:sz="4" w:space="0" w:color="auto"/>
              <w:right w:val="single" w:sz="4" w:space="0" w:color="auto"/>
            </w:tcBorders>
            <w:noWrap/>
            <w:hideMark/>
          </w:tcPr>
          <w:p w14:paraId="7DCB058B" w14:textId="15371CC4"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质保到期日</w:t>
            </w:r>
          </w:p>
        </w:tc>
        <w:tc>
          <w:tcPr>
            <w:tcW w:w="2520" w:type="dxa"/>
            <w:tcBorders>
              <w:top w:val="nil"/>
              <w:left w:val="nil"/>
              <w:bottom w:val="single" w:sz="4" w:space="0" w:color="auto"/>
              <w:right w:val="single" w:sz="4" w:space="0" w:color="auto"/>
            </w:tcBorders>
            <w:noWrap/>
            <w:hideMark/>
          </w:tcPr>
          <w:p w14:paraId="70A0A4CC" w14:textId="75319DB0"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5DDF1753" w14:textId="655D0317" w:rsidR="00F85EC4" w:rsidRPr="00C119C7" w:rsidRDefault="00F85EC4" w:rsidP="00F85EC4">
            <w:pPr>
              <w:widowControl/>
              <w:adjustRightInd/>
              <w:spacing w:line="240" w:lineRule="auto"/>
              <w:jc w:val="center"/>
              <w:rPr>
                <w:rFonts w:ascii="Times New Roman" w:hAnsi="Times New Roman"/>
              </w:rPr>
            </w:pPr>
            <w:r w:rsidRPr="00C119C7">
              <w:rPr>
                <w:rFonts w:ascii="Times New Roman" w:hAnsi="Times New Roman"/>
              </w:rPr>
              <w:t>O</w:t>
            </w:r>
          </w:p>
        </w:tc>
      </w:tr>
      <w:tr w:rsidR="00C119C7" w:rsidRPr="00C119C7" w14:paraId="6D7EEA12"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4802D76D" w14:textId="7571D66F"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3.4</w:t>
            </w:r>
          </w:p>
        </w:tc>
        <w:tc>
          <w:tcPr>
            <w:tcW w:w="3440" w:type="dxa"/>
            <w:tcBorders>
              <w:top w:val="nil"/>
              <w:left w:val="nil"/>
              <w:bottom w:val="single" w:sz="4" w:space="0" w:color="auto"/>
              <w:right w:val="single" w:sz="4" w:space="0" w:color="auto"/>
            </w:tcBorders>
            <w:noWrap/>
            <w:hideMark/>
          </w:tcPr>
          <w:p w14:paraId="300F3C80" w14:textId="474FCCBE"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单价</w:t>
            </w:r>
          </w:p>
        </w:tc>
        <w:tc>
          <w:tcPr>
            <w:tcW w:w="2520" w:type="dxa"/>
            <w:tcBorders>
              <w:top w:val="nil"/>
              <w:left w:val="nil"/>
              <w:bottom w:val="single" w:sz="4" w:space="0" w:color="auto"/>
              <w:right w:val="single" w:sz="4" w:space="0" w:color="auto"/>
            </w:tcBorders>
            <w:noWrap/>
            <w:hideMark/>
          </w:tcPr>
          <w:p w14:paraId="5390D46A" w14:textId="38ED2B72"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7631BF25" w14:textId="5BE4CB8C"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5C761D68"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38E6A9A7" w14:textId="0D1F574C"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3.5</w:t>
            </w:r>
          </w:p>
        </w:tc>
        <w:tc>
          <w:tcPr>
            <w:tcW w:w="3440" w:type="dxa"/>
            <w:tcBorders>
              <w:top w:val="nil"/>
              <w:left w:val="nil"/>
              <w:bottom w:val="single" w:sz="4" w:space="0" w:color="auto"/>
              <w:right w:val="single" w:sz="4" w:space="0" w:color="auto"/>
            </w:tcBorders>
            <w:noWrap/>
            <w:hideMark/>
          </w:tcPr>
          <w:p w14:paraId="040741EA" w14:textId="608F41F9"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币种</w:t>
            </w:r>
          </w:p>
        </w:tc>
        <w:tc>
          <w:tcPr>
            <w:tcW w:w="2520" w:type="dxa"/>
            <w:tcBorders>
              <w:top w:val="nil"/>
              <w:left w:val="nil"/>
              <w:bottom w:val="single" w:sz="4" w:space="0" w:color="auto"/>
              <w:right w:val="single" w:sz="4" w:space="0" w:color="auto"/>
            </w:tcBorders>
            <w:noWrap/>
            <w:hideMark/>
          </w:tcPr>
          <w:p w14:paraId="2578641C" w14:textId="0285AEF5" w:rsidR="00F85EC4" w:rsidRPr="00C119C7" w:rsidRDefault="00F85EC4" w:rsidP="00F85EC4">
            <w:pPr>
              <w:widowControl/>
              <w:adjustRightInd/>
              <w:spacing w:line="240" w:lineRule="auto"/>
              <w:jc w:val="center"/>
              <w:rPr>
                <w:rFonts w:ascii="Times New Roman" w:eastAsia="DengXian" w:hAnsi="Times New Roman"/>
                <w:kern w:val="0"/>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16A53F32" w14:textId="0346565D"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700A14E2"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3A52FA1F" w14:textId="6E4BC41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3.6</w:t>
            </w:r>
          </w:p>
        </w:tc>
        <w:tc>
          <w:tcPr>
            <w:tcW w:w="3440" w:type="dxa"/>
            <w:tcBorders>
              <w:top w:val="nil"/>
              <w:left w:val="nil"/>
              <w:bottom w:val="single" w:sz="4" w:space="0" w:color="auto"/>
              <w:right w:val="single" w:sz="4" w:space="0" w:color="auto"/>
            </w:tcBorders>
            <w:noWrap/>
            <w:hideMark/>
          </w:tcPr>
          <w:p w14:paraId="1C523AD9" w14:textId="52C3ACB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兑人民币汇率</w:t>
            </w:r>
          </w:p>
        </w:tc>
        <w:tc>
          <w:tcPr>
            <w:tcW w:w="2520" w:type="dxa"/>
            <w:tcBorders>
              <w:top w:val="nil"/>
              <w:left w:val="nil"/>
              <w:bottom w:val="single" w:sz="4" w:space="0" w:color="auto"/>
              <w:right w:val="single" w:sz="4" w:space="0" w:color="auto"/>
            </w:tcBorders>
            <w:noWrap/>
            <w:hideMark/>
          </w:tcPr>
          <w:p w14:paraId="19A86A88" w14:textId="56B1BC6B"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D0B92C2" w14:textId="4DC3F42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506E4364"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4DD01E68" w14:textId="29A25D4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3.7</w:t>
            </w:r>
          </w:p>
        </w:tc>
        <w:tc>
          <w:tcPr>
            <w:tcW w:w="3440" w:type="dxa"/>
            <w:tcBorders>
              <w:top w:val="nil"/>
              <w:left w:val="nil"/>
              <w:bottom w:val="single" w:sz="4" w:space="0" w:color="auto"/>
              <w:right w:val="single" w:sz="4" w:space="0" w:color="auto"/>
            </w:tcBorders>
            <w:noWrap/>
            <w:hideMark/>
          </w:tcPr>
          <w:p w14:paraId="442B62CF" w14:textId="06845AB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中标方名称</w:t>
            </w:r>
          </w:p>
        </w:tc>
        <w:tc>
          <w:tcPr>
            <w:tcW w:w="2520" w:type="dxa"/>
            <w:tcBorders>
              <w:top w:val="nil"/>
              <w:left w:val="nil"/>
              <w:bottom w:val="single" w:sz="4" w:space="0" w:color="auto"/>
              <w:right w:val="single" w:sz="4" w:space="0" w:color="auto"/>
            </w:tcBorders>
            <w:noWrap/>
            <w:hideMark/>
          </w:tcPr>
          <w:p w14:paraId="4F7A6FAC" w14:textId="6B648B8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271AF679" w14:textId="0F4DDF9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22AEC1D7"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311C3F73" w14:textId="750BDE35"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3.8</w:t>
            </w:r>
          </w:p>
        </w:tc>
        <w:tc>
          <w:tcPr>
            <w:tcW w:w="3440" w:type="dxa"/>
            <w:tcBorders>
              <w:top w:val="nil"/>
              <w:left w:val="nil"/>
              <w:bottom w:val="single" w:sz="4" w:space="0" w:color="auto"/>
              <w:right w:val="single" w:sz="4" w:space="0" w:color="auto"/>
            </w:tcBorders>
            <w:noWrap/>
            <w:hideMark/>
          </w:tcPr>
          <w:p w14:paraId="23BAFCBD" w14:textId="595B0DCE"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中标方统一社会信用代码</w:t>
            </w:r>
          </w:p>
        </w:tc>
        <w:tc>
          <w:tcPr>
            <w:tcW w:w="2520" w:type="dxa"/>
            <w:tcBorders>
              <w:top w:val="nil"/>
              <w:left w:val="nil"/>
              <w:bottom w:val="single" w:sz="4" w:space="0" w:color="auto"/>
              <w:right w:val="single" w:sz="4" w:space="0" w:color="auto"/>
            </w:tcBorders>
            <w:noWrap/>
            <w:hideMark/>
          </w:tcPr>
          <w:p w14:paraId="577EAFF5" w14:textId="0AA87472"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323126EB" w14:textId="1D67D679"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7549CEAB"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54F1EFD" w14:textId="04F2157F"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3.9</w:t>
            </w:r>
          </w:p>
        </w:tc>
        <w:tc>
          <w:tcPr>
            <w:tcW w:w="3440" w:type="dxa"/>
            <w:tcBorders>
              <w:top w:val="nil"/>
              <w:left w:val="nil"/>
              <w:bottom w:val="single" w:sz="4" w:space="0" w:color="auto"/>
              <w:right w:val="single" w:sz="4" w:space="0" w:color="auto"/>
            </w:tcBorders>
            <w:noWrap/>
            <w:hideMark/>
          </w:tcPr>
          <w:p w14:paraId="67648721" w14:textId="2688956F" w:rsidR="00F85EC4" w:rsidRPr="00C119C7" w:rsidRDefault="00265AB0" w:rsidP="00F85EC4">
            <w:pPr>
              <w:widowControl/>
              <w:adjustRightInd/>
              <w:spacing w:line="240" w:lineRule="auto"/>
              <w:jc w:val="center"/>
              <w:rPr>
                <w:rFonts w:ascii="Times New Roman" w:hAnsi="Times New Roman"/>
              </w:rPr>
            </w:pPr>
            <w:r w:rsidRPr="00C119C7">
              <w:rPr>
                <w:rFonts w:ascii="Times New Roman" w:hAnsi="Times New Roman"/>
              </w:rPr>
              <w:t>中标方通信地址</w:t>
            </w:r>
          </w:p>
        </w:tc>
        <w:tc>
          <w:tcPr>
            <w:tcW w:w="2520" w:type="dxa"/>
            <w:tcBorders>
              <w:top w:val="nil"/>
              <w:left w:val="nil"/>
              <w:bottom w:val="single" w:sz="4" w:space="0" w:color="auto"/>
              <w:right w:val="single" w:sz="4" w:space="0" w:color="auto"/>
            </w:tcBorders>
            <w:noWrap/>
            <w:hideMark/>
          </w:tcPr>
          <w:p w14:paraId="16A0F82C" w14:textId="4824B454"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385D7B23" w14:textId="76874C0C"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32F91FC8"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B8A77F9" w14:textId="0858BE31"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3.10</w:t>
            </w:r>
          </w:p>
        </w:tc>
        <w:tc>
          <w:tcPr>
            <w:tcW w:w="3440" w:type="dxa"/>
            <w:tcBorders>
              <w:top w:val="nil"/>
              <w:left w:val="nil"/>
              <w:bottom w:val="single" w:sz="4" w:space="0" w:color="auto"/>
              <w:right w:val="single" w:sz="4" w:space="0" w:color="auto"/>
            </w:tcBorders>
            <w:noWrap/>
            <w:hideMark/>
          </w:tcPr>
          <w:p w14:paraId="7A295D0D" w14:textId="4005B62E"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中标方联系人</w:t>
            </w:r>
          </w:p>
        </w:tc>
        <w:tc>
          <w:tcPr>
            <w:tcW w:w="2520" w:type="dxa"/>
            <w:tcBorders>
              <w:top w:val="nil"/>
              <w:left w:val="nil"/>
              <w:bottom w:val="single" w:sz="4" w:space="0" w:color="auto"/>
              <w:right w:val="single" w:sz="4" w:space="0" w:color="auto"/>
            </w:tcBorders>
            <w:noWrap/>
            <w:hideMark/>
          </w:tcPr>
          <w:p w14:paraId="1FE3B482" w14:textId="241CCD40"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7D90B192" w14:textId="49188E5F"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304E8A33"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1A450B4F" w14:textId="4D838CCC"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3.11</w:t>
            </w:r>
          </w:p>
        </w:tc>
        <w:tc>
          <w:tcPr>
            <w:tcW w:w="3440" w:type="dxa"/>
            <w:tcBorders>
              <w:top w:val="nil"/>
              <w:left w:val="nil"/>
              <w:bottom w:val="single" w:sz="4" w:space="0" w:color="auto"/>
              <w:right w:val="single" w:sz="4" w:space="0" w:color="auto"/>
            </w:tcBorders>
            <w:noWrap/>
            <w:hideMark/>
          </w:tcPr>
          <w:p w14:paraId="65CF8C65" w14:textId="58841DB6"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中标方联系电话</w:t>
            </w:r>
          </w:p>
        </w:tc>
        <w:tc>
          <w:tcPr>
            <w:tcW w:w="2520" w:type="dxa"/>
            <w:tcBorders>
              <w:top w:val="nil"/>
              <w:left w:val="nil"/>
              <w:bottom w:val="single" w:sz="4" w:space="0" w:color="auto"/>
              <w:right w:val="single" w:sz="4" w:space="0" w:color="auto"/>
            </w:tcBorders>
            <w:noWrap/>
            <w:hideMark/>
          </w:tcPr>
          <w:p w14:paraId="6649EF75" w14:textId="18E757A9"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3D744381" w14:textId="721BD5CD"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4C8D9B08"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018944D" w14:textId="2E69EE9E"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3.12</w:t>
            </w:r>
          </w:p>
        </w:tc>
        <w:tc>
          <w:tcPr>
            <w:tcW w:w="3440" w:type="dxa"/>
            <w:tcBorders>
              <w:top w:val="nil"/>
              <w:left w:val="nil"/>
              <w:bottom w:val="single" w:sz="4" w:space="0" w:color="auto"/>
              <w:right w:val="single" w:sz="4" w:space="0" w:color="auto"/>
            </w:tcBorders>
            <w:noWrap/>
            <w:hideMark/>
          </w:tcPr>
          <w:p w14:paraId="59FE3CA4" w14:textId="176FCB10"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中标方电子邮箱</w:t>
            </w:r>
          </w:p>
        </w:tc>
        <w:tc>
          <w:tcPr>
            <w:tcW w:w="2520" w:type="dxa"/>
            <w:tcBorders>
              <w:top w:val="nil"/>
              <w:left w:val="nil"/>
              <w:bottom w:val="single" w:sz="4" w:space="0" w:color="auto"/>
              <w:right w:val="single" w:sz="4" w:space="0" w:color="auto"/>
            </w:tcBorders>
            <w:noWrap/>
            <w:hideMark/>
          </w:tcPr>
          <w:p w14:paraId="09694449" w14:textId="161CB073"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266D5CCB" w14:textId="05ECB99A"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74AADA08"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F816017" w14:textId="45A8C2B5"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3.13</w:t>
            </w:r>
          </w:p>
        </w:tc>
        <w:tc>
          <w:tcPr>
            <w:tcW w:w="3440" w:type="dxa"/>
            <w:tcBorders>
              <w:top w:val="nil"/>
              <w:left w:val="nil"/>
              <w:bottom w:val="single" w:sz="4" w:space="0" w:color="auto"/>
              <w:right w:val="single" w:sz="4" w:space="0" w:color="auto"/>
            </w:tcBorders>
            <w:noWrap/>
            <w:hideMark/>
          </w:tcPr>
          <w:p w14:paraId="5150388F" w14:textId="705EC89C"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合同编号</w:t>
            </w:r>
          </w:p>
        </w:tc>
        <w:tc>
          <w:tcPr>
            <w:tcW w:w="2520" w:type="dxa"/>
            <w:tcBorders>
              <w:top w:val="nil"/>
              <w:left w:val="nil"/>
              <w:bottom w:val="single" w:sz="4" w:space="0" w:color="auto"/>
              <w:right w:val="single" w:sz="4" w:space="0" w:color="auto"/>
            </w:tcBorders>
            <w:noWrap/>
            <w:hideMark/>
          </w:tcPr>
          <w:p w14:paraId="0D969680" w14:textId="47BE61E2"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5186A17" w14:textId="394F2A73"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56089C40"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97B5167" w14:textId="14D4942A"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4</w:t>
            </w:r>
          </w:p>
        </w:tc>
        <w:tc>
          <w:tcPr>
            <w:tcW w:w="3440" w:type="dxa"/>
            <w:tcBorders>
              <w:top w:val="nil"/>
              <w:left w:val="nil"/>
              <w:bottom w:val="single" w:sz="4" w:space="0" w:color="auto"/>
              <w:right w:val="single" w:sz="4" w:space="0" w:color="auto"/>
            </w:tcBorders>
            <w:noWrap/>
            <w:hideMark/>
          </w:tcPr>
          <w:p w14:paraId="6AEEB6DB" w14:textId="797F8885" w:rsidR="00F85EC4" w:rsidRPr="00C119C7" w:rsidRDefault="00F85EC4" w:rsidP="00F85EC4">
            <w:pPr>
              <w:widowControl/>
              <w:adjustRightInd/>
              <w:spacing w:line="240" w:lineRule="auto"/>
              <w:jc w:val="left"/>
              <w:rPr>
                <w:rFonts w:ascii="Times New Roman" w:eastAsia="DengXian" w:hAnsi="Times New Roman"/>
                <w:kern w:val="0"/>
                <w:sz w:val="22"/>
                <w:szCs w:val="22"/>
              </w:rPr>
            </w:pPr>
            <w:r w:rsidRPr="00C119C7">
              <w:rPr>
                <w:rFonts w:ascii="Times New Roman" w:hAnsi="Times New Roman"/>
              </w:rPr>
              <w:t>随机文件信息</w:t>
            </w:r>
          </w:p>
        </w:tc>
        <w:tc>
          <w:tcPr>
            <w:tcW w:w="2520" w:type="dxa"/>
            <w:tcBorders>
              <w:top w:val="nil"/>
              <w:left w:val="nil"/>
              <w:bottom w:val="single" w:sz="4" w:space="0" w:color="auto"/>
              <w:right w:val="single" w:sz="4" w:space="0" w:color="auto"/>
            </w:tcBorders>
            <w:noWrap/>
            <w:hideMark/>
          </w:tcPr>
          <w:p w14:paraId="62E9D29D" w14:textId="5C73CF64" w:rsidR="00F85EC4" w:rsidRPr="00C119C7" w:rsidRDefault="00F85EC4" w:rsidP="00F85EC4">
            <w:pPr>
              <w:widowControl/>
              <w:adjustRightInd/>
              <w:spacing w:line="240" w:lineRule="auto"/>
              <w:jc w:val="left"/>
              <w:rPr>
                <w:rFonts w:ascii="Times New Roman" w:eastAsia="DengXian" w:hAnsi="Times New Roman"/>
                <w:kern w:val="0"/>
                <w:sz w:val="22"/>
                <w:szCs w:val="22"/>
              </w:rPr>
            </w:pPr>
            <w:r w:rsidRPr="00C119C7">
              <w:rPr>
                <w:rFonts w:ascii="Times New Roman" w:hAnsi="Times New Roman"/>
              </w:rPr>
              <w:t>元数据实体</w:t>
            </w:r>
          </w:p>
        </w:tc>
        <w:tc>
          <w:tcPr>
            <w:tcW w:w="1237" w:type="dxa"/>
            <w:tcBorders>
              <w:top w:val="nil"/>
              <w:left w:val="nil"/>
              <w:bottom w:val="single" w:sz="4" w:space="0" w:color="auto"/>
              <w:right w:val="single" w:sz="4" w:space="0" w:color="auto"/>
            </w:tcBorders>
            <w:noWrap/>
            <w:hideMark/>
          </w:tcPr>
          <w:p w14:paraId="3F41AFF8" w14:textId="330C7D90"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2BF5C2A0"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35F3751" w14:textId="52768C0A"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4.1</w:t>
            </w:r>
          </w:p>
        </w:tc>
        <w:tc>
          <w:tcPr>
            <w:tcW w:w="3440" w:type="dxa"/>
            <w:tcBorders>
              <w:top w:val="nil"/>
              <w:left w:val="nil"/>
              <w:bottom w:val="single" w:sz="4" w:space="0" w:color="auto"/>
              <w:right w:val="single" w:sz="4" w:space="0" w:color="auto"/>
            </w:tcBorders>
            <w:noWrap/>
            <w:hideMark/>
          </w:tcPr>
          <w:p w14:paraId="16D9DFC4" w14:textId="49938DC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文件名称</w:t>
            </w:r>
          </w:p>
        </w:tc>
        <w:tc>
          <w:tcPr>
            <w:tcW w:w="2520" w:type="dxa"/>
            <w:tcBorders>
              <w:top w:val="nil"/>
              <w:left w:val="nil"/>
              <w:bottom w:val="single" w:sz="4" w:space="0" w:color="auto"/>
              <w:right w:val="single" w:sz="4" w:space="0" w:color="auto"/>
            </w:tcBorders>
            <w:noWrap/>
            <w:hideMark/>
          </w:tcPr>
          <w:p w14:paraId="3F6A24AA" w14:textId="31FF69B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60D6C04" w14:textId="15172C1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2393BF60"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0E38408E" w14:textId="3626B44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4.2</w:t>
            </w:r>
          </w:p>
        </w:tc>
        <w:tc>
          <w:tcPr>
            <w:tcW w:w="3440" w:type="dxa"/>
            <w:tcBorders>
              <w:top w:val="nil"/>
              <w:left w:val="nil"/>
              <w:bottom w:val="single" w:sz="4" w:space="0" w:color="auto"/>
              <w:right w:val="single" w:sz="4" w:space="0" w:color="auto"/>
            </w:tcBorders>
            <w:noWrap/>
            <w:hideMark/>
          </w:tcPr>
          <w:p w14:paraId="1F11458E" w14:textId="33379DF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存放位置</w:t>
            </w:r>
          </w:p>
        </w:tc>
        <w:tc>
          <w:tcPr>
            <w:tcW w:w="2520" w:type="dxa"/>
            <w:tcBorders>
              <w:top w:val="nil"/>
              <w:left w:val="nil"/>
              <w:bottom w:val="single" w:sz="4" w:space="0" w:color="auto"/>
              <w:right w:val="single" w:sz="4" w:space="0" w:color="auto"/>
            </w:tcBorders>
            <w:noWrap/>
            <w:hideMark/>
          </w:tcPr>
          <w:p w14:paraId="74A61460" w14:textId="3C870EA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2268A522" w14:textId="473A4B9A"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03C0D910"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76219E4A" w14:textId="377E6D3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4.3</w:t>
            </w:r>
          </w:p>
        </w:tc>
        <w:tc>
          <w:tcPr>
            <w:tcW w:w="3440" w:type="dxa"/>
            <w:tcBorders>
              <w:top w:val="nil"/>
              <w:left w:val="nil"/>
              <w:bottom w:val="single" w:sz="4" w:space="0" w:color="auto"/>
              <w:right w:val="single" w:sz="4" w:space="0" w:color="auto"/>
            </w:tcBorders>
            <w:noWrap/>
            <w:hideMark/>
          </w:tcPr>
          <w:p w14:paraId="02C2639D" w14:textId="45E3E2B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存放介质</w:t>
            </w:r>
          </w:p>
        </w:tc>
        <w:tc>
          <w:tcPr>
            <w:tcW w:w="2520" w:type="dxa"/>
            <w:tcBorders>
              <w:top w:val="nil"/>
              <w:left w:val="nil"/>
              <w:bottom w:val="single" w:sz="4" w:space="0" w:color="auto"/>
              <w:right w:val="single" w:sz="4" w:space="0" w:color="auto"/>
            </w:tcBorders>
            <w:noWrap/>
            <w:hideMark/>
          </w:tcPr>
          <w:p w14:paraId="767432B5" w14:textId="2EE4FB7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2CA3E31" w14:textId="21762D3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7542F81A"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1853E693" w14:textId="17E658EC"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4.4</w:t>
            </w:r>
          </w:p>
        </w:tc>
        <w:tc>
          <w:tcPr>
            <w:tcW w:w="3440" w:type="dxa"/>
            <w:tcBorders>
              <w:top w:val="nil"/>
              <w:left w:val="nil"/>
              <w:bottom w:val="single" w:sz="4" w:space="0" w:color="auto"/>
              <w:right w:val="single" w:sz="4" w:space="0" w:color="auto"/>
            </w:tcBorders>
            <w:noWrap/>
            <w:hideMark/>
          </w:tcPr>
          <w:p w14:paraId="65C14BE0" w14:textId="19F26223"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文件管理员</w:t>
            </w:r>
          </w:p>
        </w:tc>
        <w:tc>
          <w:tcPr>
            <w:tcW w:w="2520" w:type="dxa"/>
            <w:tcBorders>
              <w:top w:val="nil"/>
              <w:left w:val="nil"/>
              <w:bottom w:val="single" w:sz="4" w:space="0" w:color="auto"/>
              <w:right w:val="single" w:sz="4" w:space="0" w:color="auto"/>
            </w:tcBorders>
            <w:noWrap/>
            <w:hideMark/>
          </w:tcPr>
          <w:p w14:paraId="4388AC3D" w14:textId="098D0CB8"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D446E28" w14:textId="4F129DC7"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692669C9"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534FC27" w14:textId="65B85DCC"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4.5</w:t>
            </w:r>
          </w:p>
        </w:tc>
        <w:tc>
          <w:tcPr>
            <w:tcW w:w="3440" w:type="dxa"/>
            <w:tcBorders>
              <w:top w:val="nil"/>
              <w:left w:val="nil"/>
              <w:bottom w:val="single" w:sz="4" w:space="0" w:color="auto"/>
              <w:right w:val="single" w:sz="4" w:space="0" w:color="auto"/>
            </w:tcBorders>
            <w:noWrap/>
            <w:hideMark/>
          </w:tcPr>
          <w:p w14:paraId="7CBA1DA2" w14:textId="4B0E534F"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管理员联系方式</w:t>
            </w:r>
          </w:p>
        </w:tc>
        <w:tc>
          <w:tcPr>
            <w:tcW w:w="2520" w:type="dxa"/>
            <w:tcBorders>
              <w:top w:val="nil"/>
              <w:left w:val="nil"/>
              <w:bottom w:val="single" w:sz="4" w:space="0" w:color="auto"/>
              <w:right w:val="single" w:sz="4" w:space="0" w:color="auto"/>
            </w:tcBorders>
            <w:noWrap/>
            <w:hideMark/>
          </w:tcPr>
          <w:p w14:paraId="0B0FDC45" w14:textId="0B07A316"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7A8205D3" w14:textId="4572AD18"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3A49525D"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01B520DC" w14:textId="2086BE2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w:t>
            </w:r>
          </w:p>
        </w:tc>
        <w:tc>
          <w:tcPr>
            <w:tcW w:w="3440" w:type="dxa"/>
            <w:tcBorders>
              <w:top w:val="nil"/>
              <w:left w:val="nil"/>
              <w:bottom w:val="single" w:sz="4" w:space="0" w:color="auto"/>
              <w:right w:val="single" w:sz="4" w:space="0" w:color="auto"/>
            </w:tcBorders>
            <w:noWrap/>
            <w:hideMark/>
          </w:tcPr>
          <w:p w14:paraId="1CBA4D6C" w14:textId="025CBC77" w:rsidR="00AA6FC4" w:rsidRPr="00C119C7" w:rsidRDefault="00AA6FC4" w:rsidP="00AA6FC4">
            <w:pPr>
              <w:widowControl/>
              <w:adjustRightInd/>
              <w:spacing w:line="240" w:lineRule="auto"/>
              <w:jc w:val="left"/>
              <w:rPr>
                <w:rFonts w:ascii="Times New Roman" w:eastAsia="DengXian" w:hAnsi="Times New Roman"/>
                <w:kern w:val="0"/>
                <w:sz w:val="22"/>
                <w:szCs w:val="22"/>
              </w:rPr>
            </w:pPr>
            <w:r w:rsidRPr="00C119C7">
              <w:rPr>
                <w:rFonts w:ascii="Times New Roman" w:hAnsi="Times New Roman"/>
              </w:rPr>
              <w:t>技术参数</w:t>
            </w:r>
          </w:p>
        </w:tc>
        <w:tc>
          <w:tcPr>
            <w:tcW w:w="2520" w:type="dxa"/>
            <w:tcBorders>
              <w:top w:val="nil"/>
              <w:left w:val="nil"/>
              <w:bottom w:val="single" w:sz="4" w:space="0" w:color="auto"/>
              <w:right w:val="single" w:sz="4" w:space="0" w:color="auto"/>
            </w:tcBorders>
            <w:noWrap/>
            <w:hideMark/>
          </w:tcPr>
          <w:p w14:paraId="3238F63D" w14:textId="12477E3A" w:rsidR="00AA6FC4" w:rsidRPr="00C119C7" w:rsidRDefault="00AA6FC4" w:rsidP="00AA6FC4">
            <w:pPr>
              <w:widowControl/>
              <w:adjustRightInd/>
              <w:spacing w:line="240" w:lineRule="auto"/>
              <w:jc w:val="left"/>
              <w:rPr>
                <w:rFonts w:ascii="Times New Roman" w:eastAsia="DengXian" w:hAnsi="Times New Roman"/>
                <w:kern w:val="0"/>
                <w:sz w:val="22"/>
                <w:szCs w:val="22"/>
              </w:rPr>
            </w:pPr>
            <w:r w:rsidRPr="00C119C7">
              <w:rPr>
                <w:rFonts w:ascii="Times New Roman" w:hAnsi="Times New Roman"/>
              </w:rPr>
              <w:t>元数据实体</w:t>
            </w:r>
          </w:p>
        </w:tc>
        <w:tc>
          <w:tcPr>
            <w:tcW w:w="1237" w:type="dxa"/>
            <w:tcBorders>
              <w:top w:val="nil"/>
              <w:left w:val="nil"/>
              <w:bottom w:val="single" w:sz="4" w:space="0" w:color="auto"/>
              <w:right w:val="single" w:sz="4" w:space="0" w:color="auto"/>
            </w:tcBorders>
            <w:noWrap/>
            <w:hideMark/>
          </w:tcPr>
          <w:p w14:paraId="4E4B5003" w14:textId="4248F5A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6AF70288"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9E99A5F" w14:textId="3E34352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5.1</w:t>
            </w:r>
          </w:p>
        </w:tc>
        <w:tc>
          <w:tcPr>
            <w:tcW w:w="3440" w:type="dxa"/>
            <w:tcBorders>
              <w:top w:val="nil"/>
              <w:left w:val="nil"/>
              <w:bottom w:val="single" w:sz="4" w:space="0" w:color="auto"/>
              <w:right w:val="single" w:sz="4" w:space="0" w:color="auto"/>
            </w:tcBorders>
            <w:noWrap/>
            <w:hideMark/>
          </w:tcPr>
          <w:p w14:paraId="01D3E729" w14:textId="508BC8C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驱动方式</w:t>
            </w:r>
          </w:p>
        </w:tc>
        <w:tc>
          <w:tcPr>
            <w:tcW w:w="2520" w:type="dxa"/>
            <w:tcBorders>
              <w:top w:val="nil"/>
              <w:left w:val="nil"/>
              <w:bottom w:val="single" w:sz="4" w:space="0" w:color="auto"/>
              <w:right w:val="single" w:sz="4" w:space="0" w:color="auto"/>
            </w:tcBorders>
            <w:noWrap/>
            <w:hideMark/>
          </w:tcPr>
          <w:p w14:paraId="3957CFA9" w14:textId="5DA397FD"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78C64FF9" w14:textId="7D479D1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75E6D911"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1291E02" w14:textId="3B2EA81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5.2</w:t>
            </w:r>
          </w:p>
        </w:tc>
        <w:tc>
          <w:tcPr>
            <w:tcW w:w="3440" w:type="dxa"/>
            <w:tcBorders>
              <w:top w:val="nil"/>
              <w:left w:val="nil"/>
              <w:bottom w:val="single" w:sz="4" w:space="0" w:color="auto"/>
              <w:right w:val="single" w:sz="4" w:space="0" w:color="auto"/>
            </w:tcBorders>
            <w:noWrap/>
            <w:hideMark/>
          </w:tcPr>
          <w:p w14:paraId="4170FD48" w14:textId="4469AD4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驱动功率</w:t>
            </w:r>
          </w:p>
        </w:tc>
        <w:tc>
          <w:tcPr>
            <w:tcW w:w="2520" w:type="dxa"/>
            <w:tcBorders>
              <w:top w:val="nil"/>
              <w:left w:val="nil"/>
              <w:bottom w:val="single" w:sz="4" w:space="0" w:color="auto"/>
              <w:right w:val="single" w:sz="4" w:space="0" w:color="auto"/>
            </w:tcBorders>
            <w:noWrap/>
            <w:hideMark/>
          </w:tcPr>
          <w:p w14:paraId="26B182BB" w14:textId="1DBC294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02F11608" w14:textId="6B8A476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70A4132E"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342248CE" w14:textId="531CD43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5.3</w:t>
            </w:r>
          </w:p>
        </w:tc>
        <w:tc>
          <w:tcPr>
            <w:tcW w:w="3440" w:type="dxa"/>
            <w:tcBorders>
              <w:top w:val="nil"/>
              <w:left w:val="nil"/>
              <w:bottom w:val="single" w:sz="4" w:space="0" w:color="auto"/>
              <w:right w:val="single" w:sz="4" w:space="0" w:color="auto"/>
            </w:tcBorders>
            <w:noWrap/>
            <w:hideMark/>
          </w:tcPr>
          <w:p w14:paraId="224FD956" w14:textId="4A82AC2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操作方式</w:t>
            </w:r>
          </w:p>
        </w:tc>
        <w:tc>
          <w:tcPr>
            <w:tcW w:w="2520" w:type="dxa"/>
            <w:tcBorders>
              <w:top w:val="nil"/>
              <w:left w:val="nil"/>
              <w:bottom w:val="single" w:sz="4" w:space="0" w:color="auto"/>
              <w:right w:val="single" w:sz="4" w:space="0" w:color="auto"/>
            </w:tcBorders>
            <w:noWrap/>
            <w:hideMark/>
          </w:tcPr>
          <w:p w14:paraId="6C516B31" w14:textId="0CA0DAC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0A8A246D" w14:textId="1DB9CE29"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726CF459"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180C4A5" w14:textId="7316230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5.4</w:t>
            </w:r>
          </w:p>
        </w:tc>
        <w:tc>
          <w:tcPr>
            <w:tcW w:w="3440" w:type="dxa"/>
            <w:tcBorders>
              <w:top w:val="nil"/>
              <w:left w:val="nil"/>
              <w:bottom w:val="single" w:sz="4" w:space="0" w:color="auto"/>
              <w:right w:val="single" w:sz="4" w:space="0" w:color="auto"/>
            </w:tcBorders>
            <w:noWrap/>
            <w:hideMark/>
          </w:tcPr>
          <w:p w14:paraId="2404CE60" w14:textId="45278D3A"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控制系统</w:t>
            </w:r>
          </w:p>
        </w:tc>
        <w:tc>
          <w:tcPr>
            <w:tcW w:w="2520" w:type="dxa"/>
            <w:tcBorders>
              <w:top w:val="nil"/>
              <w:left w:val="nil"/>
              <w:bottom w:val="single" w:sz="4" w:space="0" w:color="auto"/>
              <w:right w:val="single" w:sz="4" w:space="0" w:color="auto"/>
            </w:tcBorders>
            <w:noWrap/>
            <w:hideMark/>
          </w:tcPr>
          <w:p w14:paraId="676E09F2" w14:textId="55F63B3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0380774A" w14:textId="51FFFAC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2D60779E"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8E6E973" w14:textId="39BD7E6B"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5.5</w:t>
            </w:r>
          </w:p>
        </w:tc>
        <w:tc>
          <w:tcPr>
            <w:tcW w:w="3440" w:type="dxa"/>
            <w:tcBorders>
              <w:top w:val="nil"/>
              <w:left w:val="nil"/>
              <w:bottom w:val="single" w:sz="4" w:space="0" w:color="auto"/>
              <w:right w:val="single" w:sz="4" w:space="0" w:color="auto"/>
            </w:tcBorders>
            <w:noWrap/>
            <w:hideMark/>
          </w:tcPr>
          <w:p w14:paraId="2D96C901" w14:textId="7D2DF23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物料适应性</w:t>
            </w:r>
          </w:p>
        </w:tc>
        <w:tc>
          <w:tcPr>
            <w:tcW w:w="2520" w:type="dxa"/>
            <w:tcBorders>
              <w:top w:val="nil"/>
              <w:left w:val="nil"/>
              <w:bottom w:val="single" w:sz="4" w:space="0" w:color="auto"/>
              <w:right w:val="single" w:sz="4" w:space="0" w:color="auto"/>
            </w:tcBorders>
            <w:noWrap/>
            <w:hideMark/>
          </w:tcPr>
          <w:p w14:paraId="0CA9F83E" w14:textId="4E909C9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FA523EF" w14:textId="19AB127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0FE5CAFA"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8D9C289" w14:textId="5570CA00"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5.6</w:t>
            </w:r>
          </w:p>
        </w:tc>
        <w:tc>
          <w:tcPr>
            <w:tcW w:w="3440" w:type="dxa"/>
            <w:tcBorders>
              <w:top w:val="nil"/>
              <w:left w:val="nil"/>
              <w:bottom w:val="single" w:sz="4" w:space="0" w:color="auto"/>
              <w:right w:val="single" w:sz="4" w:space="0" w:color="auto"/>
            </w:tcBorders>
            <w:noWrap/>
            <w:hideMark/>
          </w:tcPr>
          <w:p w14:paraId="0508EF52" w14:textId="66CA23C5"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额定起重量</w:t>
            </w:r>
          </w:p>
        </w:tc>
        <w:tc>
          <w:tcPr>
            <w:tcW w:w="2520" w:type="dxa"/>
            <w:tcBorders>
              <w:top w:val="nil"/>
              <w:left w:val="nil"/>
              <w:bottom w:val="single" w:sz="4" w:space="0" w:color="auto"/>
              <w:right w:val="single" w:sz="4" w:space="0" w:color="auto"/>
            </w:tcBorders>
            <w:noWrap/>
            <w:hideMark/>
          </w:tcPr>
          <w:p w14:paraId="42D1BF55" w14:textId="51D6BD90"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03A5EF9B" w14:textId="248165D0"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44DB0041"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7DA89F1A" w14:textId="1B2E54C9"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5.7</w:t>
            </w:r>
          </w:p>
        </w:tc>
        <w:tc>
          <w:tcPr>
            <w:tcW w:w="3440" w:type="dxa"/>
            <w:tcBorders>
              <w:top w:val="nil"/>
              <w:left w:val="nil"/>
              <w:bottom w:val="single" w:sz="4" w:space="0" w:color="auto"/>
              <w:right w:val="single" w:sz="4" w:space="0" w:color="auto"/>
            </w:tcBorders>
            <w:noWrap/>
            <w:hideMark/>
          </w:tcPr>
          <w:p w14:paraId="48EC90D2" w14:textId="0CA59328"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额定工作载荷</w:t>
            </w:r>
          </w:p>
        </w:tc>
        <w:tc>
          <w:tcPr>
            <w:tcW w:w="2520" w:type="dxa"/>
            <w:tcBorders>
              <w:top w:val="nil"/>
              <w:left w:val="nil"/>
              <w:bottom w:val="single" w:sz="4" w:space="0" w:color="auto"/>
              <w:right w:val="single" w:sz="4" w:space="0" w:color="auto"/>
            </w:tcBorders>
            <w:noWrap/>
            <w:hideMark/>
          </w:tcPr>
          <w:p w14:paraId="367CA32E" w14:textId="107D6B62"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68CDBD9" w14:textId="0A0AD841"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3C8D1E09"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0A59116" w14:textId="531FC80E"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5.8</w:t>
            </w:r>
          </w:p>
        </w:tc>
        <w:tc>
          <w:tcPr>
            <w:tcW w:w="3440" w:type="dxa"/>
            <w:tcBorders>
              <w:top w:val="nil"/>
              <w:left w:val="nil"/>
              <w:bottom w:val="single" w:sz="4" w:space="0" w:color="auto"/>
              <w:right w:val="single" w:sz="4" w:space="0" w:color="auto"/>
            </w:tcBorders>
            <w:noWrap/>
            <w:hideMark/>
          </w:tcPr>
          <w:p w14:paraId="0ABBB9CF" w14:textId="1B5CB9CE"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生产率</w:t>
            </w:r>
          </w:p>
        </w:tc>
        <w:tc>
          <w:tcPr>
            <w:tcW w:w="2520" w:type="dxa"/>
            <w:tcBorders>
              <w:top w:val="nil"/>
              <w:left w:val="nil"/>
              <w:bottom w:val="single" w:sz="4" w:space="0" w:color="auto"/>
              <w:right w:val="single" w:sz="4" w:space="0" w:color="auto"/>
            </w:tcBorders>
            <w:noWrap/>
            <w:hideMark/>
          </w:tcPr>
          <w:p w14:paraId="5ED3F23E" w14:textId="6B344020"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04012FA2" w14:textId="55AAC9FD"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75E743E8"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0CC6245A" w14:textId="5341636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5.9</w:t>
            </w:r>
          </w:p>
        </w:tc>
        <w:tc>
          <w:tcPr>
            <w:tcW w:w="3440" w:type="dxa"/>
            <w:tcBorders>
              <w:top w:val="nil"/>
              <w:left w:val="nil"/>
              <w:bottom w:val="single" w:sz="4" w:space="0" w:color="auto"/>
              <w:right w:val="single" w:sz="4" w:space="0" w:color="auto"/>
            </w:tcBorders>
            <w:noWrap/>
            <w:hideMark/>
          </w:tcPr>
          <w:p w14:paraId="286D4572" w14:textId="55D2CD1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额定生产率</w:t>
            </w:r>
          </w:p>
        </w:tc>
        <w:tc>
          <w:tcPr>
            <w:tcW w:w="2520" w:type="dxa"/>
            <w:tcBorders>
              <w:top w:val="nil"/>
              <w:left w:val="nil"/>
              <w:bottom w:val="single" w:sz="4" w:space="0" w:color="auto"/>
              <w:right w:val="single" w:sz="4" w:space="0" w:color="auto"/>
            </w:tcBorders>
            <w:noWrap/>
            <w:hideMark/>
          </w:tcPr>
          <w:p w14:paraId="030DFB76" w14:textId="726C0D0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4A749790" w14:textId="49D8DC8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27ED9D25"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44250EE5" w14:textId="1CFAA05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5.10</w:t>
            </w:r>
          </w:p>
        </w:tc>
        <w:tc>
          <w:tcPr>
            <w:tcW w:w="3440" w:type="dxa"/>
            <w:tcBorders>
              <w:top w:val="nil"/>
              <w:left w:val="nil"/>
              <w:bottom w:val="single" w:sz="4" w:space="0" w:color="auto"/>
              <w:right w:val="single" w:sz="4" w:space="0" w:color="auto"/>
            </w:tcBorders>
            <w:noWrap/>
            <w:hideMark/>
          </w:tcPr>
          <w:p w14:paraId="5CB94B85" w14:textId="495FCA6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翻转能力</w:t>
            </w:r>
          </w:p>
        </w:tc>
        <w:tc>
          <w:tcPr>
            <w:tcW w:w="2520" w:type="dxa"/>
            <w:tcBorders>
              <w:top w:val="nil"/>
              <w:left w:val="nil"/>
              <w:bottom w:val="single" w:sz="4" w:space="0" w:color="auto"/>
              <w:right w:val="single" w:sz="4" w:space="0" w:color="auto"/>
            </w:tcBorders>
            <w:noWrap/>
            <w:hideMark/>
          </w:tcPr>
          <w:p w14:paraId="4B930F79" w14:textId="5975A8E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3C56CD9" w14:textId="6E96C49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74011626"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1B265E3" w14:textId="210E65C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5.11</w:t>
            </w:r>
          </w:p>
        </w:tc>
        <w:tc>
          <w:tcPr>
            <w:tcW w:w="3440" w:type="dxa"/>
            <w:tcBorders>
              <w:top w:val="nil"/>
              <w:left w:val="nil"/>
              <w:bottom w:val="single" w:sz="4" w:space="0" w:color="auto"/>
              <w:right w:val="single" w:sz="4" w:space="0" w:color="auto"/>
            </w:tcBorders>
            <w:noWrap/>
            <w:hideMark/>
          </w:tcPr>
          <w:p w14:paraId="13FBA051" w14:textId="43E69A4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装车能力</w:t>
            </w:r>
          </w:p>
        </w:tc>
        <w:tc>
          <w:tcPr>
            <w:tcW w:w="2520" w:type="dxa"/>
            <w:tcBorders>
              <w:top w:val="nil"/>
              <w:left w:val="nil"/>
              <w:bottom w:val="single" w:sz="4" w:space="0" w:color="auto"/>
              <w:right w:val="single" w:sz="4" w:space="0" w:color="auto"/>
            </w:tcBorders>
            <w:noWrap/>
            <w:hideMark/>
          </w:tcPr>
          <w:p w14:paraId="3741F7A7" w14:textId="3BC4264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78C68C4B" w14:textId="0836ECE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2894B72A"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8BBA836" w14:textId="6ED0E17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5.12</w:t>
            </w:r>
          </w:p>
        </w:tc>
        <w:tc>
          <w:tcPr>
            <w:tcW w:w="3440" w:type="dxa"/>
            <w:tcBorders>
              <w:top w:val="nil"/>
              <w:left w:val="nil"/>
              <w:bottom w:val="single" w:sz="4" w:space="0" w:color="auto"/>
              <w:right w:val="single" w:sz="4" w:space="0" w:color="auto"/>
            </w:tcBorders>
            <w:noWrap/>
            <w:hideMark/>
          </w:tcPr>
          <w:p w14:paraId="02311BED" w14:textId="0489FAE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最大翻转重量</w:t>
            </w:r>
          </w:p>
        </w:tc>
        <w:tc>
          <w:tcPr>
            <w:tcW w:w="2520" w:type="dxa"/>
            <w:tcBorders>
              <w:top w:val="nil"/>
              <w:left w:val="nil"/>
              <w:bottom w:val="single" w:sz="4" w:space="0" w:color="auto"/>
              <w:right w:val="single" w:sz="4" w:space="0" w:color="auto"/>
            </w:tcBorders>
            <w:noWrap/>
            <w:hideMark/>
          </w:tcPr>
          <w:p w14:paraId="310913B0" w14:textId="1400A8E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44451072" w14:textId="7041905A"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0DD7D00D"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C438040" w14:textId="5D1D240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5.13</w:t>
            </w:r>
          </w:p>
        </w:tc>
        <w:tc>
          <w:tcPr>
            <w:tcW w:w="3440" w:type="dxa"/>
            <w:tcBorders>
              <w:top w:val="nil"/>
              <w:left w:val="nil"/>
              <w:bottom w:val="single" w:sz="4" w:space="0" w:color="auto"/>
              <w:right w:val="single" w:sz="4" w:space="0" w:color="auto"/>
            </w:tcBorders>
            <w:noWrap/>
            <w:hideMark/>
          </w:tcPr>
          <w:p w14:paraId="749C07B7" w14:textId="5E8F780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额定翻转重量</w:t>
            </w:r>
          </w:p>
        </w:tc>
        <w:tc>
          <w:tcPr>
            <w:tcW w:w="2520" w:type="dxa"/>
            <w:tcBorders>
              <w:top w:val="nil"/>
              <w:left w:val="nil"/>
              <w:bottom w:val="single" w:sz="4" w:space="0" w:color="auto"/>
              <w:right w:val="single" w:sz="4" w:space="0" w:color="auto"/>
            </w:tcBorders>
            <w:noWrap/>
            <w:hideMark/>
          </w:tcPr>
          <w:p w14:paraId="20E0EA0C" w14:textId="18F5025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F7F9DDB" w14:textId="6D1477A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75462FC7"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B552F02" w14:textId="2A1ED3A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5.14</w:t>
            </w:r>
          </w:p>
        </w:tc>
        <w:tc>
          <w:tcPr>
            <w:tcW w:w="3440" w:type="dxa"/>
            <w:tcBorders>
              <w:top w:val="nil"/>
              <w:left w:val="nil"/>
              <w:bottom w:val="single" w:sz="4" w:space="0" w:color="auto"/>
              <w:right w:val="single" w:sz="4" w:space="0" w:color="auto"/>
            </w:tcBorders>
            <w:noWrap/>
            <w:hideMark/>
          </w:tcPr>
          <w:p w14:paraId="7DF9209C" w14:textId="0429FC8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大车轨距</w:t>
            </w:r>
          </w:p>
        </w:tc>
        <w:tc>
          <w:tcPr>
            <w:tcW w:w="2520" w:type="dxa"/>
            <w:tcBorders>
              <w:top w:val="nil"/>
              <w:left w:val="nil"/>
              <w:bottom w:val="single" w:sz="4" w:space="0" w:color="auto"/>
              <w:right w:val="single" w:sz="4" w:space="0" w:color="auto"/>
            </w:tcBorders>
            <w:noWrap/>
            <w:hideMark/>
          </w:tcPr>
          <w:p w14:paraId="59650C69" w14:textId="4CF95C7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149A0F35" w14:textId="2C7A7A8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504D764C"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0A3E918" w14:textId="3B5B955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5.15</w:t>
            </w:r>
          </w:p>
        </w:tc>
        <w:tc>
          <w:tcPr>
            <w:tcW w:w="3440" w:type="dxa"/>
            <w:tcBorders>
              <w:top w:val="nil"/>
              <w:left w:val="nil"/>
              <w:bottom w:val="single" w:sz="4" w:space="0" w:color="auto"/>
              <w:right w:val="single" w:sz="4" w:space="0" w:color="auto"/>
            </w:tcBorders>
            <w:noWrap/>
            <w:hideMark/>
          </w:tcPr>
          <w:p w14:paraId="4B3204AD" w14:textId="033BC91D"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基距</w:t>
            </w:r>
          </w:p>
        </w:tc>
        <w:tc>
          <w:tcPr>
            <w:tcW w:w="2520" w:type="dxa"/>
            <w:tcBorders>
              <w:top w:val="nil"/>
              <w:left w:val="nil"/>
              <w:bottom w:val="single" w:sz="4" w:space="0" w:color="auto"/>
              <w:right w:val="single" w:sz="4" w:space="0" w:color="auto"/>
            </w:tcBorders>
            <w:noWrap/>
            <w:hideMark/>
          </w:tcPr>
          <w:p w14:paraId="58EA3B36" w14:textId="1E509B4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2CEE62B5" w14:textId="4C5CE43D"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02B1084F"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46C01275" w14:textId="592C90C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5.16</w:t>
            </w:r>
          </w:p>
        </w:tc>
        <w:tc>
          <w:tcPr>
            <w:tcW w:w="3440" w:type="dxa"/>
            <w:tcBorders>
              <w:top w:val="nil"/>
              <w:left w:val="nil"/>
              <w:bottom w:val="single" w:sz="4" w:space="0" w:color="auto"/>
              <w:right w:val="single" w:sz="4" w:space="0" w:color="auto"/>
            </w:tcBorders>
            <w:noWrap/>
            <w:hideMark/>
          </w:tcPr>
          <w:p w14:paraId="5190EBF8" w14:textId="0406448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前伸距</w:t>
            </w:r>
          </w:p>
        </w:tc>
        <w:tc>
          <w:tcPr>
            <w:tcW w:w="2520" w:type="dxa"/>
            <w:tcBorders>
              <w:top w:val="nil"/>
              <w:left w:val="nil"/>
              <w:bottom w:val="single" w:sz="4" w:space="0" w:color="auto"/>
              <w:right w:val="single" w:sz="4" w:space="0" w:color="auto"/>
            </w:tcBorders>
            <w:noWrap/>
            <w:hideMark/>
          </w:tcPr>
          <w:p w14:paraId="3FB95E4A" w14:textId="0475C54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45630484" w14:textId="3BF32CD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18D22737"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C9875B2" w14:textId="6D89FD6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5.17</w:t>
            </w:r>
          </w:p>
        </w:tc>
        <w:tc>
          <w:tcPr>
            <w:tcW w:w="3440" w:type="dxa"/>
            <w:tcBorders>
              <w:top w:val="nil"/>
              <w:left w:val="nil"/>
              <w:bottom w:val="single" w:sz="4" w:space="0" w:color="auto"/>
              <w:right w:val="single" w:sz="4" w:space="0" w:color="auto"/>
            </w:tcBorders>
            <w:noWrap/>
            <w:hideMark/>
          </w:tcPr>
          <w:p w14:paraId="5FE813F1" w14:textId="343DE99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后伸距</w:t>
            </w:r>
          </w:p>
        </w:tc>
        <w:tc>
          <w:tcPr>
            <w:tcW w:w="2520" w:type="dxa"/>
            <w:tcBorders>
              <w:top w:val="nil"/>
              <w:left w:val="nil"/>
              <w:bottom w:val="single" w:sz="4" w:space="0" w:color="auto"/>
              <w:right w:val="single" w:sz="4" w:space="0" w:color="auto"/>
            </w:tcBorders>
            <w:noWrap/>
            <w:hideMark/>
          </w:tcPr>
          <w:p w14:paraId="6551F311" w14:textId="74310FE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13E6D04F" w14:textId="1B9573D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102EB664"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1372B84" w14:textId="6C4DA11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5.18</w:t>
            </w:r>
          </w:p>
        </w:tc>
        <w:tc>
          <w:tcPr>
            <w:tcW w:w="3440" w:type="dxa"/>
            <w:tcBorders>
              <w:top w:val="nil"/>
              <w:left w:val="nil"/>
              <w:bottom w:val="single" w:sz="4" w:space="0" w:color="auto"/>
              <w:right w:val="single" w:sz="4" w:space="0" w:color="auto"/>
            </w:tcBorders>
            <w:noWrap/>
            <w:hideMark/>
          </w:tcPr>
          <w:p w14:paraId="4C8D4C2E" w14:textId="3B9DC34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小车轨距</w:t>
            </w:r>
          </w:p>
        </w:tc>
        <w:tc>
          <w:tcPr>
            <w:tcW w:w="2520" w:type="dxa"/>
            <w:tcBorders>
              <w:top w:val="nil"/>
              <w:left w:val="nil"/>
              <w:bottom w:val="single" w:sz="4" w:space="0" w:color="auto"/>
              <w:right w:val="single" w:sz="4" w:space="0" w:color="auto"/>
            </w:tcBorders>
            <w:noWrap/>
            <w:hideMark/>
          </w:tcPr>
          <w:p w14:paraId="63B069C2" w14:textId="1513017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01D62AA5" w14:textId="52CFC32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3711D581"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B17C184" w14:textId="79D0F13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5.19</w:t>
            </w:r>
          </w:p>
        </w:tc>
        <w:tc>
          <w:tcPr>
            <w:tcW w:w="3440" w:type="dxa"/>
            <w:tcBorders>
              <w:top w:val="nil"/>
              <w:left w:val="nil"/>
              <w:bottom w:val="single" w:sz="4" w:space="0" w:color="auto"/>
              <w:right w:val="single" w:sz="4" w:space="0" w:color="auto"/>
            </w:tcBorders>
            <w:noWrap/>
            <w:hideMark/>
          </w:tcPr>
          <w:p w14:paraId="0967D5B9" w14:textId="3A61C90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带宽</w:t>
            </w:r>
          </w:p>
        </w:tc>
        <w:tc>
          <w:tcPr>
            <w:tcW w:w="2520" w:type="dxa"/>
            <w:tcBorders>
              <w:top w:val="nil"/>
              <w:left w:val="nil"/>
              <w:bottom w:val="single" w:sz="4" w:space="0" w:color="auto"/>
              <w:right w:val="single" w:sz="4" w:space="0" w:color="auto"/>
            </w:tcBorders>
            <w:noWrap/>
            <w:hideMark/>
          </w:tcPr>
          <w:p w14:paraId="6F7EDBEB" w14:textId="5D04C189"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70C7ABAC" w14:textId="74E0187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3B933C85"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42387E9E" w14:textId="2CE6447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lastRenderedPageBreak/>
              <w:t>5.20</w:t>
            </w:r>
          </w:p>
        </w:tc>
        <w:tc>
          <w:tcPr>
            <w:tcW w:w="3440" w:type="dxa"/>
            <w:tcBorders>
              <w:top w:val="nil"/>
              <w:left w:val="nil"/>
              <w:bottom w:val="single" w:sz="4" w:space="0" w:color="auto"/>
              <w:right w:val="single" w:sz="4" w:space="0" w:color="auto"/>
            </w:tcBorders>
            <w:noWrap/>
            <w:hideMark/>
          </w:tcPr>
          <w:p w14:paraId="0C5E5B8D" w14:textId="61DA788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托辊名义直径</w:t>
            </w:r>
          </w:p>
        </w:tc>
        <w:tc>
          <w:tcPr>
            <w:tcW w:w="2520" w:type="dxa"/>
            <w:tcBorders>
              <w:top w:val="nil"/>
              <w:left w:val="nil"/>
              <w:bottom w:val="single" w:sz="4" w:space="0" w:color="auto"/>
              <w:right w:val="single" w:sz="4" w:space="0" w:color="auto"/>
            </w:tcBorders>
            <w:noWrap/>
            <w:hideMark/>
          </w:tcPr>
          <w:p w14:paraId="1AEAF622" w14:textId="7B92074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42F13BE3" w14:textId="005DFA8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3109432D"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1A8597FB" w14:textId="08D5365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5.21</w:t>
            </w:r>
          </w:p>
        </w:tc>
        <w:tc>
          <w:tcPr>
            <w:tcW w:w="3440" w:type="dxa"/>
            <w:tcBorders>
              <w:top w:val="nil"/>
              <w:left w:val="nil"/>
              <w:bottom w:val="single" w:sz="4" w:space="0" w:color="auto"/>
              <w:right w:val="single" w:sz="4" w:space="0" w:color="auto"/>
            </w:tcBorders>
            <w:noWrap/>
            <w:hideMark/>
          </w:tcPr>
          <w:p w14:paraId="12242D9C" w14:textId="4AFACD47" w:rsidR="00AA6FC4" w:rsidRPr="00C119C7" w:rsidRDefault="00265AB0"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托辊辊子长度</w:t>
            </w:r>
          </w:p>
        </w:tc>
        <w:tc>
          <w:tcPr>
            <w:tcW w:w="2520" w:type="dxa"/>
            <w:tcBorders>
              <w:top w:val="nil"/>
              <w:left w:val="nil"/>
              <w:bottom w:val="single" w:sz="4" w:space="0" w:color="auto"/>
              <w:right w:val="single" w:sz="4" w:space="0" w:color="auto"/>
            </w:tcBorders>
            <w:noWrap/>
            <w:hideMark/>
          </w:tcPr>
          <w:p w14:paraId="10F680B5" w14:textId="5FD9AC1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5BB45AB9" w14:textId="532FA5D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79D12873"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4B62D244" w14:textId="5EC1138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5.22</w:t>
            </w:r>
          </w:p>
        </w:tc>
        <w:tc>
          <w:tcPr>
            <w:tcW w:w="3440" w:type="dxa"/>
            <w:tcBorders>
              <w:top w:val="nil"/>
              <w:left w:val="nil"/>
              <w:bottom w:val="single" w:sz="4" w:space="0" w:color="auto"/>
              <w:right w:val="single" w:sz="4" w:space="0" w:color="auto"/>
            </w:tcBorders>
            <w:noWrap/>
            <w:hideMark/>
          </w:tcPr>
          <w:p w14:paraId="29294808" w14:textId="686009E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带载幅度</w:t>
            </w:r>
          </w:p>
        </w:tc>
        <w:tc>
          <w:tcPr>
            <w:tcW w:w="2520" w:type="dxa"/>
            <w:tcBorders>
              <w:top w:val="nil"/>
              <w:left w:val="nil"/>
              <w:bottom w:val="single" w:sz="4" w:space="0" w:color="auto"/>
              <w:right w:val="single" w:sz="4" w:space="0" w:color="auto"/>
            </w:tcBorders>
            <w:noWrap/>
            <w:hideMark/>
          </w:tcPr>
          <w:p w14:paraId="2FBD1FC4" w14:textId="02BD266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05787946" w14:textId="3301F95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05174F9C"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809C28E" w14:textId="7CAE0709"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5.23</w:t>
            </w:r>
          </w:p>
        </w:tc>
        <w:tc>
          <w:tcPr>
            <w:tcW w:w="3440" w:type="dxa"/>
            <w:tcBorders>
              <w:top w:val="nil"/>
              <w:left w:val="nil"/>
              <w:bottom w:val="single" w:sz="4" w:space="0" w:color="auto"/>
              <w:right w:val="single" w:sz="4" w:space="0" w:color="auto"/>
            </w:tcBorders>
            <w:noWrap/>
            <w:hideMark/>
          </w:tcPr>
          <w:p w14:paraId="5979A850" w14:textId="2AB877ED"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空载幅度</w:t>
            </w:r>
          </w:p>
        </w:tc>
        <w:tc>
          <w:tcPr>
            <w:tcW w:w="2520" w:type="dxa"/>
            <w:tcBorders>
              <w:top w:val="nil"/>
              <w:left w:val="nil"/>
              <w:bottom w:val="single" w:sz="4" w:space="0" w:color="auto"/>
              <w:right w:val="single" w:sz="4" w:space="0" w:color="auto"/>
            </w:tcBorders>
            <w:noWrap/>
            <w:hideMark/>
          </w:tcPr>
          <w:p w14:paraId="2B3AE007" w14:textId="2D9FDC9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0CB133A7" w14:textId="39A325F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68FBC112"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A55C127" w14:textId="4A92678A"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5.24</w:t>
            </w:r>
          </w:p>
        </w:tc>
        <w:tc>
          <w:tcPr>
            <w:tcW w:w="3440" w:type="dxa"/>
            <w:tcBorders>
              <w:top w:val="nil"/>
              <w:left w:val="nil"/>
              <w:bottom w:val="single" w:sz="4" w:space="0" w:color="auto"/>
              <w:right w:val="single" w:sz="4" w:space="0" w:color="auto"/>
            </w:tcBorders>
            <w:noWrap/>
            <w:hideMark/>
          </w:tcPr>
          <w:p w14:paraId="76DFD8D2" w14:textId="6B3759D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起升高度</w:t>
            </w:r>
          </w:p>
        </w:tc>
        <w:tc>
          <w:tcPr>
            <w:tcW w:w="2520" w:type="dxa"/>
            <w:tcBorders>
              <w:top w:val="nil"/>
              <w:left w:val="nil"/>
              <w:bottom w:val="single" w:sz="4" w:space="0" w:color="auto"/>
              <w:right w:val="single" w:sz="4" w:space="0" w:color="auto"/>
            </w:tcBorders>
            <w:noWrap/>
            <w:hideMark/>
          </w:tcPr>
          <w:p w14:paraId="048DE076" w14:textId="19A84D0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51E8BF32" w14:textId="726A775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2FC5FC5A"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1D2ABC90" w14:textId="78443059"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5.25</w:t>
            </w:r>
          </w:p>
        </w:tc>
        <w:tc>
          <w:tcPr>
            <w:tcW w:w="3440" w:type="dxa"/>
            <w:tcBorders>
              <w:top w:val="nil"/>
              <w:left w:val="nil"/>
              <w:bottom w:val="single" w:sz="4" w:space="0" w:color="auto"/>
              <w:right w:val="single" w:sz="4" w:space="0" w:color="auto"/>
            </w:tcBorders>
            <w:noWrap/>
            <w:hideMark/>
          </w:tcPr>
          <w:p w14:paraId="0B909ECE" w14:textId="7192C5F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下降深度</w:t>
            </w:r>
          </w:p>
        </w:tc>
        <w:tc>
          <w:tcPr>
            <w:tcW w:w="2520" w:type="dxa"/>
            <w:tcBorders>
              <w:top w:val="nil"/>
              <w:left w:val="nil"/>
              <w:bottom w:val="single" w:sz="4" w:space="0" w:color="auto"/>
              <w:right w:val="single" w:sz="4" w:space="0" w:color="auto"/>
            </w:tcBorders>
            <w:noWrap/>
            <w:hideMark/>
          </w:tcPr>
          <w:p w14:paraId="46290B0B" w14:textId="650F308B"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2F998667" w14:textId="5910122D"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053C1AC0"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96EE7DA" w14:textId="1387B32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5.26</w:t>
            </w:r>
          </w:p>
        </w:tc>
        <w:tc>
          <w:tcPr>
            <w:tcW w:w="3440" w:type="dxa"/>
            <w:tcBorders>
              <w:top w:val="nil"/>
              <w:left w:val="nil"/>
              <w:bottom w:val="single" w:sz="4" w:space="0" w:color="auto"/>
              <w:right w:val="single" w:sz="4" w:space="0" w:color="auto"/>
            </w:tcBorders>
            <w:noWrap/>
            <w:hideMark/>
          </w:tcPr>
          <w:p w14:paraId="0EC18A43" w14:textId="4755862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轨上堆料高度</w:t>
            </w:r>
          </w:p>
        </w:tc>
        <w:tc>
          <w:tcPr>
            <w:tcW w:w="2520" w:type="dxa"/>
            <w:tcBorders>
              <w:top w:val="nil"/>
              <w:left w:val="nil"/>
              <w:bottom w:val="single" w:sz="4" w:space="0" w:color="auto"/>
              <w:right w:val="single" w:sz="4" w:space="0" w:color="auto"/>
            </w:tcBorders>
            <w:noWrap/>
            <w:hideMark/>
          </w:tcPr>
          <w:p w14:paraId="31E1EDAE" w14:textId="54D6FB3D"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4367EEAC" w14:textId="4E84CE6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455FDF45"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DDAD831" w14:textId="28E606B9"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5.27</w:t>
            </w:r>
          </w:p>
        </w:tc>
        <w:tc>
          <w:tcPr>
            <w:tcW w:w="3440" w:type="dxa"/>
            <w:tcBorders>
              <w:top w:val="nil"/>
              <w:left w:val="nil"/>
              <w:bottom w:val="single" w:sz="4" w:space="0" w:color="auto"/>
              <w:right w:val="single" w:sz="4" w:space="0" w:color="auto"/>
            </w:tcBorders>
            <w:noWrap/>
            <w:hideMark/>
          </w:tcPr>
          <w:p w14:paraId="7FA4C296" w14:textId="639909B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轨下堆料高度</w:t>
            </w:r>
          </w:p>
        </w:tc>
        <w:tc>
          <w:tcPr>
            <w:tcW w:w="2520" w:type="dxa"/>
            <w:tcBorders>
              <w:top w:val="nil"/>
              <w:left w:val="nil"/>
              <w:bottom w:val="single" w:sz="4" w:space="0" w:color="auto"/>
              <w:right w:val="single" w:sz="4" w:space="0" w:color="auto"/>
            </w:tcBorders>
            <w:noWrap/>
            <w:hideMark/>
          </w:tcPr>
          <w:p w14:paraId="6EC9FF2F" w14:textId="5D5547A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564F904E" w14:textId="35332F5B"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6E11C24D"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0A05393B" w14:textId="7E59276B"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5.28</w:t>
            </w:r>
          </w:p>
        </w:tc>
        <w:tc>
          <w:tcPr>
            <w:tcW w:w="3440" w:type="dxa"/>
            <w:tcBorders>
              <w:top w:val="nil"/>
              <w:left w:val="nil"/>
              <w:bottom w:val="single" w:sz="4" w:space="0" w:color="auto"/>
              <w:right w:val="single" w:sz="4" w:space="0" w:color="auto"/>
            </w:tcBorders>
            <w:noWrap/>
            <w:hideMark/>
          </w:tcPr>
          <w:p w14:paraId="057133C6" w14:textId="61F9177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轨上取料高度</w:t>
            </w:r>
          </w:p>
        </w:tc>
        <w:tc>
          <w:tcPr>
            <w:tcW w:w="2520" w:type="dxa"/>
            <w:tcBorders>
              <w:top w:val="nil"/>
              <w:left w:val="nil"/>
              <w:bottom w:val="single" w:sz="4" w:space="0" w:color="auto"/>
              <w:right w:val="single" w:sz="4" w:space="0" w:color="auto"/>
            </w:tcBorders>
            <w:noWrap/>
            <w:hideMark/>
          </w:tcPr>
          <w:p w14:paraId="62DBF444" w14:textId="5EF9341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2B36BD88" w14:textId="1CAD305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6FB472E9"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3A57F125" w14:textId="66832159"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5.29</w:t>
            </w:r>
          </w:p>
        </w:tc>
        <w:tc>
          <w:tcPr>
            <w:tcW w:w="3440" w:type="dxa"/>
            <w:tcBorders>
              <w:top w:val="nil"/>
              <w:left w:val="nil"/>
              <w:bottom w:val="single" w:sz="4" w:space="0" w:color="auto"/>
              <w:right w:val="single" w:sz="4" w:space="0" w:color="auto"/>
            </w:tcBorders>
            <w:noWrap/>
            <w:hideMark/>
          </w:tcPr>
          <w:p w14:paraId="5ACAE4F1" w14:textId="42509F6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轨下取料高度</w:t>
            </w:r>
          </w:p>
        </w:tc>
        <w:tc>
          <w:tcPr>
            <w:tcW w:w="2520" w:type="dxa"/>
            <w:tcBorders>
              <w:top w:val="nil"/>
              <w:left w:val="nil"/>
              <w:bottom w:val="single" w:sz="4" w:space="0" w:color="auto"/>
              <w:right w:val="single" w:sz="4" w:space="0" w:color="auto"/>
            </w:tcBorders>
            <w:noWrap/>
            <w:hideMark/>
          </w:tcPr>
          <w:p w14:paraId="34BDDCD9" w14:textId="7D5F528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72CE4EDD" w14:textId="5E7D9F6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455E84AC"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78A953F2" w14:textId="33CB591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5.30</w:t>
            </w:r>
          </w:p>
        </w:tc>
        <w:tc>
          <w:tcPr>
            <w:tcW w:w="3440" w:type="dxa"/>
            <w:tcBorders>
              <w:top w:val="nil"/>
              <w:left w:val="nil"/>
              <w:bottom w:val="single" w:sz="4" w:space="0" w:color="auto"/>
              <w:right w:val="single" w:sz="4" w:space="0" w:color="auto"/>
            </w:tcBorders>
            <w:noWrap/>
            <w:hideMark/>
          </w:tcPr>
          <w:p w14:paraId="13065C22" w14:textId="11F87B0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最大作业高度</w:t>
            </w:r>
          </w:p>
        </w:tc>
        <w:tc>
          <w:tcPr>
            <w:tcW w:w="2520" w:type="dxa"/>
            <w:tcBorders>
              <w:top w:val="nil"/>
              <w:left w:val="nil"/>
              <w:bottom w:val="single" w:sz="4" w:space="0" w:color="auto"/>
              <w:right w:val="single" w:sz="4" w:space="0" w:color="auto"/>
            </w:tcBorders>
            <w:noWrap/>
            <w:hideMark/>
          </w:tcPr>
          <w:p w14:paraId="76094982" w14:textId="6DD30FA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5D55F32A" w14:textId="4559874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022C1D8A"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614A255" w14:textId="2E57E3E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5.31</w:t>
            </w:r>
          </w:p>
        </w:tc>
        <w:tc>
          <w:tcPr>
            <w:tcW w:w="3440" w:type="dxa"/>
            <w:tcBorders>
              <w:top w:val="nil"/>
              <w:left w:val="nil"/>
              <w:bottom w:val="single" w:sz="4" w:space="0" w:color="auto"/>
              <w:right w:val="single" w:sz="4" w:space="0" w:color="auto"/>
            </w:tcBorders>
            <w:noWrap/>
            <w:hideMark/>
          </w:tcPr>
          <w:p w14:paraId="70A48DA3" w14:textId="29683D2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卸载高度</w:t>
            </w:r>
          </w:p>
        </w:tc>
        <w:tc>
          <w:tcPr>
            <w:tcW w:w="2520" w:type="dxa"/>
            <w:tcBorders>
              <w:top w:val="nil"/>
              <w:left w:val="nil"/>
              <w:bottom w:val="single" w:sz="4" w:space="0" w:color="auto"/>
              <w:right w:val="single" w:sz="4" w:space="0" w:color="auto"/>
            </w:tcBorders>
            <w:noWrap/>
            <w:hideMark/>
          </w:tcPr>
          <w:p w14:paraId="73DAA298" w14:textId="06CD209A"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259C8F24" w14:textId="6C3DC3F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3F72A572"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7175F938" w14:textId="6F955B1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5.32</w:t>
            </w:r>
          </w:p>
        </w:tc>
        <w:tc>
          <w:tcPr>
            <w:tcW w:w="3440" w:type="dxa"/>
            <w:tcBorders>
              <w:top w:val="nil"/>
              <w:left w:val="nil"/>
              <w:bottom w:val="single" w:sz="4" w:space="0" w:color="auto"/>
              <w:right w:val="single" w:sz="4" w:space="0" w:color="auto"/>
            </w:tcBorders>
            <w:noWrap/>
            <w:hideMark/>
          </w:tcPr>
          <w:p w14:paraId="55E6BB20" w14:textId="0358D17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挖掘深度</w:t>
            </w:r>
          </w:p>
        </w:tc>
        <w:tc>
          <w:tcPr>
            <w:tcW w:w="2520" w:type="dxa"/>
            <w:tcBorders>
              <w:top w:val="nil"/>
              <w:left w:val="nil"/>
              <w:bottom w:val="single" w:sz="4" w:space="0" w:color="auto"/>
              <w:right w:val="single" w:sz="4" w:space="0" w:color="auto"/>
            </w:tcBorders>
            <w:noWrap/>
            <w:hideMark/>
          </w:tcPr>
          <w:p w14:paraId="0FA5AD0B" w14:textId="743504B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1EC407B" w14:textId="55C8DE6A"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31F162B0"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C41DC6F" w14:textId="02C68E39"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5.33</w:t>
            </w:r>
          </w:p>
        </w:tc>
        <w:tc>
          <w:tcPr>
            <w:tcW w:w="3440" w:type="dxa"/>
            <w:tcBorders>
              <w:top w:val="nil"/>
              <w:left w:val="nil"/>
              <w:bottom w:val="single" w:sz="4" w:space="0" w:color="auto"/>
              <w:right w:val="single" w:sz="4" w:space="0" w:color="auto"/>
            </w:tcBorders>
            <w:noWrap/>
            <w:hideMark/>
          </w:tcPr>
          <w:p w14:paraId="75B255E1" w14:textId="4D289E5D"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行程</w:t>
            </w:r>
          </w:p>
        </w:tc>
        <w:tc>
          <w:tcPr>
            <w:tcW w:w="2520" w:type="dxa"/>
            <w:tcBorders>
              <w:top w:val="nil"/>
              <w:left w:val="nil"/>
              <w:bottom w:val="single" w:sz="4" w:space="0" w:color="auto"/>
              <w:right w:val="single" w:sz="4" w:space="0" w:color="auto"/>
            </w:tcBorders>
            <w:noWrap/>
            <w:hideMark/>
          </w:tcPr>
          <w:p w14:paraId="5595847C" w14:textId="6253D26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4086AAD" w14:textId="4C713D3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055A30A1"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1463CCBC" w14:textId="11AAA32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5.34</w:t>
            </w:r>
          </w:p>
        </w:tc>
        <w:tc>
          <w:tcPr>
            <w:tcW w:w="3440" w:type="dxa"/>
            <w:tcBorders>
              <w:top w:val="nil"/>
              <w:left w:val="nil"/>
              <w:bottom w:val="single" w:sz="4" w:space="0" w:color="auto"/>
              <w:right w:val="single" w:sz="4" w:space="0" w:color="auto"/>
            </w:tcBorders>
            <w:noWrap/>
            <w:hideMark/>
          </w:tcPr>
          <w:p w14:paraId="53B2171F" w14:textId="27174E2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回转半径</w:t>
            </w:r>
          </w:p>
        </w:tc>
        <w:tc>
          <w:tcPr>
            <w:tcW w:w="2520" w:type="dxa"/>
            <w:tcBorders>
              <w:top w:val="nil"/>
              <w:left w:val="nil"/>
              <w:bottom w:val="single" w:sz="4" w:space="0" w:color="auto"/>
              <w:right w:val="single" w:sz="4" w:space="0" w:color="auto"/>
            </w:tcBorders>
            <w:noWrap/>
            <w:hideMark/>
          </w:tcPr>
          <w:p w14:paraId="722DDD65" w14:textId="49D9437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493636D" w14:textId="3DF713E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7AC5BFDB"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700856C5" w14:textId="71DB7B0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5.35</w:t>
            </w:r>
          </w:p>
        </w:tc>
        <w:tc>
          <w:tcPr>
            <w:tcW w:w="3440" w:type="dxa"/>
            <w:tcBorders>
              <w:top w:val="nil"/>
              <w:left w:val="nil"/>
              <w:bottom w:val="single" w:sz="4" w:space="0" w:color="auto"/>
              <w:right w:val="single" w:sz="4" w:space="0" w:color="auto"/>
            </w:tcBorders>
            <w:noWrap/>
            <w:hideMark/>
          </w:tcPr>
          <w:p w14:paraId="0AF5ABF2" w14:textId="22F89FF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尾部回转半径</w:t>
            </w:r>
          </w:p>
        </w:tc>
        <w:tc>
          <w:tcPr>
            <w:tcW w:w="2520" w:type="dxa"/>
            <w:tcBorders>
              <w:top w:val="nil"/>
              <w:left w:val="nil"/>
              <w:bottom w:val="single" w:sz="4" w:space="0" w:color="auto"/>
              <w:right w:val="single" w:sz="4" w:space="0" w:color="auto"/>
            </w:tcBorders>
            <w:noWrap/>
            <w:hideMark/>
          </w:tcPr>
          <w:p w14:paraId="0DD21771" w14:textId="6224D72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4FDA0A30" w14:textId="5D6AEB4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2888F4F1"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0F5E2E65" w14:textId="704D2B5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5.36</w:t>
            </w:r>
          </w:p>
        </w:tc>
        <w:tc>
          <w:tcPr>
            <w:tcW w:w="3440" w:type="dxa"/>
            <w:tcBorders>
              <w:top w:val="nil"/>
              <w:left w:val="nil"/>
              <w:bottom w:val="single" w:sz="4" w:space="0" w:color="auto"/>
              <w:right w:val="single" w:sz="4" w:space="0" w:color="auto"/>
            </w:tcBorders>
            <w:noWrap/>
            <w:hideMark/>
          </w:tcPr>
          <w:p w14:paraId="2B2699A8" w14:textId="76DA6A8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最小转弯半径</w:t>
            </w:r>
          </w:p>
        </w:tc>
        <w:tc>
          <w:tcPr>
            <w:tcW w:w="2520" w:type="dxa"/>
            <w:tcBorders>
              <w:top w:val="nil"/>
              <w:left w:val="nil"/>
              <w:bottom w:val="single" w:sz="4" w:space="0" w:color="auto"/>
              <w:right w:val="single" w:sz="4" w:space="0" w:color="auto"/>
            </w:tcBorders>
            <w:noWrap/>
            <w:hideMark/>
          </w:tcPr>
          <w:p w14:paraId="02E18805" w14:textId="00F9925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212BCDF5" w14:textId="393AD689"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1BB40D5C"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929903A" w14:textId="710D2EA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5.37</w:t>
            </w:r>
          </w:p>
        </w:tc>
        <w:tc>
          <w:tcPr>
            <w:tcW w:w="3440" w:type="dxa"/>
            <w:tcBorders>
              <w:top w:val="nil"/>
              <w:left w:val="nil"/>
              <w:bottom w:val="single" w:sz="4" w:space="0" w:color="auto"/>
              <w:right w:val="single" w:sz="4" w:space="0" w:color="auto"/>
            </w:tcBorders>
            <w:noWrap/>
            <w:hideMark/>
          </w:tcPr>
          <w:p w14:paraId="3A8ED045" w14:textId="5C9EC7A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回转角度</w:t>
            </w:r>
          </w:p>
        </w:tc>
        <w:tc>
          <w:tcPr>
            <w:tcW w:w="2520" w:type="dxa"/>
            <w:tcBorders>
              <w:top w:val="nil"/>
              <w:left w:val="nil"/>
              <w:bottom w:val="single" w:sz="4" w:space="0" w:color="auto"/>
              <w:right w:val="single" w:sz="4" w:space="0" w:color="auto"/>
            </w:tcBorders>
            <w:noWrap/>
            <w:hideMark/>
          </w:tcPr>
          <w:p w14:paraId="13D8C0AF" w14:textId="74A3228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7D64B656" w14:textId="75DEA8EA"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26524068"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5714FAC" w14:textId="617B3A8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5.38</w:t>
            </w:r>
          </w:p>
        </w:tc>
        <w:tc>
          <w:tcPr>
            <w:tcW w:w="3440" w:type="dxa"/>
            <w:tcBorders>
              <w:top w:val="nil"/>
              <w:left w:val="nil"/>
              <w:bottom w:val="single" w:sz="4" w:space="0" w:color="auto"/>
              <w:right w:val="single" w:sz="4" w:space="0" w:color="auto"/>
            </w:tcBorders>
            <w:noWrap/>
            <w:hideMark/>
          </w:tcPr>
          <w:p w14:paraId="470A5DBD" w14:textId="0450A14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臂架俯仰角度</w:t>
            </w:r>
          </w:p>
        </w:tc>
        <w:tc>
          <w:tcPr>
            <w:tcW w:w="2520" w:type="dxa"/>
            <w:tcBorders>
              <w:top w:val="nil"/>
              <w:left w:val="nil"/>
              <w:bottom w:val="single" w:sz="4" w:space="0" w:color="auto"/>
              <w:right w:val="single" w:sz="4" w:space="0" w:color="auto"/>
            </w:tcBorders>
            <w:noWrap/>
            <w:hideMark/>
          </w:tcPr>
          <w:p w14:paraId="73BAF6D8" w14:textId="23513C3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69CBED8" w14:textId="303F17BD"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1122F986"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3C7DAAC0" w14:textId="32EA992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5.39</w:t>
            </w:r>
          </w:p>
        </w:tc>
        <w:tc>
          <w:tcPr>
            <w:tcW w:w="3440" w:type="dxa"/>
            <w:tcBorders>
              <w:top w:val="nil"/>
              <w:left w:val="nil"/>
              <w:bottom w:val="single" w:sz="4" w:space="0" w:color="auto"/>
              <w:right w:val="single" w:sz="4" w:space="0" w:color="auto"/>
            </w:tcBorders>
            <w:noWrap/>
            <w:hideMark/>
          </w:tcPr>
          <w:p w14:paraId="3C0C60D7" w14:textId="77D5CAF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翻转角度</w:t>
            </w:r>
          </w:p>
        </w:tc>
        <w:tc>
          <w:tcPr>
            <w:tcW w:w="2520" w:type="dxa"/>
            <w:tcBorders>
              <w:top w:val="nil"/>
              <w:left w:val="nil"/>
              <w:bottom w:val="single" w:sz="4" w:space="0" w:color="auto"/>
              <w:right w:val="single" w:sz="4" w:space="0" w:color="auto"/>
            </w:tcBorders>
            <w:noWrap/>
            <w:hideMark/>
          </w:tcPr>
          <w:p w14:paraId="41EBF0D2" w14:textId="657B8CD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13828487" w14:textId="7630675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67099269"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05CB524A" w14:textId="0EACF1DD"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5.40</w:t>
            </w:r>
          </w:p>
        </w:tc>
        <w:tc>
          <w:tcPr>
            <w:tcW w:w="3440" w:type="dxa"/>
            <w:tcBorders>
              <w:top w:val="nil"/>
              <w:left w:val="nil"/>
              <w:bottom w:val="single" w:sz="4" w:space="0" w:color="auto"/>
              <w:right w:val="single" w:sz="4" w:space="0" w:color="auto"/>
            </w:tcBorders>
            <w:noWrap/>
            <w:hideMark/>
          </w:tcPr>
          <w:p w14:paraId="642094BB" w14:textId="4ACD4D89"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卸载角</w:t>
            </w:r>
          </w:p>
        </w:tc>
        <w:tc>
          <w:tcPr>
            <w:tcW w:w="2520" w:type="dxa"/>
            <w:tcBorders>
              <w:top w:val="nil"/>
              <w:left w:val="nil"/>
              <w:bottom w:val="single" w:sz="4" w:space="0" w:color="auto"/>
              <w:right w:val="single" w:sz="4" w:space="0" w:color="auto"/>
            </w:tcBorders>
            <w:noWrap/>
            <w:hideMark/>
          </w:tcPr>
          <w:p w14:paraId="50F6BE72" w14:textId="2DAEA21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24F50690" w14:textId="6B3FE66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03C8992B"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7542A6A6" w14:textId="0271A9A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5.41</w:t>
            </w:r>
          </w:p>
        </w:tc>
        <w:tc>
          <w:tcPr>
            <w:tcW w:w="3440" w:type="dxa"/>
            <w:tcBorders>
              <w:top w:val="nil"/>
              <w:left w:val="nil"/>
              <w:bottom w:val="single" w:sz="4" w:space="0" w:color="auto"/>
              <w:right w:val="single" w:sz="4" w:space="0" w:color="auto"/>
            </w:tcBorders>
            <w:noWrap/>
            <w:hideMark/>
          </w:tcPr>
          <w:p w14:paraId="19002CB6" w14:textId="671BC0D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大车运行速度</w:t>
            </w:r>
          </w:p>
        </w:tc>
        <w:tc>
          <w:tcPr>
            <w:tcW w:w="2520" w:type="dxa"/>
            <w:tcBorders>
              <w:top w:val="nil"/>
              <w:left w:val="nil"/>
              <w:bottom w:val="single" w:sz="4" w:space="0" w:color="auto"/>
              <w:right w:val="single" w:sz="4" w:space="0" w:color="auto"/>
            </w:tcBorders>
            <w:noWrap/>
            <w:hideMark/>
          </w:tcPr>
          <w:p w14:paraId="36C00614" w14:textId="4A58552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7FB5FD6F" w14:textId="15235B3A"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4092BAF7"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41A8B441" w14:textId="37238E5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5.42</w:t>
            </w:r>
          </w:p>
        </w:tc>
        <w:tc>
          <w:tcPr>
            <w:tcW w:w="3440" w:type="dxa"/>
            <w:tcBorders>
              <w:top w:val="nil"/>
              <w:left w:val="nil"/>
              <w:bottom w:val="single" w:sz="4" w:space="0" w:color="auto"/>
              <w:right w:val="single" w:sz="4" w:space="0" w:color="auto"/>
            </w:tcBorders>
            <w:noWrap/>
            <w:hideMark/>
          </w:tcPr>
          <w:p w14:paraId="0017ECD8" w14:textId="62F0657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小车运行速度</w:t>
            </w:r>
          </w:p>
        </w:tc>
        <w:tc>
          <w:tcPr>
            <w:tcW w:w="2520" w:type="dxa"/>
            <w:tcBorders>
              <w:top w:val="nil"/>
              <w:left w:val="nil"/>
              <w:bottom w:val="single" w:sz="4" w:space="0" w:color="auto"/>
              <w:right w:val="single" w:sz="4" w:space="0" w:color="auto"/>
            </w:tcBorders>
            <w:noWrap/>
            <w:hideMark/>
          </w:tcPr>
          <w:p w14:paraId="30E5DC08" w14:textId="6A8731D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7D36F645" w14:textId="5C2FE0D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212F2625"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81B5FFC" w14:textId="5F80D30D"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5.43</w:t>
            </w:r>
          </w:p>
        </w:tc>
        <w:tc>
          <w:tcPr>
            <w:tcW w:w="3440" w:type="dxa"/>
            <w:tcBorders>
              <w:top w:val="nil"/>
              <w:left w:val="nil"/>
              <w:bottom w:val="single" w:sz="4" w:space="0" w:color="auto"/>
              <w:right w:val="single" w:sz="4" w:space="0" w:color="auto"/>
            </w:tcBorders>
            <w:noWrap/>
            <w:hideMark/>
          </w:tcPr>
          <w:p w14:paraId="2D3E209D" w14:textId="27E7DF4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起升速度</w:t>
            </w:r>
          </w:p>
        </w:tc>
        <w:tc>
          <w:tcPr>
            <w:tcW w:w="2520" w:type="dxa"/>
            <w:tcBorders>
              <w:top w:val="nil"/>
              <w:left w:val="nil"/>
              <w:bottom w:val="single" w:sz="4" w:space="0" w:color="auto"/>
              <w:right w:val="single" w:sz="4" w:space="0" w:color="auto"/>
            </w:tcBorders>
            <w:noWrap/>
            <w:hideMark/>
          </w:tcPr>
          <w:p w14:paraId="4375E740" w14:textId="52A232E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1D354F47" w14:textId="7A85656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55F25C14"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8D71AA1" w14:textId="2CD1B22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5.44</w:t>
            </w:r>
          </w:p>
        </w:tc>
        <w:tc>
          <w:tcPr>
            <w:tcW w:w="3440" w:type="dxa"/>
            <w:tcBorders>
              <w:top w:val="nil"/>
              <w:left w:val="nil"/>
              <w:bottom w:val="single" w:sz="4" w:space="0" w:color="auto"/>
              <w:right w:val="single" w:sz="4" w:space="0" w:color="auto"/>
            </w:tcBorders>
            <w:noWrap/>
            <w:hideMark/>
          </w:tcPr>
          <w:p w14:paraId="5F256D60" w14:textId="7766564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下降速度</w:t>
            </w:r>
          </w:p>
        </w:tc>
        <w:tc>
          <w:tcPr>
            <w:tcW w:w="2520" w:type="dxa"/>
            <w:tcBorders>
              <w:top w:val="nil"/>
              <w:left w:val="nil"/>
              <w:bottom w:val="single" w:sz="4" w:space="0" w:color="auto"/>
              <w:right w:val="single" w:sz="4" w:space="0" w:color="auto"/>
            </w:tcBorders>
            <w:noWrap/>
            <w:hideMark/>
          </w:tcPr>
          <w:p w14:paraId="39E1E261" w14:textId="5EE63A29"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29B6694C" w14:textId="07F9443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0243566D"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4DC35271" w14:textId="7E17A0C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5.45</w:t>
            </w:r>
          </w:p>
        </w:tc>
        <w:tc>
          <w:tcPr>
            <w:tcW w:w="3440" w:type="dxa"/>
            <w:tcBorders>
              <w:top w:val="nil"/>
              <w:left w:val="nil"/>
              <w:bottom w:val="single" w:sz="4" w:space="0" w:color="auto"/>
              <w:right w:val="single" w:sz="4" w:space="0" w:color="auto"/>
            </w:tcBorders>
            <w:noWrap/>
            <w:hideMark/>
          </w:tcPr>
          <w:p w14:paraId="593E9776" w14:textId="0F6DF96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回转速度</w:t>
            </w:r>
          </w:p>
        </w:tc>
        <w:tc>
          <w:tcPr>
            <w:tcW w:w="2520" w:type="dxa"/>
            <w:tcBorders>
              <w:top w:val="nil"/>
              <w:left w:val="nil"/>
              <w:bottom w:val="single" w:sz="4" w:space="0" w:color="auto"/>
              <w:right w:val="single" w:sz="4" w:space="0" w:color="auto"/>
            </w:tcBorders>
            <w:noWrap/>
            <w:hideMark/>
          </w:tcPr>
          <w:p w14:paraId="51455E9C" w14:textId="0DFB520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D4B7138" w14:textId="2C94FD0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09176520"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C57486B" w14:textId="6FB1A6B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5.46</w:t>
            </w:r>
          </w:p>
        </w:tc>
        <w:tc>
          <w:tcPr>
            <w:tcW w:w="3440" w:type="dxa"/>
            <w:tcBorders>
              <w:top w:val="nil"/>
              <w:left w:val="nil"/>
              <w:bottom w:val="single" w:sz="4" w:space="0" w:color="auto"/>
              <w:right w:val="single" w:sz="4" w:space="0" w:color="auto"/>
            </w:tcBorders>
            <w:noWrap/>
            <w:hideMark/>
          </w:tcPr>
          <w:p w14:paraId="6B82333F" w14:textId="071C10A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变幅速度</w:t>
            </w:r>
          </w:p>
        </w:tc>
        <w:tc>
          <w:tcPr>
            <w:tcW w:w="2520" w:type="dxa"/>
            <w:tcBorders>
              <w:top w:val="nil"/>
              <w:left w:val="nil"/>
              <w:bottom w:val="single" w:sz="4" w:space="0" w:color="auto"/>
              <w:right w:val="single" w:sz="4" w:space="0" w:color="auto"/>
            </w:tcBorders>
            <w:noWrap/>
            <w:hideMark/>
          </w:tcPr>
          <w:p w14:paraId="7CF4EAE6" w14:textId="35CF786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5AE472DD" w14:textId="12D16D4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15CBC0E4"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18F321F" w14:textId="5010739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5.47</w:t>
            </w:r>
          </w:p>
        </w:tc>
        <w:tc>
          <w:tcPr>
            <w:tcW w:w="3440" w:type="dxa"/>
            <w:tcBorders>
              <w:top w:val="nil"/>
              <w:left w:val="nil"/>
              <w:bottom w:val="single" w:sz="4" w:space="0" w:color="auto"/>
              <w:right w:val="single" w:sz="4" w:space="0" w:color="auto"/>
            </w:tcBorders>
            <w:noWrap/>
            <w:hideMark/>
          </w:tcPr>
          <w:p w14:paraId="4D82C3A0" w14:textId="373E11E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额定带速</w:t>
            </w:r>
          </w:p>
        </w:tc>
        <w:tc>
          <w:tcPr>
            <w:tcW w:w="2520" w:type="dxa"/>
            <w:tcBorders>
              <w:top w:val="nil"/>
              <w:left w:val="nil"/>
              <w:bottom w:val="single" w:sz="4" w:space="0" w:color="auto"/>
              <w:right w:val="single" w:sz="4" w:space="0" w:color="auto"/>
            </w:tcBorders>
            <w:noWrap/>
            <w:hideMark/>
          </w:tcPr>
          <w:p w14:paraId="2C97AE56" w14:textId="5C11C5A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5207F195" w14:textId="5AF4459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0C64D236"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44B3A38D" w14:textId="4EFA08F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5.48</w:t>
            </w:r>
          </w:p>
        </w:tc>
        <w:tc>
          <w:tcPr>
            <w:tcW w:w="3440" w:type="dxa"/>
            <w:tcBorders>
              <w:top w:val="nil"/>
              <w:left w:val="nil"/>
              <w:bottom w:val="single" w:sz="4" w:space="0" w:color="auto"/>
              <w:right w:val="single" w:sz="4" w:space="0" w:color="auto"/>
            </w:tcBorders>
            <w:noWrap/>
            <w:hideMark/>
          </w:tcPr>
          <w:p w14:paraId="3A961EF5" w14:textId="6E2D957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最大前进速度</w:t>
            </w:r>
          </w:p>
        </w:tc>
        <w:tc>
          <w:tcPr>
            <w:tcW w:w="2520" w:type="dxa"/>
            <w:tcBorders>
              <w:top w:val="nil"/>
              <w:left w:val="nil"/>
              <w:bottom w:val="single" w:sz="4" w:space="0" w:color="auto"/>
              <w:right w:val="single" w:sz="4" w:space="0" w:color="auto"/>
            </w:tcBorders>
            <w:noWrap/>
            <w:hideMark/>
          </w:tcPr>
          <w:p w14:paraId="2C2E6277" w14:textId="3989276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0A843152" w14:textId="0B35523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13C4DA0B"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12E116AB" w14:textId="4554605A"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5.49</w:t>
            </w:r>
          </w:p>
        </w:tc>
        <w:tc>
          <w:tcPr>
            <w:tcW w:w="3440" w:type="dxa"/>
            <w:tcBorders>
              <w:top w:val="nil"/>
              <w:left w:val="nil"/>
              <w:bottom w:val="single" w:sz="4" w:space="0" w:color="auto"/>
              <w:right w:val="single" w:sz="4" w:space="0" w:color="auto"/>
            </w:tcBorders>
            <w:noWrap/>
            <w:hideMark/>
          </w:tcPr>
          <w:p w14:paraId="602F68AC" w14:textId="346570A9"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最大后退速度</w:t>
            </w:r>
          </w:p>
        </w:tc>
        <w:tc>
          <w:tcPr>
            <w:tcW w:w="2520" w:type="dxa"/>
            <w:tcBorders>
              <w:top w:val="nil"/>
              <w:left w:val="nil"/>
              <w:bottom w:val="single" w:sz="4" w:space="0" w:color="auto"/>
              <w:right w:val="single" w:sz="4" w:space="0" w:color="auto"/>
            </w:tcBorders>
            <w:noWrap/>
            <w:hideMark/>
          </w:tcPr>
          <w:p w14:paraId="15CF846D" w14:textId="39983CBD"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5517F953" w14:textId="73C1171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110E1FAE"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01ED9943" w14:textId="676D35C9"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5.50</w:t>
            </w:r>
          </w:p>
        </w:tc>
        <w:tc>
          <w:tcPr>
            <w:tcW w:w="3440" w:type="dxa"/>
            <w:tcBorders>
              <w:top w:val="nil"/>
              <w:left w:val="nil"/>
              <w:bottom w:val="single" w:sz="4" w:space="0" w:color="auto"/>
              <w:right w:val="single" w:sz="4" w:space="0" w:color="auto"/>
            </w:tcBorders>
            <w:noWrap/>
            <w:hideMark/>
          </w:tcPr>
          <w:p w14:paraId="131D5AD6" w14:textId="3FDA60A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回转周期</w:t>
            </w:r>
          </w:p>
        </w:tc>
        <w:tc>
          <w:tcPr>
            <w:tcW w:w="2520" w:type="dxa"/>
            <w:tcBorders>
              <w:top w:val="nil"/>
              <w:left w:val="nil"/>
              <w:bottom w:val="single" w:sz="4" w:space="0" w:color="auto"/>
              <w:right w:val="single" w:sz="4" w:space="0" w:color="auto"/>
            </w:tcBorders>
            <w:noWrap/>
            <w:hideMark/>
          </w:tcPr>
          <w:p w14:paraId="68327FC3" w14:textId="0A094E0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745C3946" w14:textId="697F45D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20FD5C64"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5E20364" w14:textId="10FD5E9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5.51</w:t>
            </w:r>
          </w:p>
        </w:tc>
        <w:tc>
          <w:tcPr>
            <w:tcW w:w="3440" w:type="dxa"/>
            <w:tcBorders>
              <w:top w:val="nil"/>
              <w:left w:val="nil"/>
              <w:bottom w:val="single" w:sz="4" w:space="0" w:color="auto"/>
              <w:right w:val="single" w:sz="4" w:space="0" w:color="auto"/>
            </w:tcBorders>
            <w:noWrap/>
            <w:hideMark/>
          </w:tcPr>
          <w:p w14:paraId="2AA90179" w14:textId="6DADCCD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变幅时间</w:t>
            </w:r>
          </w:p>
        </w:tc>
        <w:tc>
          <w:tcPr>
            <w:tcW w:w="2520" w:type="dxa"/>
            <w:tcBorders>
              <w:top w:val="nil"/>
              <w:left w:val="nil"/>
              <w:bottom w:val="single" w:sz="4" w:space="0" w:color="auto"/>
              <w:right w:val="single" w:sz="4" w:space="0" w:color="auto"/>
            </w:tcBorders>
            <w:noWrap/>
            <w:hideMark/>
          </w:tcPr>
          <w:p w14:paraId="30AA593F" w14:textId="2DE4AB1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122E9B02" w14:textId="7620DED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3DAE77AE"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32CE38CD" w14:textId="7EEDDD2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5.52</w:t>
            </w:r>
          </w:p>
        </w:tc>
        <w:tc>
          <w:tcPr>
            <w:tcW w:w="3440" w:type="dxa"/>
            <w:tcBorders>
              <w:top w:val="nil"/>
              <w:left w:val="nil"/>
              <w:bottom w:val="single" w:sz="4" w:space="0" w:color="auto"/>
              <w:right w:val="single" w:sz="4" w:space="0" w:color="auto"/>
            </w:tcBorders>
            <w:noWrap/>
            <w:hideMark/>
          </w:tcPr>
          <w:p w14:paraId="2C65ED76" w14:textId="109434A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俯仰时间</w:t>
            </w:r>
          </w:p>
        </w:tc>
        <w:tc>
          <w:tcPr>
            <w:tcW w:w="2520" w:type="dxa"/>
            <w:tcBorders>
              <w:top w:val="nil"/>
              <w:left w:val="nil"/>
              <w:bottom w:val="single" w:sz="4" w:space="0" w:color="auto"/>
              <w:right w:val="single" w:sz="4" w:space="0" w:color="auto"/>
            </w:tcBorders>
            <w:noWrap/>
            <w:hideMark/>
          </w:tcPr>
          <w:p w14:paraId="5D538B4D" w14:textId="4541B26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913F518" w14:textId="44042E0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7CE45464"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9321F82" w14:textId="4DFD539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5.53</w:t>
            </w:r>
          </w:p>
        </w:tc>
        <w:tc>
          <w:tcPr>
            <w:tcW w:w="3440" w:type="dxa"/>
            <w:tcBorders>
              <w:top w:val="nil"/>
              <w:left w:val="nil"/>
              <w:bottom w:val="single" w:sz="4" w:space="0" w:color="auto"/>
              <w:right w:val="single" w:sz="4" w:space="0" w:color="auto"/>
            </w:tcBorders>
            <w:noWrap/>
            <w:hideMark/>
          </w:tcPr>
          <w:p w14:paraId="42EF9B23" w14:textId="08885F7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提升时间</w:t>
            </w:r>
          </w:p>
        </w:tc>
        <w:tc>
          <w:tcPr>
            <w:tcW w:w="2520" w:type="dxa"/>
            <w:tcBorders>
              <w:top w:val="nil"/>
              <w:left w:val="nil"/>
              <w:bottom w:val="single" w:sz="4" w:space="0" w:color="auto"/>
              <w:right w:val="single" w:sz="4" w:space="0" w:color="auto"/>
            </w:tcBorders>
            <w:noWrap/>
            <w:hideMark/>
          </w:tcPr>
          <w:p w14:paraId="7D1F708B" w14:textId="2E88358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3A2D74BD" w14:textId="750928D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1A36B30C"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E868972" w14:textId="485F0AA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5.54</w:t>
            </w:r>
          </w:p>
        </w:tc>
        <w:tc>
          <w:tcPr>
            <w:tcW w:w="3440" w:type="dxa"/>
            <w:tcBorders>
              <w:top w:val="nil"/>
              <w:left w:val="nil"/>
              <w:bottom w:val="single" w:sz="4" w:space="0" w:color="auto"/>
              <w:right w:val="single" w:sz="4" w:space="0" w:color="auto"/>
            </w:tcBorders>
            <w:noWrap/>
            <w:hideMark/>
          </w:tcPr>
          <w:p w14:paraId="6A53C3D6" w14:textId="71D15F0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下降时间</w:t>
            </w:r>
          </w:p>
        </w:tc>
        <w:tc>
          <w:tcPr>
            <w:tcW w:w="2520" w:type="dxa"/>
            <w:tcBorders>
              <w:top w:val="nil"/>
              <w:left w:val="nil"/>
              <w:bottom w:val="single" w:sz="4" w:space="0" w:color="auto"/>
              <w:right w:val="single" w:sz="4" w:space="0" w:color="auto"/>
            </w:tcBorders>
            <w:noWrap/>
            <w:hideMark/>
          </w:tcPr>
          <w:p w14:paraId="2A8CD863" w14:textId="4364CC9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78561A2A" w14:textId="1978451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41D9AF41"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3F7F9B84" w14:textId="724A4ED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5.55</w:t>
            </w:r>
          </w:p>
        </w:tc>
        <w:tc>
          <w:tcPr>
            <w:tcW w:w="3440" w:type="dxa"/>
            <w:tcBorders>
              <w:top w:val="nil"/>
              <w:left w:val="nil"/>
              <w:bottom w:val="single" w:sz="4" w:space="0" w:color="auto"/>
              <w:right w:val="single" w:sz="4" w:space="0" w:color="auto"/>
            </w:tcBorders>
            <w:noWrap/>
            <w:hideMark/>
          </w:tcPr>
          <w:p w14:paraId="1D7DEDB9" w14:textId="5B55885A"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卸载时间</w:t>
            </w:r>
          </w:p>
        </w:tc>
        <w:tc>
          <w:tcPr>
            <w:tcW w:w="2520" w:type="dxa"/>
            <w:tcBorders>
              <w:top w:val="nil"/>
              <w:left w:val="nil"/>
              <w:bottom w:val="single" w:sz="4" w:space="0" w:color="auto"/>
              <w:right w:val="single" w:sz="4" w:space="0" w:color="auto"/>
            </w:tcBorders>
            <w:noWrap/>
            <w:hideMark/>
          </w:tcPr>
          <w:p w14:paraId="031592B9" w14:textId="33D4D39A"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DAA85BE" w14:textId="08D410E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14FEF4AA"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7252A4D" w14:textId="5AF9DF5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5.56</w:t>
            </w:r>
          </w:p>
        </w:tc>
        <w:tc>
          <w:tcPr>
            <w:tcW w:w="3440" w:type="dxa"/>
            <w:tcBorders>
              <w:top w:val="nil"/>
              <w:left w:val="nil"/>
              <w:bottom w:val="single" w:sz="4" w:space="0" w:color="auto"/>
              <w:right w:val="single" w:sz="4" w:space="0" w:color="auto"/>
            </w:tcBorders>
            <w:noWrap/>
            <w:hideMark/>
          </w:tcPr>
          <w:p w14:paraId="47D4B612" w14:textId="7B00557B"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轮压</w:t>
            </w:r>
          </w:p>
        </w:tc>
        <w:tc>
          <w:tcPr>
            <w:tcW w:w="2520" w:type="dxa"/>
            <w:tcBorders>
              <w:top w:val="nil"/>
              <w:left w:val="nil"/>
              <w:bottom w:val="single" w:sz="4" w:space="0" w:color="auto"/>
              <w:right w:val="single" w:sz="4" w:space="0" w:color="auto"/>
            </w:tcBorders>
            <w:noWrap/>
            <w:hideMark/>
          </w:tcPr>
          <w:p w14:paraId="4659B22C" w14:textId="5A4B27BB"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7A150F75" w14:textId="06E99D1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095E2DBD"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13FCECA9" w14:textId="49A1C79B"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5.57</w:t>
            </w:r>
          </w:p>
        </w:tc>
        <w:tc>
          <w:tcPr>
            <w:tcW w:w="3440" w:type="dxa"/>
            <w:tcBorders>
              <w:top w:val="nil"/>
              <w:left w:val="nil"/>
              <w:bottom w:val="single" w:sz="4" w:space="0" w:color="auto"/>
              <w:right w:val="single" w:sz="4" w:space="0" w:color="auto"/>
            </w:tcBorders>
            <w:noWrap/>
            <w:hideMark/>
          </w:tcPr>
          <w:p w14:paraId="690FCD22" w14:textId="0BCB1E5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断面型式</w:t>
            </w:r>
          </w:p>
        </w:tc>
        <w:tc>
          <w:tcPr>
            <w:tcW w:w="2520" w:type="dxa"/>
            <w:tcBorders>
              <w:top w:val="nil"/>
              <w:left w:val="nil"/>
              <w:bottom w:val="single" w:sz="4" w:space="0" w:color="auto"/>
              <w:right w:val="single" w:sz="4" w:space="0" w:color="auto"/>
            </w:tcBorders>
            <w:noWrap/>
            <w:hideMark/>
          </w:tcPr>
          <w:p w14:paraId="1E3D84F8" w14:textId="54DD841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3922DBFC" w14:textId="2B096A4B"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05E4DEDE"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7D0D614E" w14:textId="559F43AD"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6</w:t>
            </w:r>
          </w:p>
        </w:tc>
        <w:tc>
          <w:tcPr>
            <w:tcW w:w="3440" w:type="dxa"/>
            <w:tcBorders>
              <w:top w:val="nil"/>
              <w:left w:val="nil"/>
              <w:bottom w:val="single" w:sz="4" w:space="0" w:color="auto"/>
              <w:right w:val="single" w:sz="4" w:space="0" w:color="auto"/>
            </w:tcBorders>
            <w:noWrap/>
            <w:hideMark/>
          </w:tcPr>
          <w:p w14:paraId="055AEFA4" w14:textId="092BAC2F" w:rsidR="00F85EC4" w:rsidRPr="00C119C7" w:rsidRDefault="00F85EC4" w:rsidP="00F85EC4">
            <w:pPr>
              <w:widowControl/>
              <w:adjustRightInd/>
              <w:spacing w:line="240" w:lineRule="auto"/>
              <w:jc w:val="left"/>
              <w:rPr>
                <w:rFonts w:ascii="Times New Roman" w:eastAsia="DengXian" w:hAnsi="Times New Roman"/>
                <w:kern w:val="0"/>
                <w:sz w:val="22"/>
                <w:szCs w:val="22"/>
              </w:rPr>
            </w:pPr>
            <w:r w:rsidRPr="00C119C7">
              <w:rPr>
                <w:rFonts w:ascii="Times New Roman" w:hAnsi="Times New Roman"/>
              </w:rPr>
              <w:t>维修信息</w:t>
            </w:r>
          </w:p>
        </w:tc>
        <w:tc>
          <w:tcPr>
            <w:tcW w:w="2520" w:type="dxa"/>
            <w:tcBorders>
              <w:top w:val="nil"/>
              <w:left w:val="nil"/>
              <w:bottom w:val="single" w:sz="4" w:space="0" w:color="auto"/>
              <w:right w:val="single" w:sz="4" w:space="0" w:color="auto"/>
            </w:tcBorders>
            <w:noWrap/>
            <w:hideMark/>
          </w:tcPr>
          <w:p w14:paraId="0CA81543" w14:textId="2737C8D5" w:rsidR="00F85EC4" w:rsidRPr="00C119C7" w:rsidRDefault="00F85EC4" w:rsidP="00F85EC4">
            <w:pPr>
              <w:widowControl/>
              <w:adjustRightInd/>
              <w:spacing w:line="240" w:lineRule="auto"/>
              <w:jc w:val="left"/>
              <w:rPr>
                <w:rFonts w:ascii="Times New Roman" w:eastAsia="DengXian" w:hAnsi="Times New Roman"/>
                <w:kern w:val="0"/>
                <w:sz w:val="22"/>
                <w:szCs w:val="22"/>
              </w:rPr>
            </w:pPr>
            <w:r w:rsidRPr="00C119C7">
              <w:rPr>
                <w:rFonts w:ascii="Times New Roman" w:hAnsi="Times New Roman"/>
              </w:rPr>
              <w:t>元数据实体</w:t>
            </w:r>
          </w:p>
        </w:tc>
        <w:tc>
          <w:tcPr>
            <w:tcW w:w="1237" w:type="dxa"/>
            <w:tcBorders>
              <w:top w:val="nil"/>
              <w:left w:val="nil"/>
              <w:bottom w:val="single" w:sz="4" w:space="0" w:color="auto"/>
              <w:right w:val="single" w:sz="4" w:space="0" w:color="auto"/>
            </w:tcBorders>
            <w:noWrap/>
            <w:hideMark/>
          </w:tcPr>
          <w:p w14:paraId="27446509" w14:textId="50E1B10D"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44D9677A"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3846A0E6" w14:textId="5E67BC70"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6.1</w:t>
            </w:r>
          </w:p>
        </w:tc>
        <w:tc>
          <w:tcPr>
            <w:tcW w:w="3440" w:type="dxa"/>
            <w:tcBorders>
              <w:top w:val="nil"/>
              <w:left w:val="nil"/>
              <w:bottom w:val="single" w:sz="4" w:space="0" w:color="auto"/>
              <w:right w:val="single" w:sz="4" w:space="0" w:color="auto"/>
            </w:tcBorders>
            <w:noWrap/>
            <w:hideMark/>
          </w:tcPr>
          <w:p w14:paraId="08975E84" w14:textId="582360A8"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维修类型</w:t>
            </w:r>
          </w:p>
        </w:tc>
        <w:tc>
          <w:tcPr>
            <w:tcW w:w="2520" w:type="dxa"/>
            <w:tcBorders>
              <w:top w:val="nil"/>
              <w:left w:val="nil"/>
              <w:bottom w:val="single" w:sz="4" w:space="0" w:color="auto"/>
              <w:right w:val="single" w:sz="4" w:space="0" w:color="auto"/>
            </w:tcBorders>
            <w:noWrap/>
            <w:hideMark/>
          </w:tcPr>
          <w:p w14:paraId="3211A1F4" w14:textId="0E57ECE3"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97EE9BA" w14:textId="54D61683"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48A3F7C3"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363842B" w14:textId="21D8040C"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6.2</w:t>
            </w:r>
          </w:p>
        </w:tc>
        <w:tc>
          <w:tcPr>
            <w:tcW w:w="3440" w:type="dxa"/>
            <w:tcBorders>
              <w:top w:val="nil"/>
              <w:left w:val="nil"/>
              <w:bottom w:val="single" w:sz="4" w:space="0" w:color="auto"/>
              <w:right w:val="single" w:sz="4" w:space="0" w:color="auto"/>
            </w:tcBorders>
            <w:noWrap/>
            <w:hideMark/>
          </w:tcPr>
          <w:p w14:paraId="7BD23F15" w14:textId="21E27302"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维修内容</w:t>
            </w:r>
          </w:p>
        </w:tc>
        <w:tc>
          <w:tcPr>
            <w:tcW w:w="2520" w:type="dxa"/>
            <w:tcBorders>
              <w:top w:val="nil"/>
              <w:left w:val="nil"/>
              <w:bottom w:val="single" w:sz="4" w:space="0" w:color="auto"/>
              <w:right w:val="single" w:sz="4" w:space="0" w:color="auto"/>
            </w:tcBorders>
            <w:noWrap/>
            <w:hideMark/>
          </w:tcPr>
          <w:p w14:paraId="4BCB042F" w14:textId="76A5C359"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466C6D25" w14:textId="60809497"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0E1A80CE"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564CD14" w14:textId="759027D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6.3</w:t>
            </w:r>
          </w:p>
        </w:tc>
        <w:tc>
          <w:tcPr>
            <w:tcW w:w="3440" w:type="dxa"/>
            <w:tcBorders>
              <w:top w:val="nil"/>
              <w:left w:val="nil"/>
              <w:bottom w:val="single" w:sz="4" w:space="0" w:color="auto"/>
              <w:right w:val="single" w:sz="4" w:space="0" w:color="auto"/>
            </w:tcBorders>
            <w:noWrap/>
            <w:hideMark/>
          </w:tcPr>
          <w:p w14:paraId="171C5EEC" w14:textId="7E498AA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维修开始时间</w:t>
            </w:r>
          </w:p>
        </w:tc>
        <w:tc>
          <w:tcPr>
            <w:tcW w:w="2520" w:type="dxa"/>
            <w:tcBorders>
              <w:top w:val="nil"/>
              <w:left w:val="nil"/>
              <w:bottom w:val="single" w:sz="4" w:space="0" w:color="auto"/>
              <w:right w:val="single" w:sz="4" w:space="0" w:color="auto"/>
            </w:tcBorders>
            <w:noWrap/>
            <w:hideMark/>
          </w:tcPr>
          <w:p w14:paraId="3672315E" w14:textId="09E5B24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55DCAE60" w14:textId="07C1930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7291AED5"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9CC0FD7" w14:textId="1FEE6E9D"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6.4</w:t>
            </w:r>
          </w:p>
        </w:tc>
        <w:tc>
          <w:tcPr>
            <w:tcW w:w="3440" w:type="dxa"/>
            <w:tcBorders>
              <w:top w:val="nil"/>
              <w:left w:val="nil"/>
              <w:bottom w:val="single" w:sz="4" w:space="0" w:color="auto"/>
              <w:right w:val="single" w:sz="4" w:space="0" w:color="auto"/>
            </w:tcBorders>
            <w:noWrap/>
            <w:hideMark/>
          </w:tcPr>
          <w:p w14:paraId="14887D01" w14:textId="0477F5F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维修结束时间</w:t>
            </w:r>
          </w:p>
        </w:tc>
        <w:tc>
          <w:tcPr>
            <w:tcW w:w="2520" w:type="dxa"/>
            <w:tcBorders>
              <w:top w:val="nil"/>
              <w:left w:val="nil"/>
              <w:bottom w:val="single" w:sz="4" w:space="0" w:color="auto"/>
              <w:right w:val="single" w:sz="4" w:space="0" w:color="auto"/>
            </w:tcBorders>
            <w:noWrap/>
            <w:hideMark/>
          </w:tcPr>
          <w:p w14:paraId="5330574B" w14:textId="1D2FCB0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0091C07A" w14:textId="2A44E267" w:rsidR="00AA6FC4" w:rsidRPr="00C119C7" w:rsidRDefault="00F85E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76F7B938"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9ED0928" w14:textId="3189283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6.5</w:t>
            </w:r>
          </w:p>
        </w:tc>
        <w:tc>
          <w:tcPr>
            <w:tcW w:w="3440" w:type="dxa"/>
            <w:tcBorders>
              <w:top w:val="nil"/>
              <w:left w:val="nil"/>
              <w:bottom w:val="single" w:sz="4" w:space="0" w:color="auto"/>
              <w:right w:val="single" w:sz="4" w:space="0" w:color="auto"/>
            </w:tcBorders>
            <w:noWrap/>
            <w:hideMark/>
          </w:tcPr>
          <w:p w14:paraId="75851892" w14:textId="2B12119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维修人员</w:t>
            </w:r>
          </w:p>
        </w:tc>
        <w:tc>
          <w:tcPr>
            <w:tcW w:w="2520" w:type="dxa"/>
            <w:tcBorders>
              <w:top w:val="nil"/>
              <w:left w:val="nil"/>
              <w:bottom w:val="single" w:sz="4" w:space="0" w:color="auto"/>
              <w:right w:val="single" w:sz="4" w:space="0" w:color="auto"/>
            </w:tcBorders>
            <w:noWrap/>
            <w:hideMark/>
          </w:tcPr>
          <w:p w14:paraId="0E0C9F77" w14:textId="2C7FB6D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154E469D" w14:textId="258512A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40CDC29F"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18897E6D" w14:textId="1C965510"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6.6</w:t>
            </w:r>
          </w:p>
        </w:tc>
        <w:tc>
          <w:tcPr>
            <w:tcW w:w="3440" w:type="dxa"/>
            <w:tcBorders>
              <w:top w:val="nil"/>
              <w:left w:val="nil"/>
              <w:bottom w:val="single" w:sz="4" w:space="0" w:color="auto"/>
              <w:right w:val="single" w:sz="4" w:space="0" w:color="auto"/>
            </w:tcBorders>
            <w:noWrap/>
            <w:hideMark/>
          </w:tcPr>
          <w:p w14:paraId="6DC3D06B" w14:textId="0689C0C4"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维修工时</w:t>
            </w:r>
          </w:p>
        </w:tc>
        <w:tc>
          <w:tcPr>
            <w:tcW w:w="2520" w:type="dxa"/>
            <w:tcBorders>
              <w:top w:val="nil"/>
              <w:left w:val="nil"/>
              <w:bottom w:val="single" w:sz="4" w:space="0" w:color="auto"/>
              <w:right w:val="single" w:sz="4" w:space="0" w:color="auto"/>
            </w:tcBorders>
            <w:noWrap/>
            <w:hideMark/>
          </w:tcPr>
          <w:p w14:paraId="0C1F9B40" w14:textId="4DD7E550"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33939BD3" w14:textId="040C77B2"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2E0E0F9B"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30B026DA" w14:textId="0653DEEA"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lastRenderedPageBreak/>
              <w:t>7</w:t>
            </w:r>
          </w:p>
        </w:tc>
        <w:tc>
          <w:tcPr>
            <w:tcW w:w="3440" w:type="dxa"/>
            <w:tcBorders>
              <w:top w:val="nil"/>
              <w:left w:val="nil"/>
              <w:bottom w:val="single" w:sz="4" w:space="0" w:color="auto"/>
              <w:right w:val="single" w:sz="4" w:space="0" w:color="auto"/>
            </w:tcBorders>
            <w:noWrap/>
            <w:hideMark/>
          </w:tcPr>
          <w:p w14:paraId="70CF51E8" w14:textId="16A1909C" w:rsidR="00F85EC4" w:rsidRPr="00C119C7" w:rsidRDefault="00F85EC4" w:rsidP="00F85EC4">
            <w:pPr>
              <w:widowControl/>
              <w:adjustRightInd/>
              <w:spacing w:line="240" w:lineRule="auto"/>
              <w:jc w:val="left"/>
              <w:rPr>
                <w:rFonts w:ascii="Times New Roman" w:eastAsia="DengXian" w:hAnsi="Times New Roman"/>
                <w:kern w:val="0"/>
                <w:sz w:val="22"/>
                <w:szCs w:val="22"/>
              </w:rPr>
            </w:pPr>
            <w:r w:rsidRPr="00C119C7">
              <w:rPr>
                <w:rFonts w:ascii="Times New Roman" w:hAnsi="Times New Roman"/>
              </w:rPr>
              <w:t>保养信息</w:t>
            </w:r>
          </w:p>
        </w:tc>
        <w:tc>
          <w:tcPr>
            <w:tcW w:w="2520" w:type="dxa"/>
            <w:tcBorders>
              <w:top w:val="nil"/>
              <w:left w:val="nil"/>
              <w:bottom w:val="single" w:sz="4" w:space="0" w:color="auto"/>
              <w:right w:val="single" w:sz="4" w:space="0" w:color="auto"/>
            </w:tcBorders>
            <w:noWrap/>
            <w:hideMark/>
          </w:tcPr>
          <w:p w14:paraId="5C8633E1" w14:textId="516C13A7" w:rsidR="00F85EC4" w:rsidRPr="00C119C7" w:rsidRDefault="00F85EC4" w:rsidP="00F85EC4">
            <w:pPr>
              <w:widowControl/>
              <w:adjustRightInd/>
              <w:spacing w:line="240" w:lineRule="auto"/>
              <w:jc w:val="left"/>
              <w:rPr>
                <w:rFonts w:ascii="Times New Roman" w:eastAsia="DengXian" w:hAnsi="Times New Roman"/>
                <w:kern w:val="0"/>
                <w:sz w:val="22"/>
                <w:szCs w:val="22"/>
              </w:rPr>
            </w:pPr>
            <w:r w:rsidRPr="00C119C7">
              <w:rPr>
                <w:rFonts w:ascii="Times New Roman" w:hAnsi="Times New Roman"/>
              </w:rPr>
              <w:t>元数据实体</w:t>
            </w:r>
          </w:p>
        </w:tc>
        <w:tc>
          <w:tcPr>
            <w:tcW w:w="1237" w:type="dxa"/>
            <w:tcBorders>
              <w:top w:val="nil"/>
              <w:left w:val="nil"/>
              <w:bottom w:val="single" w:sz="4" w:space="0" w:color="auto"/>
              <w:right w:val="single" w:sz="4" w:space="0" w:color="auto"/>
            </w:tcBorders>
            <w:noWrap/>
            <w:hideMark/>
          </w:tcPr>
          <w:p w14:paraId="23812FA8" w14:textId="7913FEF7"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5141DE45"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C798366" w14:textId="75CFF94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7.1</w:t>
            </w:r>
          </w:p>
        </w:tc>
        <w:tc>
          <w:tcPr>
            <w:tcW w:w="3440" w:type="dxa"/>
            <w:tcBorders>
              <w:top w:val="nil"/>
              <w:left w:val="nil"/>
              <w:bottom w:val="single" w:sz="4" w:space="0" w:color="auto"/>
              <w:right w:val="single" w:sz="4" w:space="0" w:color="auto"/>
            </w:tcBorders>
            <w:noWrap/>
            <w:hideMark/>
          </w:tcPr>
          <w:p w14:paraId="0CB2D4F2" w14:textId="342F3A6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保养类型</w:t>
            </w:r>
          </w:p>
        </w:tc>
        <w:tc>
          <w:tcPr>
            <w:tcW w:w="2520" w:type="dxa"/>
            <w:tcBorders>
              <w:top w:val="nil"/>
              <w:left w:val="nil"/>
              <w:bottom w:val="single" w:sz="4" w:space="0" w:color="auto"/>
              <w:right w:val="single" w:sz="4" w:space="0" w:color="auto"/>
            </w:tcBorders>
            <w:noWrap/>
            <w:hideMark/>
          </w:tcPr>
          <w:p w14:paraId="43A0092D" w14:textId="1829DEB4" w:rsidR="00AA6FC4" w:rsidRPr="00C119C7" w:rsidRDefault="00AA6FC4" w:rsidP="008A29C9">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D8CE534" w14:textId="61CAAA7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748BA9B2"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6F8E9EF" w14:textId="3FDC3C3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7.2</w:t>
            </w:r>
          </w:p>
        </w:tc>
        <w:tc>
          <w:tcPr>
            <w:tcW w:w="3440" w:type="dxa"/>
            <w:tcBorders>
              <w:top w:val="nil"/>
              <w:left w:val="nil"/>
              <w:bottom w:val="single" w:sz="4" w:space="0" w:color="auto"/>
              <w:right w:val="single" w:sz="4" w:space="0" w:color="auto"/>
            </w:tcBorders>
            <w:noWrap/>
            <w:hideMark/>
          </w:tcPr>
          <w:p w14:paraId="7633731A" w14:textId="02E6DFB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保养内容</w:t>
            </w:r>
          </w:p>
        </w:tc>
        <w:tc>
          <w:tcPr>
            <w:tcW w:w="2520" w:type="dxa"/>
            <w:tcBorders>
              <w:top w:val="nil"/>
              <w:left w:val="nil"/>
              <w:bottom w:val="single" w:sz="4" w:space="0" w:color="auto"/>
              <w:right w:val="single" w:sz="4" w:space="0" w:color="auto"/>
            </w:tcBorders>
            <w:noWrap/>
            <w:hideMark/>
          </w:tcPr>
          <w:p w14:paraId="2ED3A143" w14:textId="108A837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07DE41B6" w14:textId="2AED3FCA"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59A6F511"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CFA15EA" w14:textId="3D0C176A"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7.3</w:t>
            </w:r>
          </w:p>
        </w:tc>
        <w:tc>
          <w:tcPr>
            <w:tcW w:w="3440" w:type="dxa"/>
            <w:tcBorders>
              <w:top w:val="nil"/>
              <w:left w:val="nil"/>
              <w:bottom w:val="single" w:sz="4" w:space="0" w:color="auto"/>
              <w:right w:val="single" w:sz="4" w:space="0" w:color="auto"/>
            </w:tcBorders>
            <w:noWrap/>
            <w:hideMark/>
          </w:tcPr>
          <w:p w14:paraId="11277C6A" w14:textId="3C0B4D1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保养开始时间</w:t>
            </w:r>
          </w:p>
        </w:tc>
        <w:tc>
          <w:tcPr>
            <w:tcW w:w="2520" w:type="dxa"/>
            <w:tcBorders>
              <w:top w:val="nil"/>
              <w:left w:val="nil"/>
              <w:bottom w:val="single" w:sz="4" w:space="0" w:color="auto"/>
              <w:right w:val="single" w:sz="4" w:space="0" w:color="auto"/>
            </w:tcBorders>
            <w:noWrap/>
            <w:hideMark/>
          </w:tcPr>
          <w:p w14:paraId="32DCB025" w14:textId="4D1CC88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575E59C6" w14:textId="5B7B8BB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6098E58B"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75147BD8" w14:textId="1726DEB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7.4</w:t>
            </w:r>
          </w:p>
        </w:tc>
        <w:tc>
          <w:tcPr>
            <w:tcW w:w="3440" w:type="dxa"/>
            <w:tcBorders>
              <w:top w:val="nil"/>
              <w:left w:val="nil"/>
              <w:bottom w:val="single" w:sz="4" w:space="0" w:color="auto"/>
              <w:right w:val="single" w:sz="4" w:space="0" w:color="auto"/>
            </w:tcBorders>
            <w:noWrap/>
            <w:hideMark/>
          </w:tcPr>
          <w:p w14:paraId="2DDFF22C" w14:textId="6560460D"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保养结束时间</w:t>
            </w:r>
          </w:p>
        </w:tc>
        <w:tc>
          <w:tcPr>
            <w:tcW w:w="2520" w:type="dxa"/>
            <w:tcBorders>
              <w:top w:val="nil"/>
              <w:left w:val="nil"/>
              <w:bottom w:val="single" w:sz="4" w:space="0" w:color="auto"/>
              <w:right w:val="single" w:sz="4" w:space="0" w:color="auto"/>
            </w:tcBorders>
            <w:noWrap/>
            <w:hideMark/>
          </w:tcPr>
          <w:p w14:paraId="035A609F" w14:textId="081AF779"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3D39770C" w14:textId="038EBDB8" w:rsidR="00AA6FC4" w:rsidRPr="00C119C7" w:rsidRDefault="00F85E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7B1B0DCA"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4AAEBB2" w14:textId="0108F7F2"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7.5</w:t>
            </w:r>
          </w:p>
        </w:tc>
        <w:tc>
          <w:tcPr>
            <w:tcW w:w="3440" w:type="dxa"/>
            <w:tcBorders>
              <w:top w:val="nil"/>
              <w:left w:val="nil"/>
              <w:bottom w:val="single" w:sz="4" w:space="0" w:color="auto"/>
              <w:right w:val="single" w:sz="4" w:space="0" w:color="auto"/>
            </w:tcBorders>
            <w:noWrap/>
            <w:hideMark/>
          </w:tcPr>
          <w:p w14:paraId="0C210294" w14:textId="7A221EE9"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保养人员</w:t>
            </w:r>
          </w:p>
        </w:tc>
        <w:tc>
          <w:tcPr>
            <w:tcW w:w="2520" w:type="dxa"/>
            <w:tcBorders>
              <w:top w:val="nil"/>
              <w:left w:val="nil"/>
              <w:bottom w:val="single" w:sz="4" w:space="0" w:color="auto"/>
              <w:right w:val="single" w:sz="4" w:space="0" w:color="auto"/>
            </w:tcBorders>
            <w:noWrap/>
            <w:hideMark/>
          </w:tcPr>
          <w:p w14:paraId="696CA55B" w14:textId="0C136B1B"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081079BD" w14:textId="15012E7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29518C51"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57ECFF2F" w14:textId="2456B361"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7.6</w:t>
            </w:r>
          </w:p>
        </w:tc>
        <w:tc>
          <w:tcPr>
            <w:tcW w:w="3440" w:type="dxa"/>
            <w:tcBorders>
              <w:top w:val="nil"/>
              <w:left w:val="nil"/>
              <w:bottom w:val="single" w:sz="4" w:space="0" w:color="auto"/>
              <w:right w:val="single" w:sz="4" w:space="0" w:color="auto"/>
            </w:tcBorders>
            <w:noWrap/>
            <w:hideMark/>
          </w:tcPr>
          <w:p w14:paraId="3A069134" w14:textId="18481CF9"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保养工时</w:t>
            </w:r>
          </w:p>
        </w:tc>
        <w:tc>
          <w:tcPr>
            <w:tcW w:w="2520" w:type="dxa"/>
            <w:tcBorders>
              <w:top w:val="nil"/>
              <w:left w:val="nil"/>
              <w:bottom w:val="single" w:sz="4" w:space="0" w:color="auto"/>
              <w:right w:val="single" w:sz="4" w:space="0" w:color="auto"/>
            </w:tcBorders>
            <w:noWrap/>
            <w:hideMark/>
          </w:tcPr>
          <w:p w14:paraId="28FD5DA5" w14:textId="19851C18"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1AFE500C" w14:textId="5CD0F9A7"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O</w:t>
            </w:r>
          </w:p>
        </w:tc>
      </w:tr>
      <w:tr w:rsidR="00C119C7" w:rsidRPr="00C119C7" w14:paraId="522CFD85"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3880BC7E" w14:textId="366A850A"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8</w:t>
            </w:r>
          </w:p>
        </w:tc>
        <w:tc>
          <w:tcPr>
            <w:tcW w:w="3440" w:type="dxa"/>
            <w:tcBorders>
              <w:top w:val="nil"/>
              <w:left w:val="nil"/>
              <w:bottom w:val="single" w:sz="4" w:space="0" w:color="auto"/>
              <w:right w:val="single" w:sz="4" w:space="0" w:color="auto"/>
            </w:tcBorders>
            <w:noWrap/>
            <w:hideMark/>
          </w:tcPr>
          <w:p w14:paraId="3DCC0909" w14:textId="279E49CE" w:rsidR="00F85EC4" w:rsidRPr="00C119C7" w:rsidRDefault="00F85EC4" w:rsidP="00F85EC4">
            <w:pPr>
              <w:widowControl/>
              <w:adjustRightInd/>
              <w:spacing w:line="240" w:lineRule="auto"/>
              <w:jc w:val="left"/>
              <w:rPr>
                <w:rFonts w:ascii="Times New Roman" w:eastAsia="DengXian" w:hAnsi="Times New Roman"/>
                <w:kern w:val="0"/>
                <w:sz w:val="22"/>
                <w:szCs w:val="22"/>
              </w:rPr>
            </w:pPr>
            <w:r w:rsidRPr="00C119C7">
              <w:rPr>
                <w:rFonts w:ascii="Times New Roman" w:hAnsi="Times New Roman"/>
              </w:rPr>
              <w:t>检查信息</w:t>
            </w:r>
          </w:p>
        </w:tc>
        <w:tc>
          <w:tcPr>
            <w:tcW w:w="2520" w:type="dxa"/>
            <w:tcBorders>
              <w:top w:val="nil"/>
              <w:left w:val="nil"/>
              <w:bottom w:val="single" w:sz="4" w:space="0" w:color="auto"/>
              <w:right w:val="single" w:sz="4" w:space="0" w:color="auto"/>
            </w:tcBorders>
            <w:noWrap/>
            <w:hideMark/>
          </w:tcPr>
          <w:p w14:paraId="57838140" w14:textId="640F3854" w:rsidR="00F85EC4" w:rsidRPr="00C119C7" w:rsidRDefault="00F85EC4" w:rsidP="00F85EC4">
            <w:pPr>
              <w:widowControl/>
              <w:adjustRightInd/>
              <w:spacing w:line="240" w:lineRule="auto"/>
              <w:jc w:val="left"/>
              <w:rPr>
                <w:rFonts w:ascii="Times New Roman" w:eastAsia="DengXian" w:hAnsi="Times New Roman"/>
                <w:kern w:val="0"/>
                <w:sz w:val="22"/>
                <w:szCs w:val="22"/>
              </w:rPr>
            </w:pPr>
            <w:r w:rsidRPr="00C119C7">
              <w:rPr>
                <w:rFonts w:ascii="Times New Roman" w:hAnsi="Times New Roman"/>
              </w:rPr>
              <w:t>元数据实体</w:t>
            </w:r>
          </w:p>
        </w:tc>
        <w:tc>
          <w:tcPr>
            <w:tcW w:w="1237" w:type="dxa"/>
            <w:tcBorders>
              <w:top w:val="nil"/>
              <w:left w:val="nil"/>
              <w:bottom w:val="single" w:sz="4" w:space="0" w:color="auto"/>
              <w:right w:val="single" w:sz="4" w:space="0" w:color="auto"/>
            </w:tcBorders>
            <w:noWrap/>
            <w:hideMark/>
          </w:tcPr>
          <w:p w14:paraId="6B024C10" w14:textId="05EE6F32" w:rsidR="00F85EC4" w:rsidRPr="00C119C7" w:rsidRDefault="00F85EC4" w:rsidP="00F85E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C</w:t>
            </w:r>
          </w:p>
        </w:tc>
      </w:tr>
      <w:tr w:rsidR="00C119C7" w:rsidRPr="00C119C7" w14:paraId="6FE2EBB0"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2306ACF6" w14:textId="35E2205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8.1</w:t>
            </w:r>
          </w:p>
        </w:tc>
        <w:tc>
          <w:tcPr>
            <w:tcW w:w="3440" w:type="dxa"/>
            <w:tcBorders>
              <w:top w:val="nil"/>
              <w:left w:val="nil"/>
              <w:bottom w:val="single" w:sz="4" w:space="0" w:color="auto"/>
              <w:right w:val="single" w:sz="4" w:space="0" w:color="auto"/>
            </w:tcBorders>
            <w:noWrap/>
            <w:hideMark/>
          </w:tcPr>
          <w:p w14:paraId="52262472" w14:textId="5931CF98"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检查类型</w:t>
            </w:r>
          </w:p>
        </w:tc>
        <w:tc>
          <w:tcPr>
            <w:tcW w:w="2520" w:type="dxa"/>
            <w:tcBorders>
              <w:top w:val="nil"/>
              <w:left w:val="nil"/>
              <w:bottom w:val="single" w:sz="4" w:space="0" w:color="auto"/>
              <w:right w:val="single" w:sz="4" w:space="0" w:color="auto"/>
            </w:tcBorders>
            <w:noWrap/>
            <w:hideMark/>
          </w:tcPr>
          <w:p w14:paraId="1C510368" w14:textId="7FE6545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6AFC6606" w14:textId="76CCF92E"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44696C0C"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F78B459" w14:textId="488A465F"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8.2</w:t>
            </w:r>
          </w:p>
        </w:tc>
        <w:tc>
          <w:tcPr>
            <w:tcW w:w="3440" w:type="dxa"/>
            <w:tcBorders>
              <w:top w:val="nil"/>
              <w:left w:val="nil"/>
              <w:bottom w:val="single" w:sz="4" w:space="0" w:color="auto"/>
              <w:right w:val="single" w:sz="4" w:space="0" w:color="auto"/>
            </w:tcBorders>
            <w:noWrap/>
            <w:hideMark/>
          </w:tcPr>
          <w:p w14:paraId="04ABAC74" w14:textId="3C96EC5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检查内容</w:t>
            </w:r>
          </w:p>
        </w:tc>
        <w:tc>
          <w:tcPr>
            <w:tcW w:w="2520" w:type="dxa"/>
            <w:tcBorders>
              <w:top w:val="nil"/>
              <w:left w:val="nil"/>
              <w:bottom w:val="single" w:sz="4" w:space="0" w:color="auto"/>
              <w:right w:val="single" w:sz="4" w:space="0" w:color="auto"/>
            </w:tcBorders>
            <w:noWrap/>
            <w:hideMark/>
          </w:tcPr>
          <w:p w14:paraId="490383D4" w14:textId="4874E19E" w:rsidR="00AA6FC4" w:rsidRPr="00C119C7" w:rsidRDefault="00AA6FC4" w:rsidP="00356B1D">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26E543DE" w14:textId="6DF0C4BB"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1AE69785"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1B62DE61" w14:textId="5AC40EB1"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8.3</w:t>
            </w:r>
          </w:p>
        </w:tc>
        <w:tc>
          <w:tcPr>
            <w:tcW w:w="3440" w:type="dxa"/>
            <w:tcBorders>
              <w:top w:val="nil"/>
              <w:left w:val="nil"/>
              <w:bottom w:val="single" w:sz="4" w:space="0" w:color="auto"/>
              <w:right w:val="single" w:sz="4" w:space="0" w:color="auto"/>
            </w:tcBorders>
            <w:noWrap/>
            <w:hideMark/>
          </w:tcPr>
          <w:p w14:paraId="3AF9F6CC" w14:textId="445DFAD4"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检查部位</w:t>
            </w:r>
          </w:p>
        </w:tc>
        <w:tc>
          <w:tcPr>
            <w:tcW w:w="2520" w:type="dxa"/>
            <w:tcBorders>
              <w:top w:val="nil"/>
              <w:left w:val="nil"/>
              <w:bottom w:val="single" w:sz="4" w:space="0" w:color="auto"/>
              <w:right w:val="single" w:sz="4" w:space="0" w:color="auto"/>
            </w:tcBorders>
            <w:noWrap/>
            <w:hideMark/>
          </w:tcPr>
          <w:p w14:paraId="227DB57F" w14:textId="2F68F0C6"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4BA88441" w14:textId="0BA17BBC"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C119C7" w:rsidRPr="00C119C7" w14:paraId="585C5355"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1B4F7DFE" w14:textId="28123AFA"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8.4</w:t>
            </w:r>
          </w:p>
        </w:tc>
        <w:tc>
          <w:tcPr>
            <w:tcW w:w="3440" w:type="dxa"/>
            <w:tcBorders>
              <w:top w:val="nil"/>
              <w:left w:val="nil"/>
              <w:bottom w:val="single" w:sz="4" w:space="0" w:color="auto"/>
              <w:right w:val="single" w:sz="4" w:space="0" w:color="auto"/>
            </w:tcBorders>
            <w:noWrap/>
            <w:hideMark/>
          </w:tcPr>
          <w:p w14:paraId="53A14759" w14:textId="2052D9E9"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检查时间</w:t>
            </w:r>
          </w:p>
        </w:tc>
        <w:tc>
          <w:tcPr>
            <w:tcW w:w="2520" w:type="dxa"/>
            <w:tcBorders>
              <w:top w:val="nil"/>
              <w:left w:val="nil"/>
              <w:bottom w:val="single" w:sz="4" w:space="0" w:color="auto"/>
              <w:right w:val="single" w:sz="4" w:space="0" w:color="auto"/>
            </w:tcBorders>
            <w:noWrap/>
            <w:hideMark/>
          </w:tcPr>
          <w:p w14:paraId="6D3B0582" w14:textId="040CA4A5"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0C4F46D0" w14:textId="67317D07"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r w:rsidR="00AA6FC4" w:rsidRPr="00C119C7" w14:paraId="1BBC9368" w14:textId="77777777" w:rsidTr="006B2643">
        <w:trPr>
          <w:trHeight w:val="278"/>
          <w:jc w:val="center"/>
        </w:trPr>
        <w:tc>
          <w:tcPr>
            <w:tcW w:w="1020" w:type="dxa"/>
            <w:tcBorders>
              <w:top w:val="nil"/>
              <w:left w:val="single" w:sz="4" w:space="0" w:color="auto"/>
              <w:bottom w:val="single" w:sz="4" w:space="0" w:color="auto"/>
              <w:right w:val="single" w:sz="4" w:space="0" w:color="auto"/>
            </w:tcBorders>
            <w:noWrap/>
            <w:hideMark/>
          </w:tcPr>
          <w:p w14:paraId="68F5BF70" w14:textId="5701F420"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8.5</w:t>
            </w:r>
          </w:p>
        </w:tc>
        <w:tc>
          <w:tcPr>
            <w:tcW w:w="3440" w:type="dxa"/>
            <w:tcBorders>
              <w:top w:val="nil"/>
              <w:left w:val="nil"/>
              <w:bottom w:val="single" w:sz="4" w:space="0" w:color="auto"/>
              <w:right w:val="single" w:sz="4" w:space="0" w:color="auto"/>
            </w:tcBorders>
            <w:noWrap/>
            <w:hideMark/>
          </w:tcPr>
          <w:p w14:paraId="36BE2A8B" w14:textId="60C87CD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检查人员</w:t>
            </w:r>
          </w:p>
        </w:tc>
        <w:tc>
          <w:tcPr>
            <w:tcW w:w="2520" w:type="dxa"/>
            <w:tcBorders>
              <w:top w:val="nil"/>
              <w:left w:val="nil"/>
              <w:bottom w:val="single" w:sz="4" w:space="0" w:color="auto"/>
              <w:right w:val="single" w:sz="4" w:space="0" w:color="auto"/>
            </w:tcBorders>
            <w:noWrap/>
            <w:hideMark/>
          </w:tcPr>
          <w:p w14:paraId="3872DDD4" w14:textId="1E25B83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元数据元素</w:t>
            </w:r>
          </w:p>
        </w:tc>
        <w:tc>
          <w:tcPr>
            <w:tcW w:w="1237" w:type="dxa"/>
            <w:tcBorders>
              <w:top w:val="nil"/>
              <w:left w:val="nil"/>
              <w:bottom w:val="single" w:sz="4" w:space="0" w:color="auto"/>
              <w:right w:val="single" w:sz="4" w:space="0" w:color="auto"/>
            </w:tcBorders>
            <w:noWrap/>
            <w:hideMark/>
          </w:tcPr>
          <w:p w14:paraId="29B4E4DC" w14:textId="4304C763" w:rsidR="00AA6FC4" w:rsidRPr="00C119C7" w:rsidRDefault="00AA6FC4" w:rsidP="00AA6FC4">
            <w:pPr>
              <w:widowControl/>
              <w:adjustRightInd/>
              <w:spacing w:line="240" w:lineRule="auto"/>
              <w:jc w:val="center"/>
              <w:rPr>
                <w:rFonts w:ascii="Times New Roman" w:eastAsia="DengXian" w:hAnsi="Times New Roman"/>
                <w:kern w:val="0"/>
                <w:sz w:val="22"/>
                <w:szCs w:val="22"/>
              </w:rPr>
            </w:pPr>
            <w:r w:rsidRPr="00C119C7">
              <w:rPr>
                <w:rFonts w:ascii="Times New Roman" w:hAnsi="Times New Roman"/>
              </w:rPr>
              <w:t>M</w:t>
            </w:r>
          </w:p>
        </w:tc>
      </w:tr>
    </w:tbl>
    <w:p w14:paraId="13D974CF" w14:textId="77777777" w:rsidR="00B8587D" w:rsidRPr="00C119C7" w:rsidRDefault="00B8587D" w:rsidP="00686747">
      <w:pPr>
        <w:pStyle w:val="affffb"/>
        <w:ind w:firstLineChars="0" w:firstLine="0"/>
        <w:sectPr w:rsidR="00B8587D" w:rsidRPr="00C119C7" w:rsidSect="00F2574E">
          <w:pgSz w:w="11906" w:h="16838" w:code="9"/>
          <w:pgMar w:top="1928" w:right="1134" w:bottom="1134" w:left="1134" w:header="1418" w:footer="1134" w:gutter="284"/>
          <w:pgNumType w:start="1"/>
          <w:cols w:space="425"/>
          <w:formProt w:val="0"/>
          <w:docGrid w:linePitch="312"/>
        </w:sectPr>
      </w:pPr>
    </w:p>
    <w:p w14:paraId="24C93805" w14:textId="77777777" w:rsidR="007A38A7" w:rsidRPr="00C119C7" w:rsidRDefault="007A38A7" w:rsidP="00686747">
      <w:pPr>
        <w:pStyle w:val="affffb"/>
        <w:ind w:firstLineChars="0" w:firstLine="0"/>
        <w:rPr>
          <w:rFonts w:ascii="Times New Roman"/>
        </w:rPr>
      </w:pPr>
    </w:p>
    <w:p w14:paraId="73E188A5" w14:textId="45CD1FDB" w:rsidR="005817E1" w:rsidRPr="00C119C7" w:rsidRDefault="00837F0B" w:rsidP="00686747">
      <w:pPr>
        <w:pStyle w:val="affc"/>
        <w:spacing w:before="240" w:after="240"/>
      </w:pPr>
      <w:bookmarkStart w:id="83" w:name="_Toc221879114"/>
      <w:bookmarkStart w:id="84" w:name="_Toc221879149"/>
      <w:bookmarkStart w:id="85" w:name="_Toc221879193"/>
      <w:bookmarkStart w:id="86" w:name="_Toc221879232"/>
      <w:bookmarkStart w:id="87" w:name="_Toc227868819"/>
      <w:bookmarkEnd w:id="79"/>
      <w:bookmarkEnd w:id="80"/>
      <w:r w:rsidRPr="00C119C7">
        <w:rPr>
          <w:rFonts w:hint="eastAsia"/>
        </w:rPr>
        <w:t>一般要求</w:t>
      </w:r>
      <w:bookmarkStart w:id="88" w:name="_Toc193749833"/>
      <w:bookmarkStart w:id="89" w:name="_Toc194410810"/>
      <w:bookmarkEnd w:id="83"/>
      <w:bookmarkEnd w:id="84"/>
      <w:bookmarkEnd w:id="85"/>
      <w:bookmarkEnd w:id="86"/>
      <w:bookmarkEnd w:id="87"/>
    </w:p>
    <w:p w14:paraId="70AB56A3" w14:textId="4C6D639D" w:rsidR="005817E1" w:rsidRPr="00C119C7" w:rsidRDefault="00ED7770" w:rsidP="005817E1">
      <w:pPr>
        <w:pStyle w:val="affd"/>
        <w:spacing w:before="120" w:after="120"/>
        <w:rPr>
          <w:rFonts w:ascii="宋体" w:eastAsia="宋体" w:hAnsi="宋体"/>
        </w:rPr>
      </w:pPr>
      <w:r w:rsidRPr="00C119C7">
        <w:rPr>
          <w:rFonts w:ascii="宋体" w:eastAsia="宋体" w:hAnsi="宋体" w:hint="eastAsia"/>
        </w:rPr>
        <w:t>装卸设备元数据的设置应能够反映设备基本信息、生产厂商信息、采购信息、随机文件信息、技术参数、维修、保养和检查等数据内容及其相互关系</w:t>
      </w:r>
      <w:r w:rsidR="00686747" w:rsidRPr="00C119C7">
        <w:rPr>
          <w:rFonts w:ascii="宋体" w:eastAsia="宋体" w:hAnsi="宋体" w:hint="eastAsia"/>
        </w:rPr>
        <w:t>。</w:t>
      </w:r>
    </w:p>
    <w:p w14:paraId="20B500EB" w14:textId="675AA85C" w:rsidR="005817E1" w:rsidRPr="00C119C7" w:rsidRDefault="00ED7770" w:rsidP="00914DC2">
      <w:pPr>
        <w:pStyle w:val="affd"/>
        <w:spacing w:before="120" w:after="120"/>
        <w:rPr>
          <w:rFonts w:ascii="宋体" w:eastAsia="宋体" w:hAnsi="宋体"/>
        </w:rPr>
      </w:pPr>
      <w:r w:rsidRPr="00C119C7">
        <w:rPr>
          <w:rFonts w:ascii="宋体" w:eastAsia="宋体" w:hAnsi="宋体" w:hint="eastAsia"/>
        </w:rPr>
        <w:t>设备名称、设备类型和技术参数名称等描述内容应协调一致，不应出现同名异义或异名同义</w:t>
      </w:r>
      <w:r w:rsidR="00686747" w:rsidRPr="00C119C7">
        <w:rPr>
          <w:rFonts w:ascii="宋体" w:eastAsia="宋体" w:hAnsi="宋体" w:hint="eastAsia"/>
        </w:rPr>
        <w:t>。</w:t>
      </w:r>
    </w:p>
    <w:p w14:paraId="6B282B61" w14:textId="662AD8F7" w:rsidR="00F2574E" w:rsidRPr="00C119C7" w:rsidRDefault="00ED7770" w:rsidP="00686747">
      <w:pPr>
        <w:pStyle w:val="affd"/>
        <w:spacing w:before="120" w:after="120"/>
        <w:rPr>
          <w:rFonts w:ascii="宋体" w:eastAsia="宋体" w:hAnsi="宋体"/>
        </w:rPr>
      </w:pPr>
      <w:r w:rsidRPr="00C119C7">
        <w:rPr>
          <w:rFonts w:ascii="宋体" w:eastAsia="宋体" w:hAnsi="宋体" w:hint="eastAsia"/>
        </w:rPr>
        <w:t>技术参数的设置应与设备类型相适应，能够反映设备的主要结构特征、作业能力和运行特征</w:t>
      </w:r>
      <w:r w:rsidR="00686747" w:rsidRPr="00C119C7">
        <w:rPr>
          <w:rFonts w:ascii="宋体" w:eastAsia="宋体" w:hAnsi="宋体" w:hint="eastAsia"/>
        </w:rPr>
        <w:t>。</w:t>
      </w:r>
    </w:p>
    <w:p w14:paraId="0E064849" w14:textId="77777777" w:rsidR="00ED7770" w:rsidRPr="00C119C7" w:rsidRDefault="00ED7770" w:rsidP="00ED7770">
      <w:pPr>
        <w:pStyle w:val="affd"/>
        <w:spacing w:before="120" w:after="120"/>
        <w:rPr>
          <w:rFonts w:ascii="宋体" w:eastAsia="宋体" w:hAnsi="宋体"/>
        </w:rPr>
      </w:pPr>
      <w:r w:rsidRPr="00C119C7">
        <w:rPr>
          <w:rFonts w:ascii="宋体" w:eastAsia="宋体" w:hAnsi="宋体" w:hint="eastAsia"/>
        </w:rPr>
        <w:t>仅适用于特定设备类型的元数据元素，应设为条件必选项；不适用时，不应强制设置</w:t>
      </w:r>
      <w:r w:rsidR="007F3B59" w:rsidRPr="00C119C7">
        <w:rPr>
          <w:rFonts w:ascii="宋体" w:eastAsia="宋体" w:hAnsi="宋体" w:hint="eastAsia"/>
        </w:rPr>
        <w:t>。</w:t>
      </w:r>
    </w:p>
    <w:p w14:paraId="4D64032E" w14:textId="27CA114C" w:rsidR="00ED7770" w:rsidRPr="00C119C7" w:rsidRDefault="00ED7770" w:rsidP="00ED7770">
      <w:pPr>
        <w:pStyle w:val="affd"/>
        <w:spacing w:before="120" w:after="120"/>
        <w:rPr>
          <w:rFonts w:ascii="宋体" w:eastAsia="宋体" w:hAnsi="宋体"/>
        </w:rPr>
      </w:pPr>
      <w:r w:rsidRPr="00C119C7">
        <w:rPr>
          <w:rFonts w:ascii="宋体" w:eastAsia="宋体" w:hAnsi="宋体" w:hint="eastAsia"/>
        </w:rPr>
        <w:t>不影响装卸设备识别、分类、技术参数描述和运维记录追溯的元数据元素，可设为可选项。</w:t>
      </w:r>
    </w:p>
    <w:p w14:paraId="34DA2445" w14:textId="77777777" w:rsidR="00EF2383" w:rsidRPr="00C119C7" w:rsidRDefault="00EF2383" w:rsidP="00EF2383">
      <w:pPr>
        <w:jc w:val="right"/>
      </w:pPr>
    </w:p>
    <w:p w14:paraId="0A05DDDB" w14:textId="77777777" w:rsidR="00EF2383" w:rsidRPr="00C119C7" w:rsidRDefault="00EF2383" w:rsidP="00EF2383">
      <w:pPr>
        <w:rPr>
          <w:rFonts w:ascii="宋体" w:hAnsi="Times New Roman"/>
          <w:noProof/>
          <w:kern w:val="0"/>
          <w:szCs w:val="20"/>
        </w:rPr>
      </w:pPr>
    </w:p>
    <w:p w14:paraId="7F1524FE" w14:textId="15E840AD" w:rsidR="00EF2383" w:rsidRPr="00C119C7" w:rsidRDefault="00EF2383" w:rsidP="00EF2383">
      <w:pPr>
        <w:sectPr w:rsidR="00EF2383" w:rsidRPr="00C119C7" w:rsidSect="00EF2383">
          <w:pgSz w:w="11906" w:h="16838" w:code="9"/>
          <w:pgMar w:top="1928" w:right="1134" w:bottom="1134" w:left="1134" w:header="1418" w:footer="1134" w:gutter="284"/>
          <w:cols w:space="425"/>
          <w:formProt w:val="0"/>
          <w:docGrid w:linePitch="312"/>
        </w:sectPr>
      </w:pPr>
    </w:p>
    <w:p w14:paraId="1A61EF1C" w14:textId="446FA4A6" w:rsidR="00837F0B" w:rsidRPr="00C119C7" w:rsidRDefault="00AF5E8E" w:rsidP="00837F0B">
      <w:pPr>
        <w:pStyle w:val="affc"/>
        <w:spacing w:before="240" w:after="240"/>
        <w:rPr>
          <w:rFonts w:ascii="Times New Roman"/>
        </w:rPr>
      </w:pPr>
      <w:bookmarkStart w:id="90" w:name="_Toc221879115"/>
      <w:bookmarkStart w:id="91" w:name="_Toc221879150"/>
      <w:bookmarkStart w:id="92" w:name="_Toc221879194"/>
      <w:bookmarkStart w:id="93" w:name="_Toc221879233"/>
      <w:bookmarkStart w:id="94" w:name="_Toc227868820"/>
      <w:bookmarkEnd w:id="88"/>
      <w:bookmarkEnd w:id="89"/>
      <w:r w:rsidRPr="00C119C7">
        <w:rPr>
          <w:rFonts w:ascii="Times New Roman"/>
        </w:rPr>
        <w:lastRenderedPageBreak/>
        <w:t>元数据</w:t>
      </w:r>
      <w:bookmarkEnd w:id="90"/>
      <w:bookmarkEnd w:id="91"/>
      <w:bookmarkEnd w:id="92"/>
      <w:bookmarkEnd w:id="93"/>
      <w:r w:rsidR="002157BE" w:rsidRPr="00C119C7">
        <w:rPr>
          <w:rFonts w:ascii="Times New Roman" w:hint="eastAsia"/>
        </w:rPr>
        <w:t>描述</w:t>
      </w:r>
      <w:bookmarkEnd w:id="94"/>
    </w:p>
    <w:p w14:paraId="4C06E837" w14:textId="31ACD9FD" w:rsidR="005D37DF" w:rsidRPr="00C119C7" w:rsidRDefault="00DB6B27" w:rsidP="005D37DF">
      <w:pPr>
        <w:pStyle w:val="affffb"/>
        <w:ind w:firstLine="420"/>
        <w:rPr>
          <w:rFonts w:ascii="Times New Roman"/>
          <w:szCs w:val="21"/>
        </w:rPr>
      </w:pPr>
      <w:r w:rsidRPr="00C119C7">
        <w:rPr>
          <w:rFonts w:ascii="Times New Roman"/>
          <w:szCs w:val="21"/>
        </w:rPr>
        <w:t>干散货码头</w:t>
      </w:r>
      <w:r w:rsidR="00D6423E" w:rsidRPr="00C119C7">
        <w:rPr>
          <w:rFonts w:ascii="Times New Roman"/>
          <w:szCs w:val="21"/>
        </w:rPr>
        <w:t>装卸设备</w:t>
      </w:r>
      <w:r w:rsidR="005D37DF" w:rsidRPr="00C119C7">
        <w:rPr>
          <w:rFonts w:ascii="Times New Roman"/>
          <w:szCs w:val="21"/>
        </w:rPr>
        <w:t>元数据实体</w:t>
      </w:r>
      <w:r w:rsidR="00433CC7" w:rsidRPr="00C119C7">
        <w:rPr>
          <w:rFonts w:ascii="Times New Roman"/>
          <w:szCs w:val="21"/>
        </w:rPr>
        <w:t>和元数据元素的具体描述如下列表格所示。</w:t>
      </w:r>
    </w:p>
    <w:p w14:paraId="2D3B6532" w14:textId="5A476854" w:rsidR="00255CF5" w:rsidRPr="00C119C7" w:rsidRDefault="00255CF5" w:rsidP="00255CF5">
      <w:pPr>
        <w:pStyle w:val="affffb"/>
        <w:ind w:firstLineChars="0" w:firstLine="0"/>
        <w:jc w:val="center"/>
        <w:rPr>
          <w:rFonts w:ascii="Times New Roman"/>
          <w:szCs w:val="21"/>
        </w:rPr>
      </w:pPr>
    </w:p>
    <w:p w14:paraId="3E8A35FE" w14:textId="660AC76A" w:rsidR="00DC0F65" w:rsidRPr="00C119C7" w:rsidRDefault="00DC0F65" w:rsidP="00DC0F65">
      <w:pPr>
        <w:pStyle w:val="affffb"/>
        <w:ind w:firstLine="420"/>
        <w:jc w:val="center"/>
        <w:rPr>
          <w:rFonts w:ascii="Times New Roman"/>
          <w:szCs w:val="21"/>
        </w:rPr>
      </w:pPr>
      <w:r w:rsidRPr="00C119C7">
        <w:rPr>
          <w:rFonts w:ascii="Times New Roman"/>
          <w:szCs w:val="21"/>
        </w:rPr>
        <w:t>表</w:t>
      </w:r>
      <w:r w:rsidR="005D37DF" w:rsidRPr="00C119C7">
        <w:rPr>
          <w:rFonts w:ascii="Times New Roman"/>
          <w:szCs w:val="21"/>
        </w:rPr>
        <w:t xml:space="preserve">2 </w:t>
      </w:r>
      <w:r w:rsidRPr="00C119C7">
        <w:rPr>
          <w:rFonts w:ascii="Times New Roman"/>
          <w:szCs w:val="21"/>
        </w:rPr>
        <w:t>干散货码头装卸设备元数据实体描述</w:t>
      </w:r>
    </w:p>
    <w:tbl>
      <w:tblPr>
        <w:tblW w:w="14454" w:type="dxa"/>
        <w:tblLook w:val="04A0" w:firstRow="1" w:lastRow="0" w:firstColumn="1" w:lastColumn="0" w:noHBand="0" w:noVBand="1"/>
      </w:tblPr>
      <w:tblGrid>
        <w:gridCol w:w="426"/>
        <w:gridCol w:w="1336"/>
        <w:gridCol w:w="1210"/>
        <w:gridCol w:w="2977"/>
        <w:gridCol w:w="4111"/>
        <w:gridCol w:w="708"/>
        <w:gridCol w:w="709"/>
        <w:gridCol w:w="851"/>
        <w:gridCol w:w="2126"/>
      </w:tblGrid>
      <w:tr w:rsidR="000F116F" w:rsidRPr="00C119C7" w14:paraId="609A04DD" w14:textId="6B1F5A4C" w:rsidTr="00087132">
        <w:trPr>
          <w:trHeight w:val="278"/>
          <w:tblHeader/>
        </w:trPr>
        <w:tc>
          <w:tcPr>
            <w:tcW w:w="426" w:type="dxa"/>
            <w:tcBorders>
              <w:top w:val="single" w:sz="4" w:space="0" w:color="auto"/>
              <w:left w:val="single" w:sz="4" w:space="0" w:color="auto"/>
              <w:bottom w:val="single" w:sz="4" w:space="0" w:color="auto"/>
              <w:right w:val="single" w:sz="4" w:space="0" w:color="auto"/>
            </w:tcBorders>
            <w:noWrap/>
            <w:vAlign w:val="center"/>
            <w:hideMark/>
          </w:tcPr>
          <w:p w14:paraId="574633CE" w14:textId="77777777" w:rsidR="00087132" w:rsidRPr="00C119C7" w:rsidRDefault="00087132" w:rsidP="00676284">
            <w:pPr>
              <w:widowControl/>
              <w:spacing w:line="240" w:lineRule="auto"/>
              <w:jc w:val="center"/>
              <w:rPr>
                <w:rFonts w:ascii="Times New Roman" w:hAnsi="Times New Roman"/>
                <w:kern w:val="0"/>
              </w:rPr>
            </w:pPr>
            <w:r w:rsidRPr="00C119C7">
              <w:rPr>
                <w:rFonts w:ascii="Times New Roman" w:hAnsi="Times New Roman"/>
              </w:rPr>
              <w:t>序号</w:t>
            </w:r>
          </w:p>
        </w:tc>
        <w:tc>
          <w:tcPr>
            <w:tcW w:w="1336" w:type="dxa"/>
            <w:tcBorders>
              <w:top w:val="single" w:sz="4" w:space="0" w:color="auto"/>
              <w:left w:val="nil"/>
              <w:bottom w:val="single" w:sz="4" w:space="0" w:color="auto"/>
              <w:right w:val="single" w:sz="4" w:space="0" w:color="auto"/>
            </w:tcBorders>
            <w:noWrap/>
            <w:vAlign w:val="center"/>
            <w:hideMark/>
          </w:tcPr>
          <w:p w14:paraId="3B3E3A35" w14:textId="77777777" w:rsidR="00087132" w:rsidRPr="00C119C7" w:rsidRDefault="00087132" w:rsidP="00676284">
            <w:pPr>
              <w:widowControl/>
              <w:spacing w:line="240" w:lineRule="auto"/>
              <w:jc w:val="center"/>
              <w:rPr>
                <w:rFonts w:ascii="Times New Roman" w:hAnsi="Times New Roman"/>
                <w:kern w:val="0"/>
              </w:rPr>
            </w:pPr>
            <w:r w:rsidRPr="00C119C7">
              <w:rPr>
                <w:rFonts w:ascii="Times New Roman" w:hAnsi="Times New Roman"/>
              </w:rPr>
              <w:t>编号</w:t>
            </w:r>
          </w:p>
        </w:tc>
        <w:tc>
          <w:tcPr>
            <w:tcW w:w="1210" w:type="dxa"/>
            <w:tcBorders>
              <w:top w:val="single" w:sz="4" w:space="0" w:color="auto"/>
              <w:left w:val="nil"/>
              <w:bottom w:val="single" w:sz="4" w:space="0" w:color="auto"/>
              <w:right w:val="single" w:sz="4" w:space="0" w:color="auto"/>
            </w:tcBorders>
            <w:noWrap/>
            <w:vAlign w:val="center"/>
            <w:hideMark/>
          </w:tcPr>
          <w:p w14:paraId="5D4BCAF5" w14:textId="77777777" w:rsidR="00087132" w:rsidRPr="00C119C7" w:rsidRDefault="00087132" w:rsidP="00676284">
            <w:pPr>
              <w:widowControl/>
              <w:spacing w:line="240" w:lineRule="auto"/>
              <w:jc w:val="center"/>
              <w:rPr>
                <w:rFonts w:ascii="Times New Roman" w:hAnsi="Times New Roman"/>
                <w:kern w:val="0"/>
              </w:rPr>
            </w:pPr>
            <w:r w:rsidRPr="00C119C7">
              <w:rPr>
                <w:rFonts w:ascii="Times New Roman" w:hAnsi="Times New Roman"/>
              </w:rPr>
              <w:t>中文名称</w:t>
            </w:r>
          </w:p>
        </w:tc>
        <w:tc>
          <w:tcPr>
            <w:tcW w:w="2977" w:type="dxa"/>
            <w:tcBorders>
              <w:top w:val="single" w:sz="4" w:space="0" w:color="auto"/>
              <w:left w:val="nil"/>
              <w:bottom w:val="single" w:sz="4" w:space="0" w:color="auto"/>
              <w:right w:val="single" w:sz="4" w:space="0" w:color="auto"/>
            </w:tcBorders>
            <w:noWrap/>
            <w:vAlign w:val="center"/>
            <w:hideMark/>
          </w:tcPr>
          <w:p w14:paraId="3FB612B0" w14:textId="77777777" w:rsidR="00087132" w:rsidRPr="00C119C7" w:rsidRDefault="00087132" w:rsidP="00676284">
            <w:pPr>
              <w:widowControl/>
              <w:spacing w:line="240" w:lineRule="auto"/>
              <w:jc w:val="center"/>
              <w:rPr>
                <w:rFonts w:ascii="Times New Roman" w:hAnsi="Times New Roman"/>
                <w:kern w:val="0"/>
              </w:rPr>
            </w:pPr>
            <w:r w:rsidRPr="00C119C7">
              <w:rPr>
                <w:rFonts w:ascii="Times New Roman" w:hAnsi="Times New Roman"/>
              </w:rPr>
              <w:t>英文名称</w:t>
            </w:r>
          </w:p>
        </w:tc>
        <w:tc>
          <w:tcPr>
            <w:tcW w:w="4111" w:type="dxa"/>
            <w:tcBorders>
              <w:top w:val="single" w:sz="4" w:space="0" w:color="auto"/>
              <w:left w:val="nil"/>
              <w:bottom w:val="single" w:sz="4" w:space="0" w:color="auto"/>
              <w:right w:val="single" w:sz="4" w:space="0" w:color="auto"/>
            </w:tcBorders>
            <w:noWrap/>
            <w:vAlign w:val="center"/>
            <w:hideMark/>
          </w:tcPr>
          <w:p w14:paraId="46F7C32D" w14:textId="77777777"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定义</w:t>
            </w:r>
          </w:p>
        </w:tc>
        <w:tc>
          <w:tcPr>
            <w:tcW w:w="708" w:type="dxa"/>
            <w:tcBorders>
              <w:top w:val="single" w:sz="4" w:space="0" w:color="auto"/>
              <w:left w:val="nil"/>
              <w:bottom w:val="single" w:sz="4" w:space="0" w:color="auto"/>
              <w:right w:val="single" w:sz="4" w:space="0" w:color="auto"/>
            </w:tcBorders>
            <w:noWrap/>
            <w:vAlign w:val="center"/>
            <w:hideMark/>
          </w:tcPr>
          <w:p w14:paraId="2A077C00" w14:textId="77777777" w:rsidR="00087132" w:rsidRPr="00C119C7" w:rsidRDefault="00087132" w:rsidP="00676284">
            <w:pPr>
              <w:widowControl/>
              <w:spacing w:line="240" w:lineRule="auto"/>
              <w:jc w:val="center"/>
              <w:rPr>
                <w:rFonts w:ascii="Times New Roman" w:hAnsi="Times New Roman"/>
              </w:rPr>
            </w:pPr>
            <w:r w:rsidRPr="00C119C7">
              <w:rPr>
                <w:rFonts w:ascii="Times New Roman" w:hAnsi="Times New Roman"/>
              </w:rPr>
              <w:t>数据类型</w:t>
            </w:r>
          </w:p>
        </w:tc>
        <w:tc>
          <w:tcPr>
            <w:tcW w:w="709" w:type="dxa"/>
            <w:tcBorders>
              <w:top w:val="single" w:sz="4" w:space="0" w:color="auto"/>
              <w:left w:val="nil"/>
              <w:bottom w:val="single" w:sz="4" w:space="0" w:color="auto"/>
              <w:right w:val="single" w:sz="4" w:space="0" w:color="auto"/>
            </w:tcBorders>
            <w:noWrap/>
            <w:vAlign w:val="center"/>
            <w:hideMark/>
          </w:tcPr>
          <w:p w14:paraId="7C2CDFFE" w14:textId="77777777" w:rsidR="00087132" w:rsidRPr="00C119C7" w:rsidRDefault="00087132" w:rsidP="00676284">
            <w:pPr>
              <w:widowControl/>
              <w:spacing w:line="240" w:lineRule="auto"/>
              <w:jc w:val="center"/>
              <w:rPr>
                <w:rFonts w:ascii="Times New Roman" w:hAnsi="Times New Roman"/>
              </w:rPr>
            </w:pPr>
            <w:r w:rsidRPr="00C119C7">
              <w:rPr>
                <w:rFonts w:ascii="Times New Roman" w:hAnsi="Times New Roman"/>
              </w:rPr>
              <w:t>约束条件</w:t>
            </w:r>
          </w:p>
        </w:tc>
        <w:tc>
          <w:tcPr>
            <w:tcW w:w="851" w:type="dxa"/>
            <w:tcBorders>
              <w:top w:val="single" w:sz="4" w:space="0" w:color="auto"/>
              <w:left w:val="nil"/>
              <w:bottom w:val="single" w:sz="4" w:space="0" w:color="auto"/>
              <w:right w:val="single" w:sz="4" w:space="0" w:color="auto"/>
            </w:tcBorders>
            <w:vAlign w:val="center"/>
          </w:tcPr>
          <w:p w14:paraId="59EA730D" w14:textId="1904F2EC" w:rsidR="00087132" w:rsidRPr="00C119C7" w:rsidRDefault="00087132" w:rsidP="009026F9">
            <w:pPr>
              <w:widowControl/>
              <w:spacing w:line="240" w:lineRule="auto"/>
              <w:jc w:val="center"/>
              <w:rPr>
                <w:rFonts w:ascii="Times New Roman" w:hAnsi="Times New Roman"/>
              </w:rPr>
            </w:pPr>
            <w:r w:rsidRPr="00C119C7">
              <w:rPr>
                <w:rFonts w:ascii="Times New Roman" w:hAnsi="Times New Roman" w:hint="eastAsia"/>
              </w:rPr>
              <w:t>最大出现次数</w:t>
            </w:r>
          </w:p>
        </w:tc>
        <w:tc>
          <w:tcPr>
            <w:tcW w:w="2126" w:type="dxa"/>
            <w:tcBorders>
              <w:top w:val="single" w:sz="4" w:space="0" w:color="auto"/>
              <w:left w:val="nil"/>
              <w:bottom w:val="single" w:sz="4" w:space="0" w:color="auto"/>
              <w:right w:val="single" w:sz="4" w:space="0" w:color="auto"/>
            </w:tcBorders>
            <w:vAlign w:val="center"/>
          </w:tcPr>
          <w:p w14:paraId="2CD7F452" w14:textId="497908F8"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备注</w:t>
            </w:r>
          </w:p>
        </w:tc>
      </w:tr>
      <w:tr w:rsidR="000F116F" w:rsidRPr="00C119C7" w14:paraId="2C070094" w14:textId="6325A1C6" w:rsidTr="00087132">
        <w:trPr>
          <w:trHeight w:val="278"/>
        </w:trPr>
        <w:tc>
          <w:tcPr>
            <w:tcW w:w="426" w:type="dxa"/>
            <w:tcBorders>
              <w:top w:val="nil"/>
              <w:left w:val="single" w:sz="4" w:space="0" w:color="auto"/>
              <w:bottom w:val="single" w:sz="4" w:space="0" w:color="auto"/>
              <w:right w:val="single" w:sz="4" w:space="0" w:color="auto"/>
            </w:tcBorders>
            <w:noWrap/>
            <w:vAlign w:val="center"/>
            <w:hideMark/>
          </w:tcPr>
          <w:p w14:paraId="0FB97A37" w14:textId="5823EAEF" w:rsidR="00087132" w:rsidRPr="00C119C7" w:rsidRDefault="00087132" w:rsidP="00A33DF1">
            <w:pPr>
              <w:widowControl/>
              <w:spacing w:line="240" w:lineRule="auto"/>
              <w:jc w:val="center"/>
              <w:rPr>
                <w:rFonts w:ascii="Times New Roman" w:hAnsi="Times New Roman"/>
              </w:rPr>
            </w:pPr>
            <w:r w:rsidRPr="00C119C7">
              <w:rPr>
                <w:rFonts w:ascii="Times New Roman" w:hAnsi="Times New Roman"/>
              </w:rPr>
              <w:t>1</w:t>
            </w:r>
          </w:p>
        </w:tc>
        <w:tc>
          <w:tcPr>
            <w:tcW w:w="1336" w:type="dxa"/>
            <w:tcBorders>
              <w:top w:val="nil"/>
              <w:left w:val="nil"/>
              <w:bottom w:val="single" w:sz="4" w:space="0" w:color="auto"/>
              <w:right w:val="single" w:sz="4" w:space="0" w:color="auto"/>
            </w:tcBorders>
            <w:noWrap/>
            <w:vAlign w:val="center"/>
            <w:hideMark/>
          </w:tcPr>
          <w:p w14:paraId="599240FB" w14:textId="06CA9BFB" w:rsidR="00087132" w:rsidRPr="00C119C7" w:rsidRDefault="00087132" w:rsidP="00A33DF1">
            <w:pPr>
              <w:widowControl/>
              <w:spacing w:line="240" w:lineRule="auto"/>
              <w:jc w:val="center"/>
              <w:rPr>
                <w:rFonts w:ascii="Times New Roman" w:hAnsi="Times New Roman"/>
              </w:rPr>
            </w:pPr>
            <w:r w:rsidRPr="00C119C7">
              <w:rPr>
                <w:rFonts w:ascii="Times New Roman" w:hAnsi="Times New Roman"/>
              </w:rPr>
              <w:t>22ZX001000</w:t>
            </w:r>
          </w:p>
        </w:tc>
        <w:tc>
          <w:tcPr>
            <w:tcW w:w="1210" w:type="dxa"/>
            <w:tcBorders>
              <w:top w:val="nil"/>
              <w:left w:val="nil"/>
              <w:bottom w:val="single" w:sz="4" w:space="0" w:color="auto"/>
              <w:right w:val="single" w:sz="4" w:space="0" w:color="auto"/>
            </w:tcBorders>
            <w:noWrap/>
            <w:vAlign w:val="center"/>
            <w:hideMark/>
          </w:tcPr>
          <w:p w14:paraId="5AD3D571" w14:textId="023A6ECC" w:rsidR="00087132" w:rsidRPr="00C119C7" w:rsidRDefault="00087132" w:rsidP="00A33DF1">
            <w:pPr>
              <w:widowControl/>
              <w:spacing w:line="240" w:lineRule="auto"/>
              <w:jc w:val="center"/>
              <w:rPr>
                <w:rFonts w:ascii="Times New Roman" w:hAnsi="Times New Roman"/>
              </w:rPr>
            </w:pPr>
            <w:r w:rsidRPr="00C119C7">
              <w:rPr>
                <w:rFonts w:ascii="Times New Roman" w:hAnsi="Times New Roman"/>
              </w:rPr>
              <w:t>基本信息</w:t>
            </w:r>
          </w:p>
        </w:tc>
        <w:tc>
          <w:tcPr>
            <w:tcW w:w="2977" w:type="dxa"/>
            <w:tcBorders>
              <w:top w:val="nil"/>
              <w:left w:val="nil"/>
              <w:bottom w:val="single" w:sz="4" w:space="0" w:color="auto"/>
              <w:right w:val="single" w:sz="4" w:space="0" w:color="auto"/>
            </w:tcBorders>
            <w:noWrap/>
            <w:vAlign w:val="center"/>
            <w:hideMark/>
          </w:tcPr>
          <w:p w14:paraId="0BB03E59" w14:textId="58BD175C" w:rsidR="00087132" w:rsidRPr="00C119C7" w:rsidRDefault="00087132" w:rsidP="00A33DF1">
            <w:pPr>
              <w:widowControl/>
              <w:spacing w:line="240" w:lineRule="auto"/>
              <w:jc w:val="center"/>
              <w:rPr>
                <w:rFonts w:ascii="Times New Roman" w:hAnsi="Times New Roman"/>
              </w:rPr>
            </w:pPr>
            <w:r w:rsidRPr="00C119C7">
              <w:rPr>
                <w:rFonts w:ascii="Times New Roman" w:hAnsi="Times New Roman"/>
              </w:rPr>
              <w:t>BasicInformation</w:t>
            </w:r>
          </w:p>
        </w:tc>
        <w:tc>
          <w:tcPr>
            <w:tcW w:w="4111" w:type="dxa"/>
            <w:tcBorders>
              <w:top w:val="nil"/>
              <w:left w:val="nil"/>
              <w:bottom w:val="single" w:sz="4" w:space="0" w:color="auto"/>
              <w:right w:val="single" w:sz="4" w:space="0" w:color="auto"/>
            </w:tcBorders>
            <w:noWrap/>
            <w:vAlign w:val="center"/>
            <w:hideMark/>
          </w:tcPr>
          <w:p w14:paraId="03549E33" w14:textId="7DB6D532" w:rsidR="00087132" w:rsidRPr="00C119C7" w:rsidRDefault="00087132" w:rsidP="00087132">
            <w:pPr>
              <w:widowControl/>
              <w:spacing w:line="240" w:lineRule="auto"/>
              <w:jc w:val="left"/>
              <w:rPr>
                <w:rFonts w:ascii="Times New Roman" w:hAnsi="Times New Roman"/>
              </w:rPr>
            </w:pPr>
            <w:r w:rsidRPr="00C119C7">
              <w:rPr>
                <w:rFonts w:ascii="Times New Roman" w:hAnsi="Times New Roman" w:hint="eastAsia"/>
              </w:rPr>
              <w:t>用于描述装卸设备编号、名称、标识符、类型、规格型号等基础属性的信息集合</w:t>
            </w:r>
          </w:p>
        </w:tc>
        <w:tc>
          <w:tcPr>
            <w:tcW w:w="708" w:type="dxa"/>
            <w:tcBorders>
              <w:top w:val="nil"/>
              <w:left w:val="nil"/>
              <w:bottom w:val="single" w:sz="4" w:space="0" w:color="auto"/>
              <w:right w:val="single" w:sz="4" w:space="0" w:color="auto"/>
            </w:tcBorders>
            <w:noWrap/>
            <w:vAlign w:val="center"/>
            <w:hideMark/>
          </w:tcPr>
          <w:p w14:paraId="6045B10A" w14:textId="51FD7B84" w:rsidR="00087132" w:rsidRPr="00C119C7" w:rsidRDefault="00087132" w:rsidP="00A33DF1">
            <w:pPr>
              <w:widowControl/>
              <w:spacing w:line="240" w:lineRule="auto"/>
              <w:jc w:val="center"/>
              <w:rPr>
                <w:rFonts w:ascii="Times New Roman" w:hAnsi="Times New Roman"/>
              </w:rPr>
            </w:pPr>
            <w:r w:rsidRPr="00C119C7">
              <w:rPr>
                <w:rFonts w:ascii="Times New Roman" w:hAnsi="Times New Roman"/>
              </w:rPr>
              <w:t>复合型</w:t>
            </w:r>
          </w:p>
        </w:tc>
        <w:tc>
          <w:tcPr>
            <w:tcW w:w="709" w:type="dxa"/>
            <w:tcBorders>
              <w:top w:val="nil"/>
              <w:left w:val="nil"/>
              <w:bottom w:val="single" w:sz="4" w:space="0" w:color="auto"/>
              <w:right w:val="single" w:sz="4" w:space="0" w:color="auto"/>
            </w:tcBorders>
            <w:noWrap/>
            <w:vAlign w:val="center"/>
            <w:hideMark/>
          </w:tcPr>
          <w:p w14:paraId="6CA5B469" w14:textId="18CE55C1"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M</w:t>
            </w:r>
          </w:p>
        </w:tc>
        <w:tc>
          <w:tcPr>
            <w:tcW w:w="851" w:type="dxa"/>
            <w:tcBorders>
              <w:top w:val="nil"/>
              <w:left w:val="nil"/>
              <w:bottom w:val="single" w:sz="4" w:space="0" w:color="auto"/>
              <w:right w:val="single" w:sz="4" w:space="0" w:color="auto"/>
            </w:tcBorders>
            <w:vAlign w:val="center"/>
          </w:tcPr>
          <w:p w14:paraId="69F49816" w14:textId="15A2F648"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1</w:t>
            </w:r>
          </w:p>
        </w:tc>
        <w:tc>
          <w:tcPr>
            <w:tcW w:w="2126" w:type="dxa"/>
            <w:tcBorders>
              <w:top w:val="nil"/>
              <w:left w:val="nil"/>
              <w:bottom w:val="single" w:sz="4" w:space="0" w:color="auto"/>
              <w:right w:val="single" w:sz="4" w:space="0" w:color="auto"/>
            </w:tcBorders>
            <w:vAlign w:val="center"/>
          </w:tcPr>
          <w:p w14:paraId="35BC2310" w14:textId="5C69DB42" w:rsidR="00087132" w:rsidRPr="00C119C7" w:rsidRDefault="00087132" w:rsidP="00A43F69">
            <w:pPr>
              <w:widowControl/>
              <w:spacing w:line="240" w:lineRule="auto"/>
              <w:jc w:val="left"/>
              <w:rPr>
                <w:rFonts w:ascii="Times New Roman" w:hAnsi="Times New Roman"/>
              </w:rPr>
            </w:pPr>
            <w:r w:rsidRPr="00C119C7">
              <w:rPr>
                <w:rFonts w:ascii="Times New Roman" w:hAnsi="Times New Roman"/>
              </w:rPr>
              <w:t>无</w:t>
            </w:r>
          </w:p>
        </w:tc>
      </w:tr>
      <w:tr w:rsidR="000F116F" w:rsidRPr="00C119C7" w14:paraId="18F5471E" w14:textId="6C67A1DC" w:rsidTr="00087132">
        <w:trPr>
          <w:trHeight w:val="235"/>
        </w:trPr>
        <w:tc>
          <w:tcPr>
            <w:tcW w:w="426" w:type="dxa"/>
            <w:tcBorders>
              <w:top w:val="nil"/>
              <w:left w:val="single" w:sz="4" w:space="0" w:color="auto"/>
              <w:bottom w:val="single" w:sz="4" w:space="0" w:color="auto"/>
              <w:right w:val="single" w:sz="4" w:space="0" w:color="auto"/>
            </w:tcBorders>
            <w:noWrap/>
            <w:vAlign w:val="center"/>
            <w:hideMark/>
          </w:tcPr>
          <w:p w14:paraId="23ADFEEA" w14:textId="6283BCAB"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2</w:t>
            </w:r>
          </w:p>
        </w:tc>
        <w:tc>
          <w:tcPr>
            <w:tcW w:w="1336" w:type="dxa"/>
            <w:tcBorders>
              <w:top w:val="nil"/>
              <w:left w:val="nil"/>
              <w:bottom w:val="single" w:sz="4" w:space="0" w:color="auto"/>
              <w:right w:val="single" w:sz="4" w:space="0" w:color="auto"/>
            </w:tcBorders>
            <w:noWrap/>
            <w:vAlign w:val="center"/>
            <w:hideMark/>
          </w:tcPr>
          <w:p w14:paraId="651925FB" w14:textId="1227A8D2"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22ZX002000</w:t>
            </w:r>
          </w:p>
        </w:tc>
        <w:tc>
          <w:tcPr>
            <w:tcW w:w="1210" w:type="dxa"/>
            <w:tcBorders>
              <w:top w:val="nil"/>
              <w:left w:val="nil"/>
              <w:bottom w:val="single" w:sz="4" w:space="0" w:color="auto"/>
              <w:right w:val="single" w:sz="4" w:space="0" w:color="auto"/>
            </w:tcBorders>
            <w:noWrap/>
            <w:vAlign w:val="center"/>
            <w:hideMark/>
          </w:tcPr>
          <w:p w14:paraId="10D2F942" w14:textId="6974EFDB"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生产厂商信息</w:t>
            </w:r>
          </w:p>
        </w:tc>
        <w:tc>
          <w:tcPr>
            <w:tcW w:w="2977" w:type="dxa"/>
            <w:tcBorders>
              <w:top w:val="nil"/>
              <w:left w:val="nil"/>
              <w:bottom w:val="single" w:sz="4" w:space="0" w:color="auto"/>
              <w:right w:val="single" w:sz="4" w:space="0" w:color="auto"/>
            </w:tcBorders>
            <w:noWrap/>
            <w:vAlign w:val="center"/>
            <w:hideMark/>
          </w:tcPr>
          <w:p w14:paraId="08B1221C" w14:textId="363ACB00"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ManufacturerInformation</w:t>
            </w:r>
          </w:p>
        </w:tc>
        <w:tc>
          <w:tcPr>
            <w:tcW w:w="4111" w:type="dxa"/>
            <w:tcBorders>
              <w:top w:val="nil"/>
              <w:left w:val="nil"/>
              <w:bottom w:val="single" w:sz="4" w:space="0" w:color="auto"/>
              <w:right w:val="single" w:sz="4" w:space="0" w:color="auto"/>
            </w:tcBorders>
            <w:noWrap/>
            <w:vAlign w:val="center"/>
            <w:hideMark/>
          </w:tcPr>
          <w:p w14:paraId="0E764A71" w14:textId="6FBA107D" w:rsidR="00087132" w:rsidRPr="00C119C7" w:rsidRDefault="00087132" w:rsidP="00087132">
            <w:pPr>
              <w:widowControl/>
              <w:spacing w:line="240" w:lineRule="auto"/>
              <w:jc w:val="left"/>
              <w:rPr>
                <w:rFonts w:ascii="Times New Roman" w:hAnsi="Times New Roman"/>
              </w:rPr>
            </w:pPr>
            <w:r w:rsidRPr="00C119C7">
              <w:rPr>
                <w:rFonts w:ascii="Times New Roman" w:hAnsi="Times New Roman" w:hint="eastAsia"/>
              </w:rPr>
              <w:t>用于描述设备制造单位、生产日期、生产地址、生产批次等信息的集合</w:t>
            </w:r>
          </w:p>
        </w:tc>
        <w:tc>
          <w:tcPr>
            <w:tcW w:w="708" w:type="dxa"/>
            <w:tcBorders>
              <w:top w:val="nil"/>
              <w:left w:val="nil"/>
              <w:bottom w:val="single" w:sz="4" w:space="0" w:color="auto"/>
              <w:right w:val="single" w:sz="4" w:space="0" w:color="auto"/>
            </w:tcBorders>
            <w:noWrap/>
            <w:vAlign w:val="center"/>
            <w:hideMark/>
          </w:tcPr>
          <w:p w14:paraId="6B12825A" w14:textId="728DC9B7"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复合型</w:t>
            </w:r>
          </w:p>
        </w:tc>
        <w:tc>
          <w:tcPr>
            <w:tcW w:w="709" w:type="dxa"/>
            <w:tcBorders>
              <w:top w:val="nil"/>
              <w:left w:val="nil"/>
              <w:bottom w:val="single" w:sz="4" w:space="0" w:color="auto"/>
              <w:right w:val="single" w:sz="4" w:space="0" w:color="auto"/>
            </w:tcBorders>
            <w:noWrap/>
            <w:vAlign w:val="center"/>
            <w:hideMark/>
          </w:tcPr>
          <w:p w14:paraId="401FA477" w14:textId="79A38F74"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C</w:t>
            </w:r>
          </w:p>
        </w:tc>
        <w:tc>
          <w:tcPr>
            <w:tcW w:w="851" w:type="dxa"/>
            <w:tcBorders>
              <w:top w:val="nil"/>
              <w:left w:val="nil"/>
              <w:bottom w:val="single" w:sz="4" w:space="0" w:color="auto"/>
              <w:right w:val="single" w:sz="4" w:space="0" w:color="auto"/>
            </w:tcBorders>
            <w:vAlign w:val="center"/>
          </w:tcPr>
          <w:p w14:paraId="63C141BC" w14:textId="27CED56A"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1</w:t>
            </w:r>
          </w:p>
        </w:tc>
        <w:tc>
          <w:tcPr>
            <w:tcW w:w="2126" w:type="dxa"/>
            <w:tcBorders>
              <w:top w:val="nil"/>
              <w:left w:val="nil"/>
              <w:bottom w:val="single" w:sz="4" w:space="0" w:color="auto"/>
              <w:right w:val="single" w:sz="4" w:space="0" w:color="auto"/>
            </w:tcBorders>
            <w:vAlign w:val="center"/>
          </w:tcPr>
          <w:p w14:paraId="5EB96DDB" w14:textId="1B9D0ECB" w:rsidR="00087132" w:rsidRPr="00C119C7" w:rsidRDefault="00087132" w:rsidP="00A43F69">
            <w:pPr>
              <w:widowControl/>
              <w:spacing w:line="240" w:lineRule="auto"/>
              <w:jc w:val="left"/>
              <w:rPr>
                <w:rFonts w:ascii="Times New Roman" w:hAnsi="Times New Roman"/>
              </w:rPr>
            </w:pPr>
            <w:r w:rsidRPr="00C119C7">
              <w:rPr>
                <w:rFonts w:ascii="Times New Roman" w:hAnsi="Times New Roman"/>
              </w:rPr>
              <w:t>当具备设备制造、出厂、来源追溯或售后服务管理资料时应选用</w:t>
            </w:r>
          </w:p>
        </w:tc>
      </w:tr>
      <w:tr w:rsidR="000F116F" w:rsidRPr="00C119C7" w14:paraId="33BB9BD4" w14:textId="2708D6C9" w:rsidTr="00087132">
        <w:trPr>
          <w:trHeight w:val="278"/>
        </w:trPr>
        <w:tc>
          <w:tcPr>
            <w:tcW w:w="426" w:type="dxa"/>
            <w:tcBorders>
              <w:top w:val="nil"/>
              <w:left w:val="single" w:sz="4" w:space="0" w:color="auto"/>
              <w:bottom w:val="single" w:sz="4" w:space="0" w:color="auto"/>
              <w:right w:val="single" w:sz="4" w:space="0" w:color="auto"/>
            </w:tcBorders>
            <w:noWrap/>
            <w:vAlign w:val="center"/>
            <w:hideMark/>
          </w:tcPr>
          <w:p w14:paraId="14B6143B" w14:textId="4F69363D"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3</w:t>
            </w:r>
          </w:p>
        </w:tc>
        <w:tc>
          <w:tcPr>
            <w:tcW w:w="1336" w:type="dxa"/>
            <w:tcBorders>
              <w:top w:val="nil"/>
              <w:left w:val="nil"/>
              <w:bottom w:val="single" w:sz="4" w:space="0" w:color="auto"/>
              <w:right w:val="single" w:sz="4" w:space="0" w:color="auto"/>
            </w:tcBorders>
            <w:noWrap/>
            <w:vAlign w:val="center"/>
            <w:hideMark/>
          </w:tcPr>
          <w:p w14:paraId="2832D61B" w14:textId="6A55C06C"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22ZX003000</w:t>
            </w:r>
          </w:p>
        </w:tc>
        <w:tc>
          <w:tcPr>
            <w:tcW w:w="1210" w:type="dxa"/>
            <w:tcBorders>
              <w:top w:val="nil"/>
              <w:left w:val="nil"/>
              <w:bottom w:val="single" w:sz="4" w:space="0" w:color="auto"/>
              <w:right w:val="single" w:sz="4" w:space="0" w:color="auto"/>
            </w:tcBorders>
            <w:noWrap/>
            <w:vAlign w:val="center"/>
            <w:hideMark/>
          </w:tcPr>
          <w:p w14:paraId="414C85E7" w14:textId="67357843"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采购信息</w:t>
            </w:r>
          </w:p>
        </w:tc>
        <w:tc>
          <w:tcPr>
            <w:tcW w:w="2977" w:type="dxa"/>
            <w:tcBorders>
              <w:top w:val="nil"/>
              <w:left w:val="nil"/>
              <w:bottom w:val="single" w:sz="4" w:space="0" w:color="auto"/>
              <w:right w:val="single" w:sz="4" w:space="0" w:color="auto"/>
            </w:tcBorders>
            <w:noWrap/>
            <w:vAlign w:val="center"/>
            <w:hideMark/>
          </w:tcPr>
          <w:p w14:paraId="2FB9BC52" w14:textId="66451A8C"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ProcurementInformation</w:t>
            </w:r>
          </w:p>
        </w:tc>
        <w:tc>
          <w:tcPr>
            <w:tcW w:w="4111" w:type="dxa"/>
            <w:tcBorders>
              <w:top w:val="nil"/>
              <w:left w:val="nil"/>
              <w:bottom w:val="single" w:sz="4" w:space="0" w:color="auto"/>
              <w:right w:val="single" w:sz="4" w:space="0" w:color="auto"/>
            </w:tcBorders>
            <w:noWrap/>
            <w:vAlign w:val="center"/>
            <w:hideMark/>
          </w:tcPr>
          <w:p w14:paraId="037A619F" w14:textId="4D74A1A0" w:rsidR="00087132" w:rsidRPr="00C119C7" w:rsidRDefault="00087132" w:rsidP="00087132">
            <w:pPr>
              <w:widowControl/>
              <w:spacing w:line="240" w:lineRule="auto"/>
              <w:jc w:val="left"/>
              <w:rPr>
                <w:rFonts w:ascii="Times New Roman" w:hAnsi="Times New Roman"/>
              </w:rPr>
            </w:pPr>
            <w:r w:rsidRPr="00C119C7">
              <w:rPr>
                <w:rFonts w:ascii="Times New Roman" w:hAnsi="Times New Roman" w:hint="eastAsia"/>
              </w:rPr>
              <w:t>用于描述设备采购、到港、质保、合同等管理信息的集合</w:t>
            </w:r>
          </w:p>
        </w:tc>
        <w:tc>
          <w:tcPr>
            <w:tcW w:w="708" w:type="dxa"/>
            <w:tcBorders>
              <w:top w:val="nil"/>
              <w:left w:val="nil"/>
              <w:bottom w:val="single" w:sz="4" w:space="0" w:color="auto"/>
              <w:right w:val="single" w:sz="4" w:space="0" w:color="auto"/>
            </w:tcBorders>
            <w:noWrap/>
            <w:vAlign w:val="center"/>
            <w:hideMark/>
          </w:tcPr>
          <w:p w14:paraId="08FFBD59" w14:textId="7F2432C5"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复合型</w:t>
            </w:r>
          </w:p>
        </w:tc>
        <w:tc>
          <w:tcPr>
            <w:tcW w:w="709" w:type="dxa"/>
            <w:tcBorders>
              <w:top w:val="nil"/>
              <w:left w:val="nil"/>
              <w:bottom w:val="single" w:sz="4" w:space="0" w:color="auto"/>
              <w:right w:val="single" w:sz="4" w:space="0" w:color="auto"/>
            </w:tcBorders>
            <w:noWrap/>
            <w:vAlign w:val="center"/>
            <w:hideMark/>
          </w:tcPr>
          <w:p w14:paraId="560FB5BB" w14:textId="3E928E9B"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vAlign w:val="center"/>
          </w:tcPr>
          <w:p w14:paraId="69E7AC6B" w14:textId="44DE1242"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N</w:t>
            </w:r>
          </w:p>
        </w:tc>
        <w:tc>
          <w:tcPr>
            <w:tcW w:w="2126" w:type="dxa"/>
            <w:tcBorders>
              <w:top w:val="nil"/>
              <w:left w:val="nil"/>
              <w:bottom w:val="single" w:sz="4" w:space="0" w:color="auto"/>
              <w:right w:val="single" w:sz="4" w:space="0" w:color="auto"/>
            </w:tcBorders>
            <w:vAlign w:val="center"/>
          </w:tcPr>
          <w:p w14:paraId="19249465" w14:textId="734D4B06" w:rsidR="00087132" w:rsidRPr="00C119C7" w:rsidRDefault="00087132" w:rsidP="00A43F69">
            <w:pPr>
              <w:widowControl/>
              <w:spacing w:line="240" w:lineRule="auto"/>
              <w:jc w:val="left"/>
              <w:rPr>
                <w:rFonts w:ascii="Times New Roman" w:hAnsi="Times New Roman"/>
              </w:rPr>
            </w:pPr>
            <w:r w:rsidRPr="00C119C7">
              <w:rPr>
                <w:rFonts w:ascii="Times New Roman" w:hAnsi="Times New Roman"/>
              </w:rPr>
              <w:t>根据设备资产管理、采购合同管理和档案管理需要选用</w:t>
            </w:r>
          </w:p>
        </w:tc>
      </w:tr>
      <w:tr w:rsidR="000F116F" w:rsidRPr="00C119C7" w14:paraId="5D979229" w14:textId="55B773D0" w:rsidTr="00087132">
        <w:trPr>
          <w:trHeight w:val="278"/>
        </w:trPr>
        <w:tc>
          <w:tcPr>
            <w:tcW w:w="426" w:type="dxa"/>
            <w:tcBorders>
              <w:top w:val="nil"/>
              <w:left w:val="single" w:sz="4" w:space="0" w:color="auto"/>
              <w:bottom w:val="single" w:sz="4" w:space="0" w:color="auto"/>
              <w:right w:val="single" w:sz="4" w:space="0" w:color="auto"/>
            </w:tcBorders>
            <w:noWrap/>
            <w:vAlign w:val="center"/>
            <w:hideMark/>
          </w:tcPr>
          <w:p w14:paraId="3F55E623" w14:textId="16CFB375"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4</w:t>
            </w:r>
          </w:p>
        </w:tc>
        <w:tc>
          <w:tcPr>
            <w:tcW w:w="1336" w:type="dxa"/>
            <w:tcBorders>
              <w:top w:val="nil"/>
              <w:left w:val="nil"/>
              <w:bottom w:val="single" w:sz="4" w:space="0" w:color="auto"/>
              <w:right w:val="single" w:sz="4" w:space="0" w:color="auto"/>
            </w:tcBorders>
            <w:noWrap/>
            <w:vAlign w:val="center"/>
            <w:hideMark/>
          </w:tcPr>
          <w:p w14:paraId="5D6AA98D" w14:textId="7A0C8D26"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22ZX004000</w:t>
            </w:r>
          </w:p>
        </w:tc>
        <w:tc>
          <w:tcPr>
            <w:tcW w:w="1210" w:type="dxa"/>
            <w:tcBorders>
              <w:top w:val="nil"/>
              <w:left w:val="nil"/>
              <w:bottom w:val="single" w:sz="4" w:space="0" w:color="auto"/>
              <w:right w:val="single" w:sz="4" w:space="0" w:color="auto"/>
            </w:tcBorders>
            <w:noWrap/>
            <w:vAlign w:val="center"/>
            <w:hideMark/>
          </w:tcPr>
          <w:p w14:paraId="5FF76215" w14:textId="6D3824F4"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随机文件信息</w:t>
            </w:r>
          </w:p>
        </w:tc>
        <w:tc>
          <w:tcPr>
            <w:tcW w:w="2977" w:type="dxa"/>
            <w:tcBorders>
              <w:top w:val="nil"/>
              <w:left w:val="nil"/>
              <w:bottom w:val="single" w:sz="4" w:space="0" w:color="auto"/>
              <w:right w:val="single" w:sz="4" w:space="0" w:color="auto"/>
            </w:tcBorders>
            <w:noWrap/>
            <w:vAlign w:val="center"/>
            <w:hideMark/>
          </w:tcPr>
          <w:p w14:paraId="307AB3FE" w14:textId="63121403"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RandomFileInformation</w:t>
            </w:r>
          </w:p>
        </w:tc>
        <w:tc>
          <w:tcPr>
            <w:tcW w:w="4111" w:type="dxa"/>
            <w:tcBorders>
              <w:top w:val="nil"/>
              <w:left w:val="nil"/>
              <w:bottom w:val="single" w:sz="4" w:space="0" w:color="auto"/>
              <w:right w:val="single" w:sz="4" w:space="0" w:color="auto"/>
            </w:tcBorders>
            <w:noWrap/>
            <w:vAlign w:val="center"/>
            <w:hideMark/>
          </w:tcPr>
          <w:p w14:paraId="6E57F47B" w14:textId="2EC7A595" w:rsidR="00087132" w:rsidRPr="00C119C7" w:rsidRDefault="00087132" w:rsidP="00087132">
            <w:pPr>
              <w:widowControl/>
              <w:spacing w:line="240" w:lineRule="auto"/>
              <w:jc w:val="left"/>
              <w:rPr>
                <w:rFonts w:ascii="Times New Roman" w:hAnsi="Times New Roman"/>
              </w:rPr>
            </w:pPr>
            <w:r w:rsidRPr="00C119C7">
              <w:rPr>
                <w:rFonts w:ascii="Times New Roman" w:hAnsi="Times New Roman" w:hint="eastAsia"/>
              </w:rPr>
              <w:t>用于描述设备配套随机文件名称、存放位置、存放介质和管理责任等信息的集合</w:t>
            </w:r>
          </w:p>
        </w:tc>
        <w:tc>
          <w:tcPr>
            <w:tcW w:w="708" w:type="dxa"/>
            <w:tcBorders>
              <w:top w:val="nil"/>
              <w:left w:val="nil"/>
              <w:bottom w:val="single" w:sz="4" w:space="0" w:color="auto"/>
              <w:right w:val="single" w:sz="4" w:space="0" w:color="auto"/>
            </w:tcBorders>
            <w:noWrap/>
            <w:vAlign w:val="center"/>
            <w:hideMark/>
          </w:tcPr>
          <w:p w14:paraId="3F4B1163" w14:textId="69046F3C"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复合型</w:t>
            </w:r>
          </w:p>
        </w:tc>
        <w:tc>
          <w:tcPr>
            <w:tcW w:w="709" w:type="dxa"/>
            <w:tcBorders>
              <w:top w:val="nil"/>
              <w:left w:val="nil"/>
              <w:bottom w:val="single" w:sz="4" w:space="0" w:color="auto"/>
              <w:right w:val="single" w:sz="4" w:space="0" w:color="auto"/>
            </w:tcBorders>
            <w:noWrap/>
            <w:vAlign w:val="center"/>
            <w:hideMark/>
          </w:tcPr>
          <w:p w14:paraId="3DE6E2CC" w14:textId="0F2B6726"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C</w:t>
            </w:r>
          </w:p>
        </w:tc>
        <w:tc>
          <w:tcPr>
            <w:tcW w:w="851" w:type="dxa"/>
            <w:tcBorders>
              <w:top w:val="nil"/>
              <w:left w:val="nil"/>
              <w:bottom w:val="single" w:sz="4" w:space="0" w:color="auto"/>
              <w:right w:val="single" w:sz="4" w:space="0" w:color="auto"/>
            </w:tcBorders>
            <w:vAlign w:val="center"/>
          </w:tcPr>
          <w:p w14:paraId="157123E8" w14:textId="166F4426"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N</w:t>
            </w:r>
          </w:p>
        </w:tc>
        <w:tc>
          <w:tcPr>
            <w:tcW w:w="2126" w:type="dxa"/>
            <w:tcBorders>
              <w:top w:val="nil"/>
              <w:left w:val="nil"/>
              <w:bottom w:val="single" w:sz="4" w:space="0" w:color="auto"/>
              <w:right w:val="single" w:sz="4" w:space="0" w:color="auto"/>
            </w:tcBorders>
            <w:vAlign w:val="center"/>
          </w:tcPr>
          <w:p w14:paraId="79E2DEFB" w14:textId="774417BE" w:rsidR="00087132" w:rsidRPr="00C119C7" w:rsidRDefault="00087132" w:rsidP="00A43F69">
            <w:pPr>
              <w:widowControl/>
              <w:spacing w:line="240" w:lineRule="auto"/>
              <w:jc w:val="left"/>
              <w:rPr>
                <w:rFonts w:ascii="Times New Roman" w:hAnsi="Times New Roman"/>
              </w:rPr>
            </w:pPr>
            <w:r w:rsidRPr="00C119C7">
              <w:rPr>
                <w:rFonts w:ascii="Times New Roman" w:hAnsi="Times New Roman"/>
              </w:rPr>
              <w:t>当设备随机文件纳入档案或电子化管理时应选用</w:t>
            </w:r>
          </w:p>
        </w:tc>
      </w:tr>
      <w:tr w:rsidR="000F116F" w:rsidRPr="00C119C7" w14:paraId="2B94FBB4" w14:textId="34AB86EE" w:rsidTr="00087132">
        <w:trPr>
          <w:trHeight w:val="278"/>
        </w:trPr>
        <w:tc>
          <w:tcPr>
            <w:tcW w:w="426" w:type="dxa"/>
            <w:tcBorders>
              <w:top w:val="nil"/>
              <w:left w:val="single" w:sz="4" w:space="0" w:color="auto"/>
              <w:bottom w:val="single" w:sz="4" w:space="0" w:color="auto"/>
              <w:right w:val="single" w:sz="4" w:space="0" w:color="auto"/>
            </w:tcBorders>
            <w:noWrap/>
            <w:vAlign w:val="center"/>
            <w:hideMark/>
          </w:tcPr>
          <w:p w14:paraId="1ACF17DF" w14:textId="4DB52250"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5</w:t>
            </w:r>
          </w:p>
        </w:tc>
        <w:tc>
          <w:tcPr>
            <w:tcW w:w="1336" w:type="dxa"/>
            <w:tcBorders>
              <w:top w:val="nil"/>
              <w:left w:val="nil"/>
              <w:bottom w:val="single" w:sz="4" w:space="0" w:color="auto"/>
              <w:right w:val="single" w:sz="4" w:space="0" w:color="auto"/>
            </w:tcBorders>
            <w:noWrap/>
            <w:vAlign w:val="center"/>
            <w:hideMark/>
          </w:tcPr>
          <w:p w14:paraId="15D38BD9" w14:textId="10B99EF9"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22ZX005000</w:t>
            </w:r>
          </w:p>
        </w:tc>
        <w:tc>
          <w:tcPr>
            <w:tcW w:w="1210" w:type="dxa"/>
            <w:tcBorders>
              <w:top w:val="nil"/>
              <w:left w:val="nil"/>
              <w:bottom w:val="single" w:sz="4" w:space="0" w:color="auto"/>
              <w:right w:val="single" w:sz="4" w:space="0" w:color="auto"/>
            </w:tcBorders>
            <w:noWrap/>
            <w:vAlign w:val="center"/>
            <w:hideMark/>
          </w:tcPr>
          <w:p w14:paraId="6FA8C265" w14:textId="6518B929"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技术参数</w:t>
            </w:r>
          </w:p>
        </w:tc>
        <w:tc>
          <w:tcPr>
            <w:tcW w:w="2977" w:type="dxa"/>
            <w:tcBorders>
              <w:top w:val="nil"/>
              <w:left w:val="nil"/>
              <w:bottom w:val="single" w:sz="4" w:space="0" w:color="auto"/>
              <w:right w:val="single" w:sz="4" w:space="0" w:color="auto"/>
            </w:tcBorders>
            <w:noWrap/>
            <w:vAlign w:val="center"/>
            <w:hideMark/>
          </w:tcPr>
          <w:p w14:paraId="3836903B" w14:textId="6E9B789C"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TechnicalParameterInformation</w:t>
            </w:r>
          </w:p>
        </w:tc>
        <w:tc>
          <w:tcPr>
            <w:tcW w:w="4111" w:type="dxa"/>
            <w:tcBorders>
              <w:top w:val="nil"/>
              <w:left w:val="nil"/>
              <w:bottom w:val="single" w:sz="4" w:space="0" w:color="auto"/>
              <w:right w:val="single" w:sz="4" w:space="0" w:color="auto"/>
            </w:tcBorders>
            <w:noWrap/>
            <w:vAlign w:val="center"/>
            <w:hideMark/>
          </w:tcPr>
          <w:p w14:paraId="204804DF" w14:textId="32635516" w:rsidR="00087132" w:rsidRPr="00C119C7" w:rsidRDefault="00087132" w:rsidP="00087132">
            <w:pPr>
              <w:widowControl/>
              <w:spacing w:line="240" w:lineRule="auto"/>
              <w:jc w:val="left"/>
              <w:rPr>
                <w:rFonts w:ascii="Times New Roman" w:hAnsi="Times New Roman"/>
              </w:rPr>
            </w:pPr>
            <w:r w:rsidRPr="00C119C7">
              <w:rPr>
                <w:rFonts w:ascii="Times New Roman" w:hAnsi="Times New Roman" w:hint="eastAsia"/>
              </w:rPr>
              <w:t>用于描述设备驱动、控制、物料适应性、结构尺寸、作业能力和运行参数等主要技术特征的信息集合</w:t>
            </w:r>
          </w:p>
        </w:tc>
        <w:tc>
          <w:tcPr>
            <w:tcW w:w="708" w:type="dxa"/>
            <w:tcBorders>
              <w:top w:val="nil"/>
              <w:left w:val="nil"/>
              <w:bottom w:val="single" w:sz="4" w:space="0" w:color="auto"/>
              <w:right w:val="single" w:sz="4" w:space="0" w:color="auto"/>
            </w:tcBorders>
            <w:noWrap/>
            <w:vAlign w:val="center"/>
            <w:hideMark/>
          </w:tcPr>
          <w:p w14:paraId="05EFA5E6" w14:textId="2AE54220"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复合型</w:t>
            </w:r>
          </w:p>
        </w:tc>
        <w:tc>
          <w:tcPr>
            <w:tcW w:w="709" w:type="dxa"/>
            <w:tcBorders>
              <w:top w:val="nil"/>
              <w:left w:val="nil"/>
              <w:bottom w:val="single" w:sz="4" w:space="0" w:color="auto"/>
              <w:right w:val="single" w:sz="4" w:space="0" w:color="auto"/>
            </w:tcBorders>
            <w:noWrap/>
            <w:vAlign w:val="center"/>
            <w:hideMark/>
          </w:tcPr>
          <w:p w14:paraId="55BC1596" w14:textId="3BA8DE80"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M</w:t>
            </w:r>
          </w:p>
        </w:tc>
        <w:tc>
          <w:tcPr>
            <w:tcW w:w="851" w:type="dxa"/>
            <w:tcBorders>
              <w:top w:val="nil"/>
              <w:left w:val="nil"/>
              <w:bottom w:val="single" w:sz="4" w:space="0" w:color="auto"/>
              <w:right w:val="single" w:sz="4" w:space="0" w:color="auto"/>
            </w:tcBorders>
            <w:vAlign w:val="center"/>
          </w:tcPr>
          <w:p w14:paraId="0425C5EC" w14:textId="459614EF"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1</w:t>
            </w:r>
          </w:p>
        </w:tc>
        <w:tc>
          <w:tcPr>
            <w:tcW w:w="2126" w:type="dxa"/>
            <w:tcBorders>
              <w:top w:val="nil"/>
              <w:left w:val="nil"/>
              <w:bottom w:val="single" w:sz="4" w:space="0" w:color="auto"/>
              <w:right w:val="single" w:sz="4" w:space="0" w:color="auto"/>
            </w:tcBorders>
            <w:vAlign w:val="center"/>
          </w:tcPr>
          <w:p w14:paraId="33643479" w14:textId="23C5D3F9" w:rsidR="00087132" w:rsidRPr="00C119C7" w:rsidRDefault="00087132" w:rsidP="00A43F69">
            <w:pPr>
              <w:widowControl/>
              <w:spacing w:line="240" w:lineRule="auto"/>
              <w:jc w:val="left"/>
              <w:rPr>
                <w:rFonts w:ascii="Times New Roman" w:hAnsi="Times New Roman"/>
              </w:rPr>
            </w:pPr>
            <w:r w:rsidRPr="00C119C7">
              <w:rPr>
                <w:rFonts w:ascii="Times New Roman" w:hAnsi="Times New Roman"/>
              </w:rPr>
              <w:t>无</w:t>
            </w:r>
          </w:p>
        </w:tc>
      </w:tr>
      <w:tr w:rsidR="000F116F" w:rsidRPr="00C119C7" w14:paraId="3223D370" w14:textId="386A99FE" w:rsidTr="00087132">
        <w:trPr>
          <w:trHeight w:val="278"/>
        </w:trPr>
        <w:tc>
          <w:tcPr>
            <w:tcW w:w="426" w:type="dxa"/>
            <w:tcBorders>
              <w:top w:val="nil"/>
              <w:left w:val="single" w:sz="4" w:space="0" w:color="auto"/>
              <w:bottom w:val="single" w:sz="4" w:space="0" w:color="auto"/>
              <w:right w:val="single" w:sz="4" w:space="0" w:color="auto"/>
            </w:tcBorders>
            <w:noWrap/>
            <w:vAlign w:val="center"/>
            <w:hideMark/>
          </w:tcPr>
          <w:p w14:paraId="0D88E490" w14:textId="596C73AD"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6</w:t>
            </w:r>
          </w:p>
        </w:tc>
        <w:tc>
          <w:tcPr>
            <w:tcW w:w="1336" w:type="dxa"/>
            <w:tcBorders>
              <w:top w:val="nil"/>
              <w:left w:val="nil"/>
              <w:bottom w:val="single" w:sz="4" w:space="0" w:color="auto"/>
              <w:right w:val="single" w:sz="4" w:space="0" w:color="auto"/>
            </w:tcBorders>
            <w:noWrap/>
            <w:vAlign w:val="center"/>
            <w:hideMark/>
          </w:tcPr>
          <w:p w14:paraId="57B51651" w14:textId="4D1601F5"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22ZX006000</w:t>
            </w:r>
          </w:p>
        </w:tc>
        <w:tc>
          <w:tcPr>
            <w:tcW w:w="1210" w:type="dxa"/>
            <w:tcBorders>
              <w:top w:val="nil"/>
              <w:left w:val="nil"/>
              <w:bottom w:val="single" w:sz="4" w:space="0" w:color="auto"/>
              <w:right w:val="single" w:sz="4" w:space="0" w:color="auto"/>
            </w:tcBorders>
            <w:noWrap/>
            <w:vAlign w:val="center"/>
            <w:hideMark/>
          </w:tcPr>
          <w:p w14:paraId="59260F7F" w14:textId="65E1BA6F"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维修信息</w:t>
            </w:r>
          </w:p>
        </w:tc>
        <w:tc>
          <w:tcPr>
            <w:tcW w:w="2977" w:type="dxa"/>
            <w:tcBorders>
              <w:top w:val="nil"/>
              <w:left w:val="nil"/>
              <w:bottom w:val="single" w:sz="4" w:space="0" w:color="auto"/>
              <w:right w:val="single" w:sz="4" w:space="0" w:color="auto"/>
            </w:tcBorders>
            <w:noWrap/>
            <w:vAlign w:val="center"/>
            <w:hideMark/>
          </w:tcPr>
          <w:p w14:paraId="242D4E76" w14:textId="40DDA5FF"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RepairInformation</w:t>
            </w:r>
          </w:p>
        </w:tc>
        <w:tc>
          <w:tcPr>
            <w:tcW w:w="4111" w:type="dxa"/>
            <w:tcBorders>
              <w:top w:val="nil"/>
              <w:left w:val="nil"/>
              <w:bottom w:val="single" w:sz="4" w:space="0" w:color="auto"/>
              <w:right w:val="single" w:sz="4" w:space="0" w:color="auto"/>
            </w:tcBorders>
            <w:noWrap/>
            <w:vAlign w:val="center"/>
            <w:hideMark/>
          </w:tcPr>
          <w:p w14:paraId="7927B7BE" w14:textId="3BC34C22" w:rsidR="00087132" w:rsidRPr="00C119C7" w:rsidRDefault="00087132" w:rsidP="00087132">
            <w:pPr>
              <w:widowControl/>
              <w:spacing w:line="240" w:lineRule="auto"/>
              <w:jc w:val="left"/>
              <w:rPr>
                <w:rFonts w:ascii="Times New Roman" w:hAnsi="Times New Roman"/>
              </w:rPr>
            </w:pPr>
            <w:r w:rsidRPr="00C119C7">
              <w:rPr>
                <w:rFonts w:ascii="Times New Roman" w:hAnsi="Times New Roman" w:hint="eastAsia"/>
              </w:rPr>
              <w:t>用于描述设备维修活动类别、内容、时间、人员和工时等记录的信息集合</w:t>
            </w:r>
          </w:p>
        </w:tc>
        <w:tc>
          <w:tcPr>
            <w:tcW w:w="708" w:type="dxa"/>
            <w:tcBorders>
              <w:top w:val="nil"/>
              <w:left w:val="nil"/>
              <w:bottom w:val="single" w:sz="4" w:space="0" w:color="auto"/>
              <w:right w:val="single" w:sz="4" w:space="0" w:color="auto"/>
            </w:tcBorders>
            <w:noWrap/>
            <w:vAlign w:val="center"/>
            <w:hideMark/>
          </w:tcPr>
          <w:p w14:paraId="03C0DAAE" w14:textId="71800C87"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复合型</w:t>
            </w:r>
          </w:p>
        </w:tc>
        <w:tc>
          <w:tcPr>
            <w:tcW w:w="709" w:type="dxa"/>
            <w:tcBorders>
              <w:top w:val="nil"/>
              <w:left w:val="nil"/>
              <w:bottom w:val="single" w:sz="4" w:space="0" w:color="auto"/>
              <w:right w:val="single" w:sz="4" w:space="0" w:color="auto"/>
            </w:tcBorders>
            <w:noWrap/>
            <w:vAlign w:val="center"/>
            <w:hideMark/>
          </w:tcPr>
          <w:p w14:paraId="1891F2FF" w14:textId="3B27068A"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C</w:t>
            </w:r>
          </w:p>
        </w:tc>
        <w:tc>
          <w:tcPr>
            <w:tcW w:w="851" w:type="dxa"/>
            <w:tcBorders>
              <w:top w:val="nil"/>
              <w:left w:val="nil"/>
              <w:bottom w:val="single" w:sz="4" w:space="0" w:color="auto"/>
              <w:right w:val="single" w:sz="4" w:space="0" w:color="auto"/>
            </w:tcBorders>
            <w:vAlign w:val="center"/>
          </w:tcPr>
          <w:p w14:paraId="0A05F1EE" w14:textId="29ADF855"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N</w:t>
            </w:r>
          </w:p>
        </w:tc>
        <w:tc>
          <w:tcPr>
            <w:tcW w:w="2126" w:type="dxa"/>
            <w:tcBorders>
              <w:top w:val="nil"/>
              <w:left w:val="nil"/>
              <w:bottom w:val="single" w:sz="4" w:space="0" w:color="auto"/>
              <w:right w:val="single" w:sz="4" w:space="0" w:color="auto"/>
            </w:tcBorders>
            <w:vAlign w:val="center"/>
          </w:tcPr>
          <w:p w14:paraId="6CA278BE" w14:textId="10BB2508" w:rsidR="00087132" w:rsidRPr="00C119C7" w:rsidRDefault="00087132" w:rsidP="00A43F69">
            <w:pPr>
              <w:widowControl/>
              <w:spacing w:line="240" w:lineRule="auto"/>
              <w:jc w:val="left"/>
              <w:rPr>
                <w:rFonts w:ascii="Times New Roman" w:hAnsi="Times New Roman"/>
              </w:rPr>
            </w:pPr>
            <w:r w:rsidRPr="00C119C7">
              <w:rPr>
                <w:rFonts w:ascii="Times New Roman" w:hAnsi="Times New Roman"/>
              </w:rPr>
              <w:t>当开展设备维修记录管理时应选用</w:t>
            </w:r>
          </w:p>
        </w:tc>
      </w:tr>
      <w:tr w:rsidR="000F116F" w:rsidRPr="00C119C7" w14:paraId="175C8E7C" w14:textId="615D79D4" w:rsidTr="00087132">
        <w:trPr>
          <w:trHeight w:val="278"/>
        </w:trPr>
        <w:tc>
          <w:tcPr>
            <w:tcW w:w="426" w:type="dxa"/>
            <w:tcBorders>
              <w:top w:val="nil"/>
              <w:left w:val="single" w:sz="4" w:space="0" w:color="auto"/>
              <w:bottom w:val="single" w:sz="4" w:space="0" w:color="auto"/>
              <w:right w:val="single" w:sz="4" w:space="0" w:color="auto"/>
            </w:tcBorders>
            <w:noWrap/>
            <w:vAlign w:val="center"/>
            <w:hideMark/>
          </w:tcPr>
          <w:p w14:paraId="23734F5F" w14:textId="29D0789E"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7</w:t>
            </w:r>
          </w:p>
        </w:tc>
        <w:tc>
          <w:tcPr>
            <w:tcW w:w="1336" w:type="dxa"/>
            <w:tcBorders>
              <w:top w:val="nil"/>
              <w:left w:val="nil"/>
              <w:bottom w:val="single" w:sz="4" w:space="0" w:color="auto"/>
              <w:right w:val="single" w:sz="4" w:space="0" w:color="auto"/>
            </w:tcBorders>
            <w:noWrap/>
            <w:vAlign w:val="center"/>
            <w:hideMark/>
          </w:tcPr>
          <w:p w14:paraId="19B8C7A1" w14:textId="30214704"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22ZX007000</w:t>
            </w:r>
          </w:p>
        </w:tc>
        <w:tc>
          <w:tcPr>
            <w:tcW w:w="1210" w:type="dxa"/>
            <w:tcBorders>
              <w:top w:val="nil"/>
              <w:left w:val="nil"/>
              <w:bottom w:val="single" w:sz="4" w:space="0" w:color="auto"/>
              <w:right w:val="single" w:sz="4" w:space="0" w:color="auto"/>
            </w:tcBorders>
            <w:noWrap/>
            <w:vAlign w:val="center"/>
            <w:hideMark/>
          </w:tcPr>
          <w:p w14:paraId="60CF3657" w14:textId="1643BE1E"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保养信息</w:t>
            </w:r>
          </w:p>
        </w:tc>
        <w:tc>
          <w:tcPr>
            <w:tcW w:w="2977" w:type="dxa"/>
            <w:tcBorders>
              <w:top w:val="nil"/>
              <w:left w:val="nil"/>
              <w:bottom w:val="single" w:sz="4" w:space="0" w:color="auto"/>
              <w:right w:val="single" w:sz="4" w:space="0" w:color="auto"/>
            </w:tcBorders>
            <w:noWrap/>
            <w:vAlign w:val="center"/>
            <w:hideMark/>
          </w:tcPr>
          <w:p w14:paraId="0864930E" w14:textId="3EF1A466"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MaintenanceInformation</w:t>
            </w:r>
          </w:p>
        </w:tc>
        <w:tc>
          <w:tcPr>
            <w:tcW w:w="4111" w:type="dxa"/>
            <w:tcBorders>
              <w:top w:val="nil"/>
              <w:left w:val="nil"/>
              <w:bottom w:val="single" w:sz="4" w:space="0" w:color="auto"/>
              <w:right w:val="single" w:sz="4" w:space="0" w:color="auto"/>
            </w:tcBorders>
            <w:noWrap/>
            <w:vAlign w:val="center"/>
            <w:hideMark/>
          </w:tcPr>
          <w:p w14:paraId="156A45B2" w14:textId="0978A243" w:rsidR="00087132" w:rsidRPr="00C119C7" w:rsidRDefault="00087132" w:rsidP="00087132">
            <w:pPr>
              <w:widowControl/>
              <w:spacing w:line="240" w:lineRule="auto"/>
              <w:jc w:val="left"/>
              <w:rPr>
                <w:rFonts w:ascii="Times New Roman" w:hAnsi="Times New Roman"/>
              </w:rPr>
            </w:pPr>
            <w:r w:rsidRPr="00C119C7">
              <w:rPr>
                <w:rFonts w:ascii="Times New Roman" w:hAnsi="Times New Roman" w:hint="eastAsia"/>
              </w:rPr>
              <w:t>用于描述设备保养活动类别、内容、时间、人员和工时等记录的信息集合</w:t>
            </w:r>
          </w:p>
        </w:tc>
        <w:tc>
          <w:tcPr>
            <w:tcW w:w="708" w:type="dxa"/>
            <w:tcBorders>
              <w:top w:val="nil"/>
              <w:left w:val="nil"/>
              <w:bottom w:val="single" w:sz="4" w:space="0" w:color="auto"/>
              <w:right w:val="single" w:sz="4" w:space="0" w:color="auto"/>
            </w:tcBorders>
            <w:noWrap/>
            <w:vAlign w:val="center"/>
            <w:hideMark/>
          </w:tcPr>
          <w:p w14:paraId="29008DB0" w14:textId="68AE1CFC"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复合型</w:t>
            </w:r>
          </w:p>
        </w:tc>
        <w:tc>
          <w:tcPr>
            <w:tcW w:w="709" w:type="dxa"/>
            <w:tcBorders>
              <w:top w:val="nil"/>
              <w:left w:val="nil"/>
              <w:bottom w:val="single" w:sz="4" w:space="0" w:color="auto"/>
              <w:right w:val="single" w:sz="4" w:space="0" w:color="auto"/>
            </w:tcBorders>
            <w:noWrap/>
            <w:vAlign w:val="center"/>
            <w:hideMark/>
          </w:tcPr>
          <w:p w14:paraId="1548727B" w14:textId="7080359E"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C</w:t>
            </w:r>
          </w:p>
        </w:tc>
        <w:tc>
          <w:tcPr>
            <w:tcW w:w="851" w:type="dxa"/>
            <w:tcBorders>
              <w:top w:val="nil"/>
              <w:left w:val="nil"/>
              <w:bottom w:val="single" w:sz="4" w:space="0" w:color="auto"/>
              <w:right w:val="single" w:sz="4" w:space="0" w:color="auto"/>
            </w:tcBorders>
            <w:vAlign w:val="center"/>
          </w:tcPr>
          <w:p w14:paraId="47C76F0F" w14:textId="121C90C0"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N</w:t>
            </w:r>
          </w:p>
        </w:tc>
        <w:tc>
          <w:tcPr>
            <w:tcW w:w="2126" w:type="dxa"/>
            <w:tcBorders>
              <w:top w:val="nil"/>
              <w:left w:val="nil"/>
              <w:bottom w:val="single" w:sz="4" w:space="0" w:color="auto"/>
              <w:right w:val="single" w:sz="4" w:space="0" w:color="auto"/>
            </w:tcBorders>
            <w:vAlign w:val="center"/>
          </w:tcPr>
          <w:p w14:paraId="5A179E58" w14:textId="76885402" w:rsidR="00087132" w:rsidRPr="00C119C7" w:rsidRDefault="00087132" w:rsidP="00A43F69">
            <w:pPr>
              <w:widowControl/>
              <w:spacing w:line="240" w:lineRule="auto"/>
              <w:jc w:val="left"/>
              <w:rPr>
                <w:rFonts w:ascii="Times New Roman" w:hAnsi="Times New Roman"/>
              </w:rPr>
            </w:pPr>
            <w:r w:rsidRPr="00C119C7">
              <w:rPr>
                <w:rFonts w:ascii="Times New Roman" w:hAnsi="Times New Roman"/>
              </w:rPr>
              <w:t>当开展设备保养记录管理时应选用</w:t>
            </w:r>
          </w:p>
        </w:tc>
      </w:tr>
      <w:tr w:rsidR="00087132" w:rsidRPr="00C119C7" w14:paraId="609AF659" w14:textId="4FE93889" w:rsidTr="00087132">
        <w:trPr>
          <w:trHeight w:val="278"/>
        </w:trPr>
        <w:tc>
          <w:tcPr>
            <w:tcW w:w="426" w:type="dxa"/>
            <w:tcBorders>
              <w:top w:val="nil"/>
              <w:left w:val="single" w:sz="4" w:space="0" w:color="auto"/>
              <w:bottom w:val="single" w:sz="4" w:space="0" w:color="auto"/>
              <w:right w:val="single" w:sz="4" w:space="0" w:color="auto"/>
            </w:tcBorders>
            <w:noWrap/>
            <w:vAlign w:val="center"/>
            <w:hideMark/>
          </w:tcPr>
          <w:p w14:paraId="54D2EE8E" w14:textId="7FCA0D5E"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8</w:t>
            </w:r>
          </w:p>
        </w:tc>
        <w:tc>
          <w:tcPr>
            <w:tcW w:w="1336" w:type="dxa"/>
            <w:tcBorders>
              <w:top w:val="nil"/>
              <w:left w:val="nil"/>
              <w:bottom w:val="single" w:sz="4" w:space="0" w:color="auto"/>
              <w:right w:val="single" w:sz="4" w:space="0" w:color="auto"/>
            </w:tcBorders>
            <w:noWrap/>
            <w:vAlign w:val="center"/>
            <w:hideMark/>
          </w:tcPr>
          <w:p w14:paraId="3B16B0AD" w14:textId="3682239F"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22ZX008000</w:t>
            </w:r>
          </w:p>
        </w:tc>
        <w:tc>
          <w:tcPr>
            <w:tcW w:w="1210" w:type="dxa"/>
            <w:tcBorders>
              <w:top w:val="nil"/>
              <w:left w:val="nil"/>
              <w:bottom w:val="single" w:sz="4" w:space="0" w:color="auto"/>
              <w:right w:val="single" w:sz="4" w:space="0" w:color="auto"/>
            </w:tcBorders>
            <w:noWrap/>
            <w:vAlign w:val="center"/>
            <w:hideMark/>
          </w:tcPr>
          <w:p w14:paraId="7084B6AF" w14:textId="6F19C318"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检查信息</w:t>
            </w:r>
          </w:p>
        </w:tc>
        <w:tc>
          <w:tcPr>
            <w:tcW w:w="2977" w:type="dxa"/>
            <w:tcBorders>
              <w:top w:val="nil"/>
              <w:left w:val="nil"/>
              <w:bottom w:val="single" w:sz="4" w:space="0" w:color="auto"/>
              <w:right w:val="single" w:sz="4" w:space="0" w:color="auto"/>
            </w:tcBorders>
            <w:noWrap/>
            <w:vAlign w:val="center"/>
            <w:hideMark/>
          </w:tcPr>
          <w:p w14:paraId="2E614F9C" w14:textId="22A831B0"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InspectionInformation</w:t>
            </w:r>
          </w:p>
        </w:tc>
        <w:tc>
          <w:tcPr>
            <w:tcW w:w="4111" w:type="dxa"/>
            <w:tcBorders>
              <w:top w:val="nil"/>
              <w:left w:val="nil"/>
              <w:bottom w:val="single" w:sz="4" w:space="0" w:color="auto"/>
              <w:right w:val="single" w:sz="4" w:space="0" w:color="auto"/>
            </w:tcBorders>
            <w:noWrap/>
            <w:vAlign w:val="center"/>
            <w:hideMark/>
          </w:tcPr>
          <w:p w14:paraId="6637ED36" w14:textId="75BA1854" w:rsidR="00087132" w:rsidRPr="00C119C7" w:rsidRDefault="00087132" w:rsidP="00087132">
            <w:pPr>
              <w:widowControl/>
              <w:spacing w:line="240" w:lineRule="auto"/>
              <w:jc w:val="left"/>
              <w:rPr>
                <w:rFonts w:ascii="Times New Roman" w:hAnsi="Times New Roman"/>
              </w:rPr>
            </w:pPr>
            <w:r w:rsidRPr="00C119C7">
              <w:rPr>
                <w:rFonts w:ascii="Times New Roman" w:hAnsi="Times New Roman" w:hint="eastAsia"/>
              </w:rPr>
              <w:t>用于描述设备检查活动类别、内容、部位、时间和人员等记录的信息集合</w:t>
            </w:r>
          </w:p>
        </w:tc>
        <w:tc>
          <w:tcPr>
            <w:tcW w:w="708" w:type="dxa"/>
            <w:tcBorders>
              <w:top w:val="nil"/>
              <w:left w:val="nil"/>
              <w:bottom w:val="single" w:sz="4" w:space="0" w:color="auto"/>
              <w:right w:val="single" w:sz="4" w:space="0" w:color="auto"/>
            </w:tcBorders>
            <w:noWrap/>
            <w:vAlign w:val="center"/>
            <w:hideMark/>
          </w:tcPr>
          <w:p w14:paraId="0A940CC8" w14:textId="05E7FD2D" w:rsidR="00087132" w:rsidRPr="00C119C7" w:rsidRDefault="00087132" w:rsidP="00087132">
            <w:pPr>
              <w:widowControl/>
              <w:spacing w:line="240" w:lineRule="auto"/>
              <w:jc w:val="center"/>
              <w:rPr>
                <w:rFonts w:ascii="Times New Roman" w:hAnsi="Times New Roman"/>
              </w:rPr>
            </w:pPr>
            <w:r w:rsidRPr="00C119C7">
              <w:rPr>
                <w:rFonts w:ascii="Times New Roman" w:hAnsi="Times New Roman"/>
              </w:rPr>
              <w:t>复合型</w:t>
            </w:r>
          </w:p>
        </w:tc>
        <w:tc>
          <w:tcPr>
            <w:tcW w:w="709" w:type="dxa"/>
            <w:tcBorders>
              <w:top w:val="nil"/>
              <w:left w:val="nil"/>
              <w:bottom w:val="single" w:sz="4" w:space="0" w:color="auto"/>
              <w:right w:val="single" w:sz="4" w:space="0" w:color="auto"/>
            </w:tcBorders>
            <w:noWrap/>
            <w:vAlign w:val="center"/>
            <w:hideMark/>
          </w:tcPr>
          <w:p w14:paraId="6CBB182A" w14:textId="412C4737"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C</w:t>
            </w:r>
          </w:p>
        </w:tc>
        <w:tc>
          <w:tcPr>
            <w:tcW w:w="851" w:type="dxa"/>
            <w:tcBorders>
              <w:top w:val="nil"/>
              <w:left w:val="nil"/>
              <w:bottom w:val="single" w:sz="4" w:space="0" w:color="auto"/>
              <w:right w:val="single" w:sz="4" w:space="0" w:color="auto"/>
            </w:tcBorders>
            <w:vAlign w:val="center"/>
          </w:tcPr>
          <w:p w14:paraId="64C0B6DB" w14:textId="6CE9CE3E" w:rsidR="00087132" w:rsidRPr="00C119C7" w:rsidRDefault="00087132" w:rsidP="008D2139">
            <w:pPr>
              <w:widowControl/>
              <w:spacing w:line="240" w:lineRule="auto"/>
              <w:jc w:val="center"/>
              <w:rPr>
                <w:rFonts w:ascii="Times New Roman" w:hAnsi="Times New Roman"/>
              </w:rPr>
            </w:pPr>
            <w:r w:rsidRPr="00C119C7">
              <w:rPr>
                <w:rFonts w:ascii="Times New Roman" w:hAnsi="Times New Roman"/>
              </w:rPr>
              <w:t>N</w:t>
            </w:r>
          </w:p>
        </w:tc>
        <w:tc>
          <w:tcPr>
            <w:tcW w:w="2126" w:type="dxa"/>
            <w:tcBorders>
              <w:top w:val="nil"/>
              <w:left w:val="nil"/>
              <w:bottom w:val="single" w:sz="4" w:space="0" w:color="auto"/>
              <w:right w:val="single" w:sz="4" w:space="0" w:color="auto"/>
            </w:tcBorders>
            <w:vAlign w:val="center"/>
          </w:tcPr>
          <w:p w14:paraId="412AC06D" w14:textId="670BC217" w:rsidR="00087132" w:rsidRPr="00C119C7" w:rsidRDefault="00087132" w:rsidP="00A43F69">
            <w:pPr>
              <w:widowControl/>
              <w:spacing w:line="240" w:lineRule="auto"/>
              <w:jc w:val="left"/>
              <w:rPr>
                <w:rFonts w:ascii="Times New Roman" w:hAnsi="Times New Roman"/>
              </w:rPr>
            </w:pPr>
            <w:r w:rsidRPr="00C119C7">
              <w:rPr>
                <w:rFonts w:ascii="Times New Roman" w:hAnsi="Times New Roman"/>
              </w:rPr>
              <w:t>当开展设备检查记录管理时应选用</w:t>
            </w:r>
          </w:p>
        </w:tc>
      </w:tr>
    </w:tbl>
    <w:p w14:paraId="41BB2207" w14:textId="77777777" w:rsidR="00DC0F65" w:rsidRPr="00C119C7" w:rsidRDefault="00DC0F65" w:rsidP="00DC0F65">
      <w:pPr>
        <w:pStyle w:val="affffb"/>
        <w:ind w:firstLine="420"/>
        <w:rPr>
          <w:rFonts w:ascii="Times New Roman"/>
          <w:szCs w:val="21"/>
        </w:rPr>
      </w:pPr>
    </w:p>
    <w:p w14:paraId="1F9D1B2A" w14:textId="77777777" w:rsidR="00676284" w:rsidRPr="00C119C7" w:rsidRDefault="00676284" w:rsidP="00DC0F65">
      <w:pPr>
        <w:pStyle w:val="affffb"/>
        <w:ind w:firstLine="420"/>
        <w:jc w:val="center"/>
        <w:rPr>
          <w:rFonts w:ascii="Times New Roman"/>
          <w:szCs w:val="21"/>
        </w:rPr>
      </w:pPr>
    </w:p>
    <w:p w14:paraId="512606F8" w14:textId="77777777" w:rsidR="00676284" w:rsidRPr="00C119C7" w:rsidRDefault="00676284" w:rsidP="00DC0F65">
      <w:pPr>
        <w:pStyle w:val="affffb"/>
        <w:ind w:firstLine="420"/>
        <w:jc w:val="center"/>
        <w:rPr>
          <w:rFonts w:ascii="Times New Roman"/>
          <w:szCs w:val="21"/>
        </w:rPr>
      </w:pPr>
    </w:p>
    <w:p w14:paraId="4315404F" w14:textId="0DEF4B53" w:rsidR="00DC0F65" w:rsidRPr="00C119C7" w:rsidRDefault="00DC0F65" w:rsidP="00DC0F65">
      <w:pPr>
        <w:pStyle w:val="affffb"/>
        <w:ind w:firstLine="420"/>
        <w:jc w:val="center"/>
        <w:rPr>
          <w:rFonts w:ascii="Times New Roman"/>
          <w:szCs w:val="21"/>
        </w:rPr>
      </w:pPr>
      <w:r w:rsidRPr="00C119C7">
        <w:rPr>
          <w:rFonts w:ascii="Times New Roman"/>
          <w:szCs w:val="21"/>
        </w:rPr>
        <w:lastRenderedPageBreak/>
        <w:t>表</w:t>
      </w:r>
      <w:r w:rsidR="005D37DF" w:rsidRPr="00C119C7">
        <w:rPr>
          <w:rFonts w:ascii="Times New Roman"/>
          <w:szCs w:val="21"/>
        </w:rPr>
        <w:t>3</w:t>
      </w:r>
      <w:r w:rsidRPr="00C119C7">
        <w:rPr>
          <w:rFonts w:ascii="Times New Roman"/>
          <w:szCs w:val="21"/>
        </w:rPr>
        <w:t xml:space="preserve"> </w:t>
      </w:r>
      <w:r w:rsidRPr="00C119C7">
        <w:rPr>
          <w:rFonts w:ascii="Times New Roman"/>
          <w:szCs w:val="21"/>
        </w:rPr>
        <w:t>干散货码头装卸设备元数据</w:t>
      </w:r>
      <w:r w:rsidRPr="00C119C7">
        <w:rPr>
          <w:rFonts w:ascii="Times New Roman"/>
          <w:szCs w:val="21"/>
        </w:rPr>
        <w:t>-</w:t>
      </w:r>
      <w:r w:rsidRPr="00C119C7">
        <w:rPr>
          <w:rFonts w:ascii="Times New Roman"/>
          <w:szCs w:val="21"/>
        </w:rPr>
        <w:t>基本信息</w:t>
      </w:r>
    </w:p>
    <w:p w14:paraId="2150E168" w14:textId="77777777" w:rsidR="00DC0F65" w:rsidRPr="00C119C7" w:rsidRDefault="00DC0F65" w:rsidP="00DC0F65">
      <w:pPr>
        <w:pStyle w:val="affffb"/>
        <w:ind w:firstLine="420"/>
        <w:rPr>
          <w:rFonts w:ascii="Times New Roman"/>
          <w:szCs w:val="21"/>
        </w:rPr>
      </w:pPr>
    </w:p>
    <w:tbl>
      <w:tblPr>
        <w:tblW w:w="13892" w:type="dxa"/>
        <w:jc w:val="center"/>
        <w:tblLayout w:type="fixed"/>
        <w:tblLook w:val="04A0" w:firstRow="1" w:lastRow="0" w:firstColumn="1" w:lastColumn="0" w:noHBand="0" w:noVBand="1"/>
      </w:tblPr>
      <w:tblGrid>
        <w:gridCol w:w="747"/>
        <w:gridCol w:w="1522"/>
        <w:gridCol w:w="1417"/>
        <w:gridCol w:w="2268"/>
        <w:gridCol w:w="2587"/>
        <w:gridCol w:w="673"/>
        <w:gridCol w:w="709"/>
        <w:gridCol w:w="851"/>
        <w:gridCol w:w="1842"/>
        <w:gridCol w:w="1276"/>
      </w:tblGrid>
      <w:tr w:rsidR="000F116F" w:rsidRPr="00C119C7" w14:paraId="5755997D" w14:textId="77777777" w:rsidTr="00160580">
        <w:trPr>
          <w:trHeight w:val="278"/>
          <w:tblHeader/>
          <w:jc w:val="center"/>
        </w:trPr>
        <w:tc>
          <w:tcPr>
            <w:tcW w:w="747" w:type="dxa"/>
            <w:tcBorders>
              <w:top w:val="single" w:sz="4" w:space="0" w:color="auto"/>
              <w:left w:val="single" w:sz="4" w:space="0" w:color="auto"/>
              <w:bottom w:val="single" w:sz="4" w:space="0" w:color="auto"/>
              <w:right w:val="single" w:sz="4" w:space="0" w:color="auto"/>
            </w:tcBorders>
            <w:noWrap/>
            <w:hideMark/>
          </w:tcPr>
          <w:p w14:paraId="36E409EE"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序号</w:t>
            </w:r>
          </w:p>
        </w:tc>
        <w:tc>
          <w:tcPr>
            <w:tcW w:w="1522" w:type="dxa"/>
            <w:tcBorders>
              <w:top w:val="single" w:sz="4" w:space="0" w:color="auto"/>
              <w:left w:val="nil"/>
              <w:bottom w:val="single" w:sz="4" w:space="0" w:color="auto"/>
              <w:right w:val="single" w:sz="4" w:space="0" w:color="auto"/>
            </w:tcBorders>
            <w:noWrap/>
            <w:hideMark/>
          </w:tcPr>
          <w:p w14:paraId="655DBD4F"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编号</w:t>
            </w:r>
          </w:p>
        </w:tc>
        <w:tc>
          <w:tcPr>
            <w:tcW w:w="1417" w:type="dxa"/>
            <w:tcBorders>
              <w:top w:val="single" w:sz="4" w:space="0" w:color="auto"/>
              <w:left w:val="nil"/>
              <w:bottom w:val="single" w:sz="4" w:space="0" w:color="auto"/>
              <w:right w:val="single" w:sz="4" w:space="0" w:color="auto"/>
            </w:tcBorders>
            <w:noWrap/>
            <w:hideMark/>
          </w:tcPr>
          <w:p w14:paraId="58347556"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中文名称</w:t>
            </w:r>
          </w:p>
        </w:tc>
        <w:tc>
          <w:tcPr>
            <w:tcW w:w="2268" w:type="dxa"/>
            <w:tcBorders>
              <w:top w:val="single" w:sz="4" w:space="0" w:color="auto"/>
              <w:left w:val="nil"/>
              <w:bottom w:val="single" w:sz="4" w:space="0" w:color="auto"/>
              <w:right w:val="single" w:sz="4" w:space="0" w:color="auto"/>
            </w:tcBorders>
            <w:noWrap/>
            <w:hideMark/>
          </w:tcPr>
          <w:p w14:paraId="6F8644D2"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英文名称</w:t>
            </w:r>
          </w:p>
        </w:tc>
        <w:tc>
          <w:tcPr>
            <w:tcW w:w="2587" w:type="dxa"/>
            <w:tcBorders>
              <w:top w:val="single" w:sz="4" w:space="0" w:color="auto"/>
              <w:left w:val="nil"/>
              <w:bottom w:val="single" w:sz="4" w:space="0" w:color="auto"/>
              <w:right w:val="single" w:sz="4" w:space="0" w:color="auto"/>
            </w:tcBorders>
            <w:noWrap/>
            <w:hideMark/>
          </w:tcPr>
          <w:p w14:paraId="0D0B31AA"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定义</w:t>
            </w:r>
          </w:p>
        </w:tc>
        <w:tc>
          <w:tcPr>
            <w:tcW w:w="673" w:type="dxa"/>
            <w:tcBorders>
              <w:top w:val="single" w:sz="4" w:space="0" w:color="auto"/>
              <w:left w:val="nil"/>
              <w:bottom w:val="single" w:sz="4" w:space="0" w:color="auto"/>
              <w:right w:val="single" w:sz="4" w:space="0" w:color="auto"/>
            </w:tcBorders>
            <w:noWrap/>
            <w:hideMark/>
          </w:tcPr>
          <w:p w14:paraId="017D0687"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数据类型</w:t>
            </w:r>
          </w:p>
        </w:tc>
        <w:tc>
          <w:tcPr>
            <w:tcW w:w="709" w:type="dxa"/>
            <w:tcBorders>
              <w:top w:val="single" w:sz="4" w:space="0" w:color="auto"/>
              <w:left w:val="nil"/>
              <w:bottom w:val="single" w:sz="4" w:space="0" w:color="auto"/>
              <w:right w:val="single" w:sz="4" w:space="0" w:color="auto"/>
            </w:tcBorders>
            <w:noWrap/>
            <w:hideMark/>
          </w:tcPr>
          <w:p w14:paraId="34700C43"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约束条件</w:t>
            </w:r>
          </w:p>
        </w:tc>
        <w:tc>
          <w:tcPr>
            <w:tcW w:w="851" w:type="dxa"/>
            <w:tcBorders>
              <w:top w:val="single" w:sz="4" w:space="0" w:color="auto"/>
              <w:left w:val="nil"/>
              <w:bottom w:val="single" w:sz="4" w:space="0" w:color="auto"/>
              <w:right w:val="single" w:sz="4" w:space="0" w:color="auto"/>
            </w:tcBorders>
            <w:noWrap/>
            <w:hideMark/>
          </w:tcPr>
          <w:p w14:paraId="4993280E"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最大出现次数</w:t>
            </w:r>
          </w:p>
        </w:tc>
        <w:tc>
          <w:tcPr>
            <w:tcW w:w="1842" w:type="dxa"/>
            <w:tcBorders>
              <w:top w:val="single" w:sz="4" w:space="0" w:color="auto"/>
              <w:left w:val="nil"/>
              <w:bottom w:val="single" w:sz="4" w:space="0" w:color="auto"/>
              <w:right w:val="single" w:sz="4" w:space="0" w:color="auto"/>
            </w:tcBorders>
            <w:noWrap/>
            <w:hideMark/>
          </w:tcPr>
          <w:p w14:paraId="2D746B87"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值域</w:t>
            </w:r>
          </w:p>
        </w:tc>
        <w:tc>
          <w:tcPr>
            <w:tcW w:w="1276" w:type="dxa"/>
            <w:tcBorders>
              <w:top w:val="single" w:sz="4" w:space="0" w:color="auto"/>
              <w:left w:val="nil"/>
              <w:bottom w:val="single" w:sz="4" w:space="0" w:color="auto"/>
              <w:right w:val="single" w:sz="4" w:space="0" w:color="auto"/>
            </w:tcBorders>
            <w:noWrap/>
            <w:hideMark/>
          </w:tcPr>
          <w:p w14:paraId="664DF24E"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备注</w:t>
            </w:r>
          </w:p>
        </w:tc>
      </w:tr>
      <w:tr w:rsidR="000F116F" w:rsidRPr="00C119C7" w14:paraId="7B7FD4ED" w14:textId="77777777" w:rsidTr="00160580">
        <w:trPr>
          <w:trHeight w:val="278"/>
          <w:jc w:val="center"/>
        </w:trPr>
        <w:tc>
          <w:tcPr>
            <w:tcW w:w="747" w:type="dxa"/>
            <w:tcBorders>
              <w:top w:val="nil"/>
              <w:left w:val="single" w:sz="4" w:space="0" w:color="auto"/>
              <w:bottom w:val="single" w:sz="4" w:space="0" w:color="auto"/>
              <w:right w:val="single" w:sz="4" w:space="0" w:color="auto"/>
            </w:tcBorders>
            <w:noWrap/>
            <w:vAlign w:val="center"/>
            <w:hideMark/>
          </w:tcPr>
          <w:p w14:paraId="09EE339E" w14:textId="69556D5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1.1</w:t>
            </w:r>
          </w:p>
        </w:tc>
        <w:tc>
          <w:tcPr>
            <w:tcW w:w="1522" w:type="dxa"/>
            <w:tcBorders>
              <w:top w:val="nil"/>
              <w:left w:val="nil"/>
              <w:bottom w:val="single" w:sz="4" w:space="0" w:color="auto"/>
              <w:right w:val="single" w:sz="4" w:space="0" w:color="auto"/>
            </w:tcBorders>
            <w:noWrap/>
            <w:vAlign w:val="center"/>
            <w:hideMark/>
          </w:tcPr>
          <w:p w14:paraId="123EFAC2" w14:textId="0A8E5445"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22ZX001001</w:t>
            </w:r>
          </w:p>
        </w:tc>
        <w:tc>
          <w:tcPr>
            <w:tcW w:w="1417" w:type="dxa"/>
            <w:tcBorders>
              <w:top w:val="nil"/>
              <w:left w:val="nil"/>
              <w:bottom w:val="single" w:sz="4" w:space="0" w:color="auto"/>
              <w:right w:val="single" w:sz="4" w:space="0" w:color="auto"/>
            </w:tcBorders>
            <w:noWrap/>
            <w:vAlign w:val="center"/>
            <w:hideMark/>
          </w:tcPr>
          <w:p w14:paraId="1526AD76" w14:textId="66DD2662"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设备编号</w:t>
            </w:r>
          </w:p>
        </w:tc>
        <w:tc>
          <w:tcPr>
            <w:tcW w:w="2268" w:type="dxa"/>
            <w:tcBorders>
              <w:top w:val="nil"/>
              <w:left w:val="nil"/>
              <w:bottom w:val="single" w:sz="4" w:space="0" w:color="auto"/>
              <w:right w:val="single" w:sz="4" w:space="0" w:color="auto"/>
            </w:tcBorders>
            <w:noWrap/>
            <w:vAlign w:val="center"/>
            <w:hideMark/>
          </w:tcPr>
          <w:p w14:paraId="07D93833" w14:textId="6FDFDC4B"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equipmentID</w:t>
            </w:r>
          </w:p>
        </w:tc>
        <w:tc>
          <w:tcPr>
            <w:tcW w:w="2587" w:type="dxa"/>
            <w:tcBorders>
              <w:top w:val="nil"/>
              <w:left w:val="nil"/>
              <w:bottom w:val="single" w:sz="4" w:space="0" w:color="auto"/>
              <w:right w:val="single" w:sz="4" w:space="0" w:color="auto"/>
            </w:tcBorders>
            <w:noWrap/>
            <w:vAlign w:val="center"/>
            <w:hideMark/>
          </w:tcPr>
          <w:p w14:paraId="334DB613" w14:textId="5711829F" w:rsidR="003E75B5" w:rsidRPr="00C119C7" w:rsidRDefault="004E5ACA" w:rsidP="003E75B5">
            <w:pPr>
              <w:widowControl/>
              <w:spacing w:line="240" w:lineRule="auto"/>
              <w:jc w:val="center"/>
              <w:rPr>
                <w:rFonts w:ascii="Times New Roman" w:hAnsi="Times New Roman"/>
              </w:rPr>
            </w:pPr>
            <w:r w:rsidRPr="00C119C7">
              <w:rPr>
                <w:rFonts w:ascii="Times New Roman" w:hAnsi="Times New Roman"/>
              </w:rPr>
              <w:t>唯一识别单台装卸设备的编码</w:t>
            </w:r>
          </w:p>
        </w:tc>
        <w:tc>
          <w:tcPr>
            <w:tcW w:w="673" w:type="dxa"/>
            <w:tcBorders>
              <w:top w:val="nil"/>
              <w:left w:val="nil"/>
              <w:bottom w:val="single" w:sz="4" w:space="0" w:color="auto"/>
              <w:right w:val="single" w:sz="4" w:space="0" w:color="auto"/>
            </w:tcBorders>
            <w:noWrap/>
            <w:vAlign w:val="center"/>
            <w:hideMark/>
          </w:tcPr>
          <w:p w14:paraId="474EBD8F" w14:textId="7C2446C0"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32CAFBCE" w14:textId="266EAD45"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M</w:t>
            </w:r>
          </w:p>
        </w:tc>
        <w:tc>
          <w:tcPr>
            <w:tcW w:w="851" w:type="dxa"/>
            <w:tcBorders>
              <w:top w:val="nil"/>
              <w:left w:val="nil"/>
              <w:bottom w:val="single" w:sz="4" w:space="0" w:color="auto"/>
              <w:right w:val="single" w:sz="4" w:space="0" w:color="auto"/>
            </w:tcBorders>
            <w:noWrap/>
            <w:vAlign w:val="center"/>
            <w:hideMark/>
          </w:tcPr>
          <w:p w14:paraId="302AD40C" w14:textId="55DCE32C"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842" w:type="dxa"/>
            <w:tcBorders>
              <w:top w:val="nil"/>
              <w:left w:val="nil"/>
              <w:bottom w:val="single" w:sz="4" w:space="0" w:color="auto"/>
              <w:right w:val="single" w:sz="4" w:space="0" w:color="auto"/>
            </w:tcBorders>
            <w:noWrap/>
            <w:vAlign w:val="center"/>
            <w:hideMark/>
          </w:tcPr>
          <w:p w14:paraId="76158B66" w14:textId="36B3A345" w:rsidR="003E75B5" w:rsidRPr="00C119C7" w:rsidRDefault="009B0CB7" w:rsidP="003E75B5">
            <w:pPr>
              <w:widowControl/>
              <w:spacing w:line="240" w:lineRule="auto"/>
              <w:jc w:val="center"/>
              <w:rPr>
                <w:rFonts w:ascii="Times New Roman" w:hAnsi="Times New Roman"/>
              </w:rPr>
            </w:pPr>
            <w:r w:rsidRPr="00C119C7">
              <w:rPr>
                <w:rFonts w:ascii="Times New Roman" w:hAnsi="Times New Roman"/>
              </w:rPr>
              <w:t>由数字、字母或其组合构成的文本</w:t>
            </w:r>
          </w:p>
        </w:tc>
        <w:tc>
          <w:tcPr>
            <w:tcW w:w="1276" w:type="dxa"/>
            <w:tcBorders>
              <w:top w:val="nil"/>
              <w:left w:val="nil"/>
              <w:bottom w:val="single" w:sz="4" w:space="0" w:color="auto"/>
              <w:right w:val="single" w:sz="4" w:space="0" w:color="auto"/>
            </w:tcBorders>
            <w:noWrap/>
            <w:vAlign w:val="center"/>
            <w:hideMark/>
          </w:tcPr>
          <w:p w14:paraId="3391CD5A" w14:textId="2ABD2CDD" w:rsidR="003E75B5" w:rsidRPr="00C119C7" w:rsidRDefault="004E5ACA" w:rsidP="003E75B5">
            <w:pPr>
              <w:widowControl/>
              <w:spacing w:line="240" w:lineRule="auto"/>
              <w:jc w:val="center"/>
              <w:rPr>
                <w:rFonts w:ascii="Times New Roman" w:hAnsi="Times New Roman"/>
              </w:rPr>
            </w:pPr>
            <w:r w:rsidRPr="00C119C7">
              <w:rPr>
                <w:rFonts w:ascii="Times New Roman" w:hAnsi="Times New Roman"/>
              </w:rPr>
              <w:t>宜与设备或资产管理系统编码一致</w:t>
            </w:r>
          </w:p>
        </w:tc>
      </w:tr>
      <w:tr w:rsidR="000F116F" w:rsidRPr="00C119C7" w14:paraId="200A7D33" w14:textId="77777777" w:rsidTr="00160580">
        <w:trPr>
          <w:trHeight w:val="278"/>
          <w:jc w:val="center"/>
        </w:trPr>
        <w:tc>
          <w:tcPr>
            <w:tcW w:w="747" w:type="dxa"/>
            <w:tcBorders>
              <w:top w:val="nil"/>
              <w:left w:val="single" w:sz="4" w:space="0" w:color="auto"/>
              <w:bottom w:val="single" w:sz="4" w:space="0" w:color="auto"/>
              <w:right w:val="single" w:sz="4" w:space="0" w:color="auto"/>
            </w:tcBorders>
            <w:noWrap/>
            <w:vAlign w:val="center"/>
            <w:hideMark/>
          </w:tcPr>
          <w:p w14:paraId="72188321" w14:textId="21DCC543"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1.2</w:t>
            </w:r>
          </w:p>
        </w:tc>
        <w:tc>
          <w:tcPr>
            <w:tcW w:w="1522" w:type="dxa"/>
            <w:tcBorders>
              <w:top w:val="nil"/>
              <w:left w:val="nil"/>
              <w:bottom w:val="single" w:sz="4" w:space="0" w:color="auto"/>
              <w:right w:val="single" w:sz="4" w:space="0" w:color="auto"/>
            </w:tcBorders>
            <w:noWrap/>
            <w:vAlign w:val="center"/>
            <w:hideMark/>
          </w:tcPr>
          <w:p w14:paraId="316B6CB8" w14:textId="62193007"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22ZX001002</w:t>
            </w:r>
          </w:p>
        </w:tc>
        <w:tc>
          <w:tcPr>
            <w:tcW w:w="1417" w:type="dxa"/>
            <w:tcBorders>
              <w:top w:val="nil"/>
              <w:left w:val="nil"/>
              <w:bottom w:val="single" w:sz="4" w:space="0" w:color="auto"/>
              <w:right w:val="single" w:sz="4" w:space="0" w:color="auto"/>
            </w:tcBorders>
            <w:noWrap/>
            <w:vAlign w:val="center"/>
            <w:hideMark/>
          </w:tcPr>
          <w:p w14:paraId="01369FB2" w14:textId="6DBC3CAF"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设备名称</w:t>
            </w:r>
          </w:p>
        </w:tc>
        <w:tc>
          <w:tcPr>
            <w:tcW w:w="2268" w:type="dxa"/>
            <w:tcBorders>
              <w:top w:val="nil"/>
              <w:left w:val="nil"/>
              <w:bottom w:val="single" w:sz="4" w:space="0" w:color="auto"/>
              <w:right w:val="single" w:sz="4" w:space="0" w:color="auto"/>
            </w:tcBorders>
            <w:noWrap/>
            <w:vAlign w:val="center"/>
            <w:hideMark/>
          </w:tcPr>
          <w:p w14:paraId="279922C4" w14:textId="2F117F63"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equipmentName</w:t>
            </w:r>
          </w:p>
        </w:tc>
        <w:tc>
          <w:tcPr>
            <w:tcW w:w="2587" w:type="dxa"/>
            <w:tcBorders>
              <w:top w:val="nil"/>
              <w:left w:val="nil"/>
              <w:bottom w:val="single" w:sz="4" w:space="0" w:color="auto"/>
              <w:right w:val="single" w:sz="4" w:space="0" w:color="auto"/>
            </w:tcBorders>
            <w:noWrap/>
            <w:vAlign w:val="center"/>
            <w:hideMark/>
          </w:tcPr>
          <w:p w14:paraId="38D78E66" w14:textId="19BF65D2" w:rsidR="003E75B5" w:rsidRPr="00C119C7" w:rsidRDefault="004E5ACA" w:rsidP="003E75B5">
            <w:pPr>
              <w:widowControl/>
              <w:spacing w:line="240" w:lineRule="auto"/>
              <w:jc w:val="center"/>
              <w:rPr>
                <w:rFonts w:ascii="Times New Roman" w:hAnsi="Times New Roman"/>
              </w:rPr>
            </w:pPr>
            <w:r w:rsidRPr="00C119C7">
              <w:rPr>
                <w:rFonts w:ascii="Times New Roman" w:hAnsi="Times New Roman"/>
              </w:rPr>
              <w:t>标识装卸设备的文字称谓</w:t>
            </w:r>
          </w:p>
        </w:tc>
        <w:tc>
          <w:tcPr>
            <w:tcW w:w="673" w:type="dxa"/>
            <w:tcBorders>
              <w:top w:val="nil"/>
              <w:left w:val="nil"/>
              <w:bottom w:val="single" w:sz="4" w:space="0" w:color="auto"/>
              <w:right w:val="single" w:sz="4" w:space="0" w:color="auto"/>
            </w:tcBorders>
            <w:noWrap/>
            <w:vAlign w:val="center"/>
            <w:hideMark/>
          </w:tcPr>
          <w:p w14:paraId="407EB230" w14:textId="562A6116"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5786B666" w14:textId="29ACC60A"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M</w:t>
            </w:r>
          </w:p>
        </w:tc>
        <w:tc>
          <w:tcPr>
            <w:tcW w:w="851" w:type="dxa"/>
            <w:tcBorders>
              <w:top w:val="nil"/>
              <w:left w:val="nil"/>
              <w:bottom w:val="single" w:sz="4" w:space="0" w:color="auto"/>
              <w:right w:val="single" w:sz="4" w:space="0" w:color="auto"/>
            </w:tcBorders>
            <w:noWrap/>
            <w:vAlign w:val="center"/>
            <w:hideMark/>
          </w:tcPr>
          <w:p w14:paraId="66105486" w14:textId="0D364E9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842" w:type="dxa"/>
            <w:tcBorders>
              <w:top w:val="nil"/>
              <w:left w:val="nil"/>
              <w:bottom w:val="single" w:sz="4" w:space="0" w:color="auto"/>
              <w:right w:val="single" w:sz="4" w:space="0" w:color="auto"/>
            </w:tcBorders>
            <w:noWrap/>
            <w:vAlign w:val="center"/>
            <w:hideMark/>
          </w:tcPr>
          <w:p w14:paraId="1B8780FB" w14:textId="0035EDBE"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自由文本</w:t>
            </w:r>
          </w:p>
        </w:tc>
        <w:tc>
          <w:tcPr>
            <w:tcW w:w="1276" w:type="dxa"/>
            <w:tcBorders>
              <w:top w:val="nil"/>
              <w:left w:val="nil"/>
              <w:bottom w:val="single" w:sz="4" w:space="0" w:color="auto"/>
              <w:right w:val="single" w:sz="4" w:space="0" w:color="auto"/>
            </w:tcBorders>
            <w:noWrap/>
            <w:vAlign w:val="center"/>
            <w:hideMark/>
          </w:tcPr>
          <w:p w14:paraId="386BF107" w14:textId="3FEFFDA5" w:rsidR="003E75B5" w:rsidRPr="00C119C7" w:rsidRDefault="004E5ACA" w:rsidP="003E75B5">
            <w:pPr>
              <w:widowControl/>
              <w:spacing w:line="240" w:lineRule="auto"/>
              <w:jc w:val="center"/>
              <w:rPr>
                <w:rFonts w:ascii="Times New Roman" w:hAnsi="Times New Roman"/>
              </w:rPr>
            </w:pPr>
            <w:r w:rsidRPr="00C119C7">
              <w:rPr>
                <w:rFonts w:ascii="Times New Roman" w:hAnsi="Times New Roman"/>
              </w:rPr>
              <w:t>宜与现场标识或设备台账一致</w:t>
            </w:r>
          </w:p>
        </w:tc>
      </w:tr>
      <w:tr w:rsidR="000F116F" w:rsidRPr="00C119C7" w14:paraId="5E7F3F5A" w14:textId="77777777" w:rsidTr="00160580">
        <w:trPr>
          <w:trHeight w:val="278"/>
          <w:jc w:val="center"/>
        </w:trPr>
        <w:tc>
          <w:tcPr>
            <w:tcW w:w="747" w:type="dxa"/>
            <w:tcBorders>
              <w:top w:val="nil"/>
              <w:left w:val="single" w:sz="4" w:space="0" w:color="auto"/>
              <w:bottom w:val="single" w:sz="4" w:space="0" w:color="auto"/>
              <w:right w:val="single" w:sz="4" w:space="0" w:color="auto"/>
            </w:tcBorders>
            <w:noWrap/>
            <w:vAlign w:val="center"/>
            <w:hideMark/>
          </w:tcPr>
          <w:p w14:paraId="4D71D755" w14:textId="2DAEFE3C"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1.3</w:t>
            </w:r>
          </w:p>
        </w:tc>
        <w:tc>
          <w:tcPr>
            <w:tcW w:w="1522" w:type="dxa"/>
            <w:tcBorders>
              <w:top w:val="nil"/>
              <w:left w:val="nil"/>
              <w:bottom w:val="single" w:sz="4" w:space="0" w:color="auto"/>
              <w:right w:val="single" w:sz="4" w:space="0" w:color="auto"/>
            </w:tcBorders>
            <w:noWrap/>
            <w:vAlign w:val="center"/>
            <w:hideMark/>
          </w:tcPr>
          <w:p w14:paraId="235EAE80" w14:textId="3F1B2838"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22ZX001003</w:t>
            </w:r>
          </w:p>
        </w:tc>
        <w:tc>
          <w:tcPr>
            <w:tcW w:w="1417" w:type="dxa"/>
            <w:tcBorders>
              <w:top w:val="nil"/>
              <w:left w:val="nil"/>
              <w:bottom w:val="single" w:sz="4" w:space="0" w:color="auto"/>
              <w:right w:val="single" w:sz="4" w:space="0" w:color="auto"/>
            </w:tcBorders>
            <w:noWrap/>
            <w:vAlign w:val="center"/>
            <w:hideMark/>
          </w:tcPr>
          <w:p w14:paraId="02591715" w14:textId="08F3D519"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设备标识符</w:t>
            </w:r>
          </w:p>
        </w:tc>
        <w:tc>
          <w:tcPr>
            <w:tcW w:w="2268" w:type="dxa"/>
            <w:tcBorders>
              <w:top w:val="nil"/>
              <w:left w:val="nil"/>
              <w:bottom w:val="single" w:sz="4" w:space="0" w:color="auto"/>
              <w:right w:val="single" w:sz="4" w:space="0" w:color="auto"/>
            </w:tcBorders>
            <w:noWrap/>
            <w:vAlign w:val="center"/>
            <w:hideMark/>
          </w:tcPr>
          <w:p w14:paraId="2ED7250C" w14:textId="5553C24C"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identifier</w:t>
            </w:r>
          </w:p>
        </w:tc>
        <w:tc>
          <w:tcPr>
            <w:tcW w:w="2587" w:type="dxa"/>
            <w:tcBorders>
              <w:top w:val="nil"/>
              <w:left w:val="nil"/>
              <w:bottom w:val="single" w:sz="4" w:space="0" w:color="auto"/>
              <w:right w:val="single" w:sz="4" w:space="0" w:color="auto"/>
            </w:tcBorders>
            <w:noWrap/>
            <w:vAlign w:val="center"/>
            <w:hideMark/>
          </w:tcPr>
          <w:p w14:paraId="0EB4FB7B" w14:textId="4EB93F70" w:rsidR="003E75B5" w:rsidRPr="00C119C7" w:rsidRDefault="004E5ACA" w:rsidP="003E75B5">
            <w:pPr>
              <w:widowControl/>
              <w:spacing w:line="240" w:lineRule="auto"/>
              <w:jc w:val="center"/>
              <w:rPr>
                <w:rFonts w:ascii="Times New Roman" w:hAnsi="Times New Roman"/>
              </w:rPr>
            </w:pPr>
            <w:r w:rsidRPr="00C119C7">
              <w:rPr>
                <w:rFonts w:ascii="Times New Roman" w:hAnsi="Times New Roman"/>
              </w:rPr>
              <w:t>辅助识别装卸设备的标志</w:t>
            </w:r>
          </w:p>
        </w:tc>
        <w:tc>
          <w:tcPr>
            <w:tcW w:w="673" w:type="dxa"/>
            <w:tcBorders>
              <w:top w:val="nil"/>
              <w:left w:val="nil"/>
              <w:bottom w:val="single" w:sz="4" w:space="0" w:color="auto"/>
              <w:right w:val="single" w:sz="4" w:space="0" w:color="auto"/>
            </w:tcBorders>
            <w:noWrap/>
            <w:vAlign w:val="center"/>
            <w:hideMark/>
          </w:tcPr>
          <w:p w14:paraId="5020580D" w14:textId="4C4CE66A"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03DED7AC" w14:textId="17DD3A9B" w:rsidR="003E75B5" w:rsidRPr="00C119C7" w:rsidRDefault="009B0CB7" w:rsidP="003E75B5">
            <w:pPr>
              <w:widowControl/>
              <w:spacing w:line="240" w:lineRule="auto"/>
              <w:jc w:val="center"/>
              <w:rPr>
                <w:rFonts w:ascii="Times New Roman" w:hAnsi="Times New Roman"/>
              </w:rPr>
            </w:pPr>
            <w:r w:rsidRPr="00C119C7">
              <w:rPr>
                <w:rFonts w:ascii="Times New Roman" w:hAnsi="Times New Roman"/>
              </w:rPr>
              <w:t>C</w:t>
            </w:r>
          </w:p>
        </w:tc>
        <w:tc>
          <w:tcPr>
            <w:tcW w:w="851" w:type="dxa"/>
            <w:tcBorders>
              <w:top w:val="nil"/>
              <w:left w:val="nil"/>
              <w:bottom w:val="single" w:sz="4" w:space="0" w:color="auto"/>
              <w:right w:val="single" w:sz="4" w:space="0" w:color="auto"/>
            </w:tcBorders>
            <w:noWrap/>
            <w:vAlign w:val="center"/>
            <w:hideMark/>
          </w:tcPr>
          <w:p w14:paraId="17049902" w14:textId="75049BD6"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842" w:type="dxa"/>
            <w:tcBorders>
              <w:top w:val="nil"/>
              <w:left w:val="nil"/>
              <w:bottom w:val="single" w:sz="4" w:space="0" w:color="auto"/>
              <w:right w:val="single" w:sz="4" w:space="0" w:color="auto"/>
            </w:tcBorders>
            <w:noWrap/>
            <w:vAlign w:val="center"/>
            <w:hideMark/>
          </w:tcPr>
          <w:p w14:paraId="266EAC0F" w14:textId="131B0404"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自由文本</w:t>
            </w:r>
          </w:p>
        </w:tc>
        <w:tc>
          <w:tcPr>
            <w:tcW w:w="1276" w:type="dxa"/>
            <w:tcBorders>
              <w:top w:val="nil"/>
              <w:left w:val="nil"/>
              <w:bottom w:val="single" w:sz="4" w:space="0" w:color="auto"/>
              <w:right w:val="single" w:sz="4" w:space="0" w:color="auto"/>
            </w:tcBorders>
            <w:noWrap/>
            <w:vAlign w:val="center"/>
            <w:hideMark/>
          </w:tcPr>
          <w:p w14:paraId="7ECB761D" w14:textId="5F394A6E" w:rsidR="003E75B5" w:rsidRPr="00C119C7" w:rsidRDefault="004E5ACA" w:rsidP="003E75B5">
            <w:pPr>
              <w:widowControl/>
              <w:spacing w:line="240" w:lineRule="auto"/>
              <w:jc w:val="center"/>
              <w:rPr>
                <w:rFonts w:ascii="Times New Roman" w:hAnsi="Times New Roman"/>
              </w:rPr>
            </w:pPr>
            <w:r w:rsidRPr="00C119C7">
              <w:rPr>
                <w:rFonts w:ascii="Times New Roman" w:hAnsi="Times New Roman" w:hint="eastAsia"/>
              </w:rPr>
              <w:t>具备铭牌、二维码、电子标签等辅助识别标志时应填写</w:t>
            </w:r>
          </w:p>
        </w:tc>
      </w:tr>
      <w:tr w:rsidR="000F116F" w:rsidRPr="00C119C7" w14:paraId="08DAED2B" w14:textId="77777777" w:rsidTr="00160580">
        <w:trPr>
          <w:trHeight w:val="278"/>
          <w:jc w:val="center"/>
        </w:trPr>
        <w:tc>
          <w:tcPr>
            <w:tcW w:w="747" w:type="dxa"/>
            <w:tcBorders>
              <w:top w:val="nil"/>
              <w:left w:val="single" w:sz="4" w:space="0" w:color="auto"/>
              <w:bottom w:val="single" w:sz="4" w:space="0" w:color="auto"/>
              <w:right w:val="single" w:sz="4" w:space="0" w:color="auto"/>
            </w:tcBorders>
            <w:noWrap/>
            <w:vAlign w:val="center"/>
            <w:hideMark/>
          </w:tcPr>
          <w:p w14:paraId="52AE539C" w14:textId="6EBA99A1"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1.4</w:t>
            </w:r>
          </w:p>
        </w:tc>
        <w:tc>
          <w:tcPr>
            <w:tcW w:w="1522" w:type="dxa"/>
            <w:tcBorders>
              <w:top w:val="nil"/>
              <w:left w:val="nil"/>
              <w:bottom w:val="single" w:sz="4" w:space="0" w:color="auto"/>
              <w:right w:val="single" w:sz="4" w:space="0" w:color="auto"/>
            </w:tcBorders>
            <w:noWrap/>
            <w:vAlign w:val="center"/>
            <w:hideMark/>
          </w:tcPr>
          <w:p w14:paraId="04CA6171" w14:textId="52DE5003"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22ZX001004</w:t>
            </w:r>
          </w:p>
        </w:tc>
        <w:tc>
          <w:tcPr>
            <w:tcW w:w="1417" w:type="dxa"/>
            <w:tcBorders>
              <w:top w:val="nil"/>
              <w:left w:val="nil"/>
              <w:bottom w:val="single" w:sz="4" w:space="0" w:color="auto"/>
              <w:right w:val="single" w:sz="4" w:space="0" w:color="auto"/>
            </w:tcBorders>
            <w:noWrap/>
            <w:vAlign w:val="center"/>
            <w:hideMark/>
          </w:tcPr>
          <w:p w14:paraId="6308D064" w14:textId="4C036FF3"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设备品牌</w:t>
            </w:r>
          </w:p>
        </w:tc>
        <w:tc>
          <w:tcPr>
            <w:tcW w:w="2268" w:type="dxa"/>
            <w:tcBorders>
              <w:top w:val="nil"/>
              <w:left w:val="nil"/>
              <w:bottom w:val="single" w:sz="4" w:space="0" w:color="auto"/>
              <w:right w:val="single" w:sz="4" w:space="0" w:color="auto"/>
            </w:tcBorders>
            <w:noWrap/>
            <w:vAlign w:val="center"/>
            <w:hideMark/>
          </w:tcPr>
          <w:p w14:paraId="642F69D6" w14:textId="5421922A"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brand</w:t>
            </w:r>
          </w:p>
        </w:tc>
        <w:tc>
          <w:tcPr>
            <w:tcW w:w="2587" w:type="dxa"/>
            <w:tcBorders>
              <w:top w:val="nil"/>
              <w:left w:val="nil"/>
              <w:bottom w:val="single" w:sz="4" w:space="0" w:color="auto"/>
              <w:right w:val="single" w:sz="4" w:space="0" w:color="auto"/>
            </w:tcBorders>
            <w:noWrap/>
            <w:vAlign w:val="center"/>
            <w:hideMark/>
          </w:tcPr>
          <w:p w14:paraId="09FC2AF6" w14:textId="3605153B" w:rsidR="003E75B5" w:rsidRPr="00C119C7" w:rsidRDefault="004E5ACA" w:rsidP="003E75B5">
            <w:pPr>
              <w:widowControl/>
              <w:spacing w:line="240" w:lineRule="auto"/>
              <w:jc w:val="center"/>
              <w:rPr>
                <w:rFonts w:ascii="Times New Roman" w:hAnsi="Times New Roman"/>
              </w:rPr>
            </w:pPr>
            <w:r w:rsidRPr="00C119C7">
              <w:rPr>
                <w:rFonts w:ascii="Times New Roman" w:hAnsi="Times New Roman"/>
              </w:rPr>
              <w:t>设备所属品牌或商标</w:t>
            </w:r>
          </w:p>
        </w:tc>
        <w:tc>
          <w:tcPr>
            <w:tcW w:w="673" w:type="dxa"/>
            <w:tcBorders>
              <w:top w:val="nil"/>
              <w:left w:val="nil"/>
              <w:bottom w:val="single" w:sz="4" w:space="0" w:color="auto"/>
              <w:right w:val="single" w:sz="4" w:space="0" w:color="auto"/>
            </w:tcBorders>
            <w:noWrap/>
            <w:vAlign w:val="center"/>
            <w:hideMark/>
          </w:tcPr>
          <w:p w14:paraId="2A08C848" w14:textId="17888F8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2DF82C61" w14:textId="29AED14B" w:rsidR="003E75B5" w:rsidRPr="00C119C7" w:rsidRDefault="00B66BD4" w:rsidP="003E75B5">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24CB3DE3" w14:textId="1A671207"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842" w:type="dxa"/>
            <w:tcBorders>
              <w:top w:val="nil"/>
              <w:left w:val="nil"/>
              <w:bottom w:val="single" w:sz="4" w:space="0" w:color="auto"/>
              <w:right w:val="single" w:sz="4" w:space="0" w:color="auto"/>
            </w:tcBorders>
            <w:noWrap/>
            <w:vAlign w:val="center"/>
            <w:hideMark/>
          </w:tcPr>
          <w:p w14:paraId="2411ED3B" w14:textId="3B72CB9A"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自由文本</w:t>
            </w:r>
          </w:p>
        </w:tc>
        <w:tc>
          <w:tcPr>
            <w:tcW w:w="1276" w:type="dxa"/>
            <w:tcBorders>
              <w:top w:val="nil"/>
              <w:left w:val="nil"/>
              <w:bottom w:val="single" w:sz="4" w:space="0" w:color="auto"/>
              <w:right w:val="single" w:sz="4" w:space="0" w:color="auto"/>
            </w:tcBorders>
            <w:noWrap/>
            <w:vAlign w:val="center"/>
            <w:hideMark/>
          </w:tcPr>
          <w:p w14:paraId="5EC6BA03" w14:textId="432B7963" w:rsidR="003E75B5" w:rsidRPr="00C119C7" w:rsidRDefault="000E719E" w:rsidP="003E75B5">
            <w:pPr>
              <w:widowControl/>
              <w:spacing w:line="240" w:lineRule="auto"/>
              <w:jc w:val="center"/>
              <w:rPr>
                <w:rFonts w:ascii="Times New Roman" w:hAnsi="Times New Roman"/>
              </w:rPr>
            </w:pPr>
            <w:r w:rsidRPr="00C119C7">
              <w:rPr>
                <w:rFonts w:ascii="Times New Roman" w:hAnsi="Times New Roman" w:hint="eastAsia"/>
              </w:rPr>
              <w:t>无</w:t>
            </w:r>
          </w:p>
        </w:tc>
      </w:tr>
      <w:tr w:rsidR="000F116F" w:rsidRPr="00C119C7" w14:paraId="20488767" w14:textId="77777777" w:rsidTr="00160580">
        <w:trPr>
          <w:trHeight w:val="278"/>
          <w:jc w:val="center"/>
        </w:trPr>
        <w:tc>
          <w:tcPr>
            <w:tcW w:w="747" w:type="dxa"/>
            <w:tcBorders>
              <w:top w:val="nil"/>
              <w:left w:val="single" w:sz="4" w:space="0" w:color="auto"/>
              <w:bottom w:val="single" w:sz="4" w:space="0" w:color="auto"/>
              <w:right w:val="single" w:sz="4" w:space="0" w:color="auto"/>
            </w:tcBorders>
            <w:noWrap/>
            <w:vAlign w:val="center"/>
            <w:hideMark/>
          </w:tcPr>
          <w:p w14:paraId="51C9498F" w14:textId="3ADB6921"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1.5</w:t>
            </w:r>
          </w:p>
        </w:tc>
        <w:tc>
          <w:tcPr>
            <w:tcW w:w="1522" w:type="dxa"/>
            <w:tcBorders>
              <w:top w:val="nil"/>
              <w:left w:val="nil"/>
              <w:bottom w:val="single" w:sz="4" w:space="0" w:color="auto"/>
              <w:right w:val="single" w:sz="4" w:space="0" w:color="auto"/>
            </w:tcBorders>
            <w:noWrap/>
            <w:vAlign w:val="center"/>
            <w:hideMark/>
          </w:tcPr>
          <w:p w14:paraId="3217E2F8" w14:textId="1EF74209"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22ZX001005</w:t>
            </w:r>
          </w:p>
        </w:tc>
        <w:tc>
          <w:tcPr>
            <w:tcW w:w="1417" w:type="dxa"/>
            <w:tcBorders>
              <w:top w:val="nil"/>
              <w:left w:val="nil"/>
              <w:bottom w:val="single" w:sz="4" w:space="0" w:color="auto"/>
              <w:right w:val="single" w:sz="4" w:space="0" w:color="auto"/>
            </w:tcBorders>
            <w:noWrap/>
            <w:vAlign w:val="center"/>
            <w:hideMark/>
          </w:tcPr>
          <w:p w14:paraId="596B0CC6" w14:textId="1F9AD70B"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设备型号</w:t>
            </w:r>
          </w:p>
        </w:tc>
        <w:tc>
          <w:tcPr>
            <w:tcW w:w="2268" w:type="dxa"/>
            <w:tcBorders>
              <w:top w:val="nil"/>
              <w:left w:val="nil"/>
              <w:bottom w:val="single" w:sz="4" w:space="0" w:color="auto"/>
              <w:right w:val="single" w:sz="4" w:space="0" w:color="auto"/>
            </w:tcBorders>
            <w:noWrap/>
            <w:vAlign w:val="center"/>
            <w:hideMark/>
          </w:tcPr>
          <w:p w14:paraId="7AD5E91C" w14:textId="1CBC01E8"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model</w:t>
            </w:r>
          </w:p>
        </w:tc>
        <w:tc>
          <w:tcPr>
            <w:tcW w:w="2587" w:type="dxa"/>
            <w:tcBorders>
              <w:top w:val="nil"/>
              <w:left w:val="nil"/>
              <w:bottom w:val="single" w:sz="4" w:space="0" w:color="auto"/>
              <w:right w:val="single" w:sz="4" w:space="0" w:color="auto"/>
            </w:tcBorders>
            <w:noWrap/>
            <w:vAlign w:val="center"/>
            <w:hideMark/>
          </w:tcPr>
          <w:p w14:paraId="7B5CC790" w14:textId="1D78E861" w:rsidR="003E75B5" w:rsidRPr="00C119C7" w:rsidRDefault="00CD5410" w:rsidP="003E75B5">
            <w:pPr>
              <w:widowControl/>
              <w:spacing w:line="240" w:lineRule="auto"/>
              <w:jc w:val="center"/>
              <w:rPr>
                <w:rFonts w:ascii="Times New Roman" w:hAnsi="Times New Roman"/>
              </w:rPr>
            </w:pPr>
            <w:r w:rsidRPr="00C119C7">
              <w:rPr>
                <w:rFonts w:ascii="Times New Roman" w:hAnsi="Times New Roman"/>
              </w:rPr>
              <w:t>表征设备规格、结构形式或配置的型号</w:t>
            </w:r>
          </w:p>
        </w:tc>
        <w:tc>
          <w:tcPr>
            <w:tcW w:w="673" w:type="dxa"/>
            <w:tcBorders>
              <w:top w:val="nil"/>
              <w:left w:val="nil"/>
              <w:bottom w:val="single" w:sz="4" w:space="0" w:color="auto"/>
              <w:right w:val="single" w:sz="4" w:space="0" w:color="auto"/>
            </w:tcBorders>
            <w:noWrap/>
            <w:vAlign w:val="center"/>
            <w:hideMark/>
          </w:tcPr>
          <w:p w14:paraId="3160CAD6" w14:textId="17828D4F"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69524064" w14:textId="3919A516" w:rsidR="003E75B5" w:rsidRPr="00C119C7" w:rsidRDefault="00B66BD4" w:rsidP="003E75B5">
            <w:pPr>
              <w:widowControl/>
              <w:spacing w:line="240" w:lineRule="auto"/>
              <w:jc w:val="center"/>
              <w:rPr>
                <w:rFonts w:ascii="Times New Roman" w:hAnsi="Times New Roman"/>
              </w:rPr>
            </w:pPr>
            <w:r w:rsidRPr="00C119C7">
              <w:rPr>
                <w:rFonts w:ascii="Times New Roman" w:hAnsi="Times New Roman"/>
              </w:rPr>
              <w:t>C</w:t>
            </w:r>
          </w:p>
        </w:tc>
        <w:tc>
          <w:tcPr>
            <w:tcW w:w="851" w:type="dxa"/>
            <w:tcBorders>
              <w:top w:val="nil"/>
              <w:left w:val="nil"/>
              <w:bottom w:val="single" w:sz="4" w:space="0" w:color="auto"/>
              <w:right w:val="single" w:sz="4" w:space="0" w:color="auto"/>
            </w:tcBorders>
            <w:noWrap/>
            <w:vAlign w:val="center"/>
            <w:hideMark/>
          </w:tcPr>
          <w:p w14:paraId="137D3591" w14:textId="6E083BA0"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842" w:type="dxa"/>
            <w:tcBorders>
              <w:top w:val="nil"/>
              <w:left w:val="nil"/>
              <w:bottom w:val="single" w:sz="4" w:space="0" w:color="auto"/>
              <w:right w:val="single" w:sz="4" w:space="0" w:color="auto"/>
            </w:tcBorders>
            <w:noWrap/>
            <w:vAlign w:val="center"/>
            <w:hideMark/>
          </w:tcPr>
          <w:p w14:paraId="457CAB1B" w14:textId="6E8A7136"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自由文本</w:t>
            </w:r>
          </w:p>
        </w:tc>
        <w:tc>
          <w:tcPr>
            <w:tcW w:w="1276" w:type="dxa"/>
            <w:tcBorders>
              <w:top w:val="nil"/>
              <w:left w:val="nil"/>
              <w:bottom w:val="single" w:sz="4" w:space="0" w:color="auto"/>
              <w:right w:val="single" w:sz="4" w:space="0" w:color="auto"/>
            </w:tcBorders>
            <w:noWrap/>
            <w:vAlign w:val="center"/>
            <w:hideMark/>
          </w:tcPr>
          <w:p w14:paraId="5ABD03D2" w14:textId="75D3C782" w:rsidR="003E75B5" w:rsidRPr="00C119C7" w:rsidRDefault="00B66BD4" w:rsidP="003E75B5">
            <w:pPr>
              <w:widowControl/>
              <w:spacing w:line="240" w:lineRule="auto"/>
              <w:jc w:val="center"/>
              <w:rPr>
                <w:rFonts w:ascii="Times New Roman" w:hAnsi="Times New Roman"/>
              </w:rPr>
            </w:pPr>
            <w:r w:rsidRPr="00C119C7">
              <w:rPr>
                <w:rFonts w:ascii="Times New Roman" w:hAnsi="Times New Roman"/>
              </w:rPr>
              <w:t>具备型号资料时应填写</w:t>
            </w:r>
          </w:p>
        </w:tc>
      </w:tr>
      <w:tr w:rsidR="000F116F" w:rsidRPr="00C119C7" w14:paraId="4ADD7C73" w14:textId="77777777" w:rsidTr="00160580">
        <w:trPr>
          <w:trHeight w:val="278"/>
          <w:jc w:val="center"/>
        </w:trPr>
        <w:tc>
          <w:tcPr>
            <w:tcW w:w="747" w:type="dxa"/>
            <w:tcBorders>
              <w:top w:val="nil"/>
              <w:left w:val="single" w:sz="4" w:space="0" w:color="auto"/>
              <w:bottom w:val="single" w:sz="4" w:space="0" w:color="auto"/>
              <w:right w:val="single" w:sz="4" w:space="0" w:color="auto"/>
            </w:tcBorders>
            <w:noWrap/>
            <w:vAlign w:val="center"/>
            <w:hideMark/>
          </w:tcPr>
          <w:p w14:paraId="197F346A" w14:textId="1CD75727"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1.6</w:t>
            </w:r>
          </w:p>
        </w:tc>
        <w:tc>
          <w:tcPr>
            <w:tcW w:w="1522" w:type="dxa"/>
            <w:tcBorders>
              <w:top w:val="nil"/>
              <w:left w:val="nil"/>
              <w:bottom w:val="single" w:sz="4" w:space="0" w:color="auto"/>
              <w:right w:val="single" w:sz="4" w:space="0" w:color="auto"/>
            </w:tcBorders>
            <w:noWrap/>
            <w:vAlign w:val="center"/>
            <w:hideMark/>
          </w:tcPr>
          <w:p w14:paraId="400A909D" w14:textId="3B3CB4D4"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22ZX001006</w:t>
            </w:r>
          </w:p>
        </w:tc>
        <w:tc>
          <w:tcPr>
            <w:tcW w:w="1417" w:type="dxa"/>
            <w:tcBorders>
              <w:top w:val="nil"/>
              <w:left w:val="nil"/>
              <w:bottom w:val="single" w:sz="4" w:space="0" w:color="auto"/>
              <w:right w:val="single" w:sz="4" w:space="0" w:color="auto"/>
            </w:tcBorders>
            <w:noWrap/>
            <w:vAlign w:val="center"/>
            <w:hideMark/>
          </w:tcPr>
          <w:p w14:paraId="705AA329" w14:textId="39787C53"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设备重量</w:t>
            </w:r>
          </w:p>
        </w:tc>
        <w:tc>
          <w:tcPr>
            <w:tcW w:w="2268" w:type="dxa"/>
            <w:tcBorders>
              <w:top w:val="nil"/>
              <w:left w:val="nil"/>
              <w:bottom w:val="single" w:sz="4" w:space="0" w:color="auto"/>
              <w:right w:val="single" w:sz="4" w:space="0" w:color="auto"/>
            </w:tcBorders>
            <w:noWrap/>
            <w:vAlign w:val="center"/>
            <w:hideMark/>
          </w:tcPr>
          <w:p w14:paraId="60324AB6" w14:textId="4CB9934C"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weight</w:t>
            </w:r>
          </w:p>
        </w:tc>
        <w:tc>
          <w:tcPr>
            <w:tcW w:w="2587" w:type="dxa"/>
            <w:tcBorders>
              <w:top w:val="nil"/>
              <w:left w:val="nil"/>
              <w:bottom w:val="single" w:sz="4" w:space="0" w:color="auto"/>
              <w:right w:val="single" w:sz="4" w:space="0" w:color="auto"/>
            </w:tcBorders>
            <w:noWrap/>
            <w:vAlign w:val="center"/>
            <w:hideMark/>
          </w:tcPr>
          <w:p w14:paraId="04691AD6" w14:textId="78274218"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设备整机质量</w:t>
            </w:r>
          </w:p>
        </w:tc>
        <w:tc>
          <w:tcPr>
            <w:tcW w:w="673" w:type="dxa"/>
            <w:tcBorders>
              <w:top w:val="nil"/>
              <w:left w:val="nil"/>
              <w:bottom w:val="single" w:sz="4" w:space="0" w:color="auto"/>
              <w:right w:val="single" w:sz="4" w:space="0" w:color="auto"/>
            </w:tcBorders>
            <w:noWrap/>
            <w:vAlign w:val="center"/>
            <w:hideMark/>
          </w:tcPr>
          <w:p w14:paraId="4F373ABD" w14:textId="7499B8D4"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数字</w:t>
            </w:r>
          </w:p>
        </w:tc>
        <w:tc>
          <w:tcPr>
            <w:tcW w:w="709" w:type="dxa"/>
            <w:tcBorders>
              <w:top w:val="nil"/>
              <w:left w:val="nil"/>
              <w:bottom w:val="single" w:sz="4" w:space="0" w:color="auto"/>
              <w:right w:val="single" w:sz="4" w:space="0" w:color="auto"/>
            </w:tcBorders>
            <w:noWrap/>
            <w:vAlign w:val="center"/>
            <w:hideMark/>
          </w:tcPr>
          <w:p w14:paraId="14D54AF1" w14:textId="71A75916"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55A8B0B4" w14:textId="075F9B29"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842" w:type="dxa"/>
            <w:tcBorders>
              <w:top w:val="nil"/>
              <w:left w:val="nil"/>
              <w:bottom w:val="single" w:sz="4" w:space="0" w:color="auto"/>
              <w:right w:val="single" w:sz="4" w:space="0" w:color="auto"/>
            </w:tcBorders>
            <w:noWrap/>
            <w:vAlign w:val="center"/>
            <w:hideMark/>
          </w:tcPr>
          <w:p w14:paraId="438FC939" w14:textId="3FCB6CF9"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正数</w:t>
            </w:r>
          </w:p>
        </w:tc>
        <w:tc>
          <w:tcPr>
            <w:tcW w:w="1276" w:type="dxa"/>
            <w:tcBorders>
              <w:top w:val="nil"/>
              <w:left w:val="nil"/>
              <w:bottom w:val="single" w:sz="4" w:space="0" w:color="auto"/>
              <w:right w:val="single" w:sz="4" w:space="0" w:color="auto"/>
            </w:tcBorders>
            <w:noWrap/>
            <w:vAlign w:val="center"/>
            <w:hideMark/>
          </w:tcPr>
          <w:p w14:paraId="7E2775C2" w14:textId="44B4294E"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单位</w:t>
            </w:r>
            <w:r w:rsidRPr="00C119C7">
              <w:rPr>
                <w:rFonts w:ascii="Times New Roman" w:hAnsi="Times New Roman"/>
              </w:rPr>
              <w:t>:</w:t>
            </w:r>
            <w:r w:rsidRPr="00C119C7">
              <w:rPr>
                <w:rFonts w:ascii="Times New Roman" w:hAnsi="Times New Roman"/>
              </w:rPr>
              <w:t>吨</w:t>
            </w:r>
          </w:p>
        </w:tc>
      </w:tr>
      <w:tr w:rsidR="000F116F" w:rsidRPr="00C119C7" w14:paraId="6883D90E" w14:textId="77777777" w:rsidTr="00160580">
        <w:trPr>
          <w:trHeight w:val="278"/>
          <w:jc w:val="center"/>
        </w:trPr>
        <w:tc>
          <w:tcPr>
            <w:tcW w:w="747" w:type="dxa"/>
            <w:tcBorders>
              <w:top w:val="nil"/>
              <w:left w:val="single" w:sz="4" w:space="0" w:color="auto"/>
              <w:bottom w:val="single" w:sz="4" w:space="0" w:color="auto"/>
              <w:right w:val="single" w:sz="4" w:space="0" w:color="auto"/>
            </w:tcBorders>
            <w:noWrap/>
            <w:vAlign w:val="center"/>
            <w:hideMark/>
          </w:tcPr>
          <w:p w14:paraId="2DFC340D" w14:textId="1FBA7F79"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1.7</w:t>
            </w:r>
          </w:p>
        </w:tc>
        <w:tc>
          <w:tcPr>
            <w:tcW w:w="1522" w:type="dxa"/>
            <w:tcBorders>
              <w:top w:val="nil"/>
              <w:left w:val="nil"/>
              <w:bottom w:val="single" w:sz="4" w:space="0" w:color="auto"/>
              <w:right w:val="single" w:sz="4" w:space="0" w:color="auto"/>
            </w:tcBorders>
            <w:noWrap/>
            <w:vAlign w:val="center"/>
            <w:hideMark/>
          </w:tcPr>
          <w:p w14:paraId="3F659C42" w14:textId="66B1A2DE"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22ZX001007</w:t>
            </w:r>
          </w:p>
        </w:tc>
        <w:tc>
          <w:tcPr>
            <w:tcW w:w="1417" w:type="dxa"/>
            <w:tcBorders>
              <w:top w:val="nil"/>
              <w:left w:val="nil"/>
              <w:bottom w:val="single" w:sz="4" w:space="0" w:color="auto"/>
              <w:right w:val="single" w:sz="4" w:space="0" w:color="auto"/>
            </w:tcBorders>
            <w:noWrap/>
            <w:vAlign w:val="center"/>
            <w:hideMark/>
          </w:tcPr>
          <w:p w14:paraId="38285908" w14:textId="7C296E3F"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设备尺寸</w:t>
            </w:r>
          </w:p>
        </w:tc>
        <w:tc>
          <w:tcPr>
            <w:tcW w:w="2268" w:type="dxa"/>
            <w:tcBorders>
              <w:top w:val="nil"/>
              <w:left w:val="nil"/>
              <w:bottom w:val="single" w:sz="4" w:space="0" w:color="auto"/>
              <w:right w:val="single" w:sz="4" w:space="0" w:color="auto"/>
            </w:tcBorders>
            <w:noWrap/>
            <w:vAlign w:val="center"/>
            <w:hideMark/>
          </w:tcPr>
          <w:p w14:paraId="7EEC6590" w14:textId="68849416"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dimensions</w:t>
            </w:r>
          </w:p>
        </w:tc>
        <w:tc>
          <w:tcPr>
            <w:tcW w:w="2587" w:type="dxa"/>
            <w:tcBorders>
              <w:top w:val="nil"/>
              <w:left w:val="nil"/>
              <w:bottom w:val="single" w:sz="4" w:space="0" w:color="auto"/>
              <w:right w:val="single" w:sz="4" w:space="0" w:color="auto"/>
            </w:tcBorders>
            <w:noWrap/>
            <w:vAlign w:val="center"/>
            <w:hideMark/>
          </w:tcPr>
          <w:p w14:paraId="4E014776" w14:textId="380606F3"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设备外形尺寸或主要轮廓尺寸</w:t>
            </w:r>
          </w:p>
        </w:tc>
        <w:tc>
          <w:tcPr>
            <w:tcW w:w="673" w:type="dxa"/>
            <w:tcBorders>
              <w:top w:val="nil"/>
              <w:left w:val="nil"/>
              <w:bottom w:val="single" w:sz="4" w:space="0" w:color="auto"/>
              <w:right w:val="single" w:sz="4" w:space="0" w:color="auto"/>
            </w:tcBorders>
            <w:noWrap/>
            <w:vAlign w:val="center"/>
            <w:hideMark/>
          </w:tcPr>
          <w:p w14:paraId="221F6757" w14:textId="349F616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29CC368B" w14:textId="229D4B71"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1A554658" w14:textId="20ACC8B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842" w:type="dxa"/>
            <w:tcBorders>
              <w:top w:val="nil"/>
              <w:left w:val="nil"/>
              <w:bottom w:val="single" w:sz="4" w:space="0" w:color="auto"/>
              <w:right w:val="single" w:sz="4" w:space="0" w:color="auto"/>
            </w:tcBorders>
            <w:noWrap/>
            <w:vAlign w:val="center"/>
            <w:hideMark/>
          </w:tcPr>
          <w:p w14:paraId="54785B42" w14:textId="075A72FE" w:rsidR="003E75B5" w:rsidRPr="00C119C7" w:rsidRDefault="00B66BD4" w:rsidP="003E75B5">
            <w:pPr>
              <w:widowControl/>
              <w:spacing w:line="240" w:lineRule="auto"/>
              <w:jc w:val="center"/>
              <w:rPr>
                <w:rFonts w:ascii="Times New Roman" w:hAnsi="Times New Roman"/>
              </w:rPr>
            </w:pPr>
            <w:r w:rsidRPr="00C119C7">
              <w:rPr>
                <w:rFonts w:ascii="Times New Roman" w:hAnsi="Times New Roman"/>
              </w:rPr>
              <w:t>长</w:t>
            </w:r>
            <w:r w:rsidRPr="00C119C7">
              <w:rPr>
                <w:rFonts w:ascii="Times New Roman" w:hAnsi="Times New Roman"/>
              </w:rPr>
              <w:t>×</w:t>
            </w:r>
            <w:r w:rsidRPr="00C119C7">
              <w:rPr>
                <w:rFonts w:ascii="Times New Roman" w:hAnsi="Times New Roman"/>
              </w:rPr>
              <w:t>宽</w:t>
            </w:r>
            <w:r w:rsidRPr="00C119C7">
              <w:rPr>
                <w:rFonts w:ascii="Times New Roman" w:hAnsi="Times New Roman"/>
              </w:rPr>
              <w:t>×</w:t>
            </w:r>
            <w:r w:rsidRPr="00C119C7">
              <w:rPr>
                <w:rFonts w:ascii="Times New Roman" w:hAnsi="Times New Roman"/>
              </w:rPr>
              <w:t>高或主要外形尺寸</w:t>
            </w:r>
          </w:p>
        </w:tc>
        <w:tc>
          <w:tcPr>
            <w:tcW w:w="1276" w:type="dxa"/>
            <w:tcBorders>
              <w:top w:val="nil"/>
              <w:left w:val="nil"/>
              <w:bottom w:val="single" w:sz="4" w:space="0" w:color="auto"/>
              <w:right w:val="single" w:sz="4" w:space="0" w:color="auto"/>
            </w:tcBorders>
            <w:noWrap/>
            <w:vAlign w:val="center"/>
            <w:hideMark/>
          </w:tcPr>
          <w:p w14:paraId="2851E325" w14:textId="5B8805D5" w:rsidR="003E75B5" w:rsidRPr="00C119C7" w:rsidRDefault="00B66BD4" w:rsidP="003E75B5">
            <w:pPr>
              <w:widowControl/>
              <w:spacing w:line="240" w:lineRule="auto"/>
              <w:jc w:val="center"/>
              <w:rPr>
                <w:rFonts w:ascii="Times New Roman" w:hAnsi="Times New Roman"/>
              </w:rPr>
            </w:pPr>
            <w:r w:rsidRPr="00C119C7">
              <w:rPr>
                <w:rFonts w:ascii="Times New Roman" w:hAnsi="Times New Roman"/>
              </w:rPr>
              <w:t>单位：米；可按长</w:t>
            </w:r>
            <w:r w:rsidRPr="00C119C7">
              <w:rPr>
                <w:rFonts w:ascii="Times New Roman" w:hAnsi="Times New Roman"/>
              </w:rPr>
              <w:t>×</w:t>
            </w:r>
            <w:r w:rsidRPr="00C119C7">
              <w:rPr>
                <w:rFonts w:ascii="Times New Roman" w:hAnsi="Times New Roman"/>
              </w:rPr>
              <w:t>宽</w:t>
            </w:r>
            <w:r w:rsidRPr="00C119C7">
              <w:rPr>
                <w:rFonts w:ascii="Times New Roman" w:hAnsi="Times New Roman"/>
              </w:rPr>
              <w:t>×</w:t>
            </w:r>
            <w:r w:rsidRPr="00C119C7">
              <w:rPr>
                <w:rFonts w:ascii="Times New Roman" w:hAnsi="Times New Roman"/>
              </w:rPr>
              <w:t>高表示</w:t>
            </w:r>
          </w:p>
        </w:tc>
      </w:tr>
      <w:tr w:rsidR="000F116F" w:rsidRPr="00C119C7" w14:paraId="3206C61D" w14:textId="77777777" w:rsidTr="00160580">
        <w:trPr>
          <w:trHeight w:val="278"/>
          <w:jc w:val="center"/>
        </w:trPr>
        <w:tc>
          <w:tcPr>
            <w:tcW w:w="747" w:type="dxa"/>
            <w:tcBorders>
              <w:top w:val="nil"/>
              <w:left w:val="single" w:sz="4" w:space="0" w:color="auto"/>
              <w:bottom w:val="single" w:sz="4" w:space="0" w:color="auto"/>
              <w:right w:val="single" w:sz="4" w:space="0" w:color="auto"/>
            </w:tcBorders>
            <w:noWrap/>
            <w:vAlign w:val="center"/>
            <w:hideMark/>
          </w:tcPr>
          <w:p w14:paraId="252AED64" w14:textId="724A0E2A"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1.8</w:t>
            </w:r>
          </w:p>
        </w:tc>
        <w:tc>
          <w:tcPr>
            <w:tcW w:w="1522" w:type="dxa"/>
            <w:tcBorders>
              <w:top w:val="nil"/>
              <w:left w:val="nil"/>
              <w:bottom w:val="single" w:sz="4" w:space="0" w:color="auto"/>
              <w:right w:val="single" w:sz="4" w:space="0" w:color="auto"/>
            </w:tcBorders>
            <w:noWrap/>
            <w:vAlign w:val="center"/>
            <w:hideMark/>
          </w:tcPr>
          <w:p w14:paraId="7AE1E01A" w14:textId="294D7726"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22ZX001008</w:t>
            </w:r>
          </w:p>
        </w:tc>
        <w:tc>
          <w:tcPr>
            <w:tcW w:w="1417" w:type="dxa"/>
            <w:tcBorders>
              <w:top w:val="nil"/>
              <w:left w:val="nil"/>
              <w:bottom w:val="single" w:sz="4" w:space="0" w:color="auto"/>
              <w:right w:val="single" w:sz="4" w:space="0" w:color="auto"/>
            </w:tcBorders>
            <w:noWrap/>
            <w:vAlign w:val="center"/>
            <w:hideMark/>
          </w:tcPr>
          <w:p w14:paraId="465F504A" w14:textId="180966F0"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设备类型</w:t>
            </w:r>
          </w:p>
        </w:tc>
        <w:tc>
          <w:tcPr>
            <w:tcW w:w="2268" w:type="dxa"/>
            <w:tcBorders>
              <w:top w:val="nil"/>
              <w:left w:val="nil"/>
              <w:bottom w:val="single" w:sz="4" w:space="0" w:color="auto"/>
              <w:right w:val="single" w:sz="4" w:space="0" w:color="auto"/>
            </w:tcBorders>
            <w:noWrap/>
            <w:vAlign w:val="center"/>
            <w:hideMark/>
          </w:tcPr>
          <w:p w14:paraId="5197F0B0" w14:textId="1F0CBFF1"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equipmentType</w:t>
            </w:r>
          </w:p>
        </w:tc>
        <w:tc>
          <w:tcPr>
            <w:tcW w:w="2587" w:type="dxa"/>
            <w:tcBorders>
              <w:top w:val="nil"/>
              <w:left w:val="nil"/>
              <w:bottom w:val="single" w:sz="4" w:space="0" w:color="auto"/>
              <w:right w:val="single" w:sz="4" w:space="0" w:color="auto"/>
            </w:tcBorders>
            <w:noWrap/>
            <w:vAlign w:val="center"/>
            <w:hideMark/>
          </w:tcPr>
          <w:p w14:paraId="4CF9668E" w14:textId="195A0152" w:rsidR="003E75B5" w:rsidRPr="00C119C7" w:rsidRDefault="00CD5410" w:rsidP="003E75B5">
            <w:pPr>
              <w:widowControl/>
              <w:spacing w:line="240" w:lineRule="auto"/>
              <w:jc w:val="center"/>
              <w:rPr>
                <w:rFonts w:ascii="Times New Roman" w:hAnsi="Times New Roman"/>
              </w:rPr>
            </w:pPr>
            <w:r w:rsidRPr="00C119C7">
              <w:rPr>
                <w:rFonts w:ascii="Times New Roman" w:hAnsi="Times New Roman"/>
              </w:rPr>
              <w:t>按功能和结构形式划分的设备类别</w:t>
            </w:r>
          </w:p>
        </w:tc>
        <w:tc>
          <w:tcPr>
            <w:tcW w:w="673" w:type="dxa"/>
            <w:tcBorders>
              <w:top w:val="nil"/>
              <w:left w:val="nil"/>
              <w:bottom w:val="single" w:sz="4" w:space="0" w:color="auto"/>
              <w:right w:val="single" w:sz="4" w:space="0" w:color="auto"/>
            </w:tcBorders>
            <w:noWrap/>
            <w:vAlign w:val="center"/>
            <w:hideMark/>
          </w:tcPr>
          <w:p w14:paraId="16E02E87" w14:textId="0CDED0D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3165BBD3" w14:textId="15390647"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M</w:t>
            </w:r>
          </w:p>
        </w:tc>
        <w:tc>
          <w:tcPr>
            <w:tcW w:w="851" w:type="dxa"/>
            <w:tcBorders>
              <w:top w:val="nil"/>
              <w:left w:val="nil"/>
              <w:bottom w:val="single" w:sz="4" w:space="0" w:color="auto"/>
              <w:right w:val="single" w:sz="4" w:space="0" w:color="auto"/>
            </w:tcBorders>
            <w:noWrap/>
            <w:vAlign w:val="center"/>
            <w:hideMark/>
          </w:tcPr>
          <w:p w14:paraId="26E34BC5" w14:textId="28E00085"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842" w:type="dxa"/>
            <w:tcBorders>
              <w:top w:val="nil"/>
              <w:left w:val="nil"/>
              <w:bottom w:val="single" w:sz="4" w:space="0" w:color="auto"/>
              <w:right w:val="single" w:sz="4" w:space="0" w:color="auto"/>
            </w:tcBorders>
            <w:noWrap/>
            <w:vAlign w:val="center"/>
            <w:hideMark/>
          </w:tcPr>
          <w:p w14:paraId="78DE8E4B" w14:textId="6BC6C35C" w:rsidR="003E75B5" w:rsidRPr="00C119C7" w:rsidRDefault="00B66BD4" w:rsidP="003E75B5">
            <w:pPr>
              <w:widowControl/>
              <w:spacing w:line="240" w:lineRule="auto"/>
              <w:jc w:val="center"/>
              <w:rPr>
                <w:rFonts w:ascii="Times New Roman" w:hAnsi="Times New Roman"/>
              </w:rPr>
            </w:pPr>
            <w:r w:rsidRPr="00C119C7">
              <w:rPr>
                <w:rFonts w:ascii="Times New Roman" w:hAnsi="Times New Roman"/>
              </w:rPr>
              <w:t>桥式抓斗卸船机</w:t>
            </w:r>
            <w:r w:rsidRPr="00C119C7">
              <w:rPr>
                <w:rFonts w:ascii="Times New Roman" w:hAnsi="Times New Roman"/>
              </w:rPr>
              <w:t>/</w:t>
            </w:r>
            <w:r w:rsidRPr="00C119C7">
              <w:rPr>
                <w:rFonts w:ascii="Times New Roman" w:hAnsi="Times New Roman"/>
              </w:rPr>
              <w:t>链斗卸船机</w:t>
            </w:r>
            <w:r w:rsidRPr="00C119C7">
              <w:rPr>
                <w:rFonts w:ascii="Times New Roman" w:hAnsi="Times New Roman"/>
              </w:rPr>
              <w:t>/</w:t>
            </w:r>
            <w:r w:rsidRPr="00C119C7">
              <w:rPr>
                <w:rFonts w:ascii="Times New Roman" w:hAnsi="Times New Roman"/>
              </w:rPr>
              <w:t>螺旋卸船机</w:t>
            </w:r>
            <w:r w:rsidRPr="00C119C7">
              <w:rPr>
                <w:rFonts w:ascii="Times New Roman" w:hAnsi="Times New Roman"/>
              </w:rPr>
              <w:t>/</w:t>
            </w:r>
            <w:r w:rsidRPr="00C119C7">
              <w:rPr>
                <w:rFonts w:ascii="Times New Roman" w:hAnsi="Times New Roman"/>
              </w:rPr>
              <w:t>带斗门座起重机</w:t>
            </w:r>
            <w:r w:rsidRPr="00C119C7">
              <w:rPr>
                <w:rFonts w:ascii="Times New Roman" w:hAnsi="Times New Roman"/>
              </w:rPr>
              <w:t>/</w:t>
            </w:r>
            <w:r w:rsidRPr="00C119C7">
              <w:rPr>
                <w:rFonts w:ascii="Times New Roman" w:hAnsi="Times New Roman"/>
              </w:rPr>
              <w:t>装载机</w:t>
            </w:r>
            <w:r w:rsidRPr="00C119C7">
              <w:rPr>
                <w:rFonts w:ascii="Times New Roman" w:hAnsi="Times New Roman"/>
              </w:rPr>
              <w:t>/</w:t>
            </w:r>
            <w:r w:rsidRPr="00C119C7">
              <w:rPr>
                <w:rFonts w:ascii="Times New Roman" w:hAnsi="Times New Roman"/>
              </w:rPr>
              <w:t>装船机</w:t>
            </w:r>
            <w:r w:rsidRPr="00C119C7">
              <w:rPr>
                <w:rFonts w:ascii="Times New Roman" w:hAnsi="Times New Roman"/>
              </w:rPr>
              <w:t>/</w:t>
            </w:r>
            <w:r w:rsidRPr="00C119C7">
              <w:rPr>
                <w:rFonts w:ascii="Times New Roman" w:hAnsi="Times New Roman"/>
              </w:rPr>
              <w:t>带式输送机</w:t>
            </w:r>
            <w:r w:rsidRPr="00C119C7">
              <w:rPr>
                <w:rFonts w:ascii="Times New Roman" w:hAnsi="Times New Roman"/>
              </w:rPr>
              <w:t>/</w:t>
            </w:r>
            <w:r w:rsidRPr="00C119C7">
              <w:rPr>
                <w:rFonts w:ascii="Times New Roman" w:hAnsi="Times New Roman"/>
              </w:rPr>
              <w:t>堆料机</w:t>
            </w:r>
            <w:r w:rsidRPr="00C119C7">
              <w:rPr>
                <w:rFonts w:ascii="Times New Roman" w:hAnsi="Times New Roman"/>
              </w:rPr>
              <w:t>/</w:t>
            </w:r>
            <w:r w:rsidRPr="00C119C7">
              <w:rPr>
                <w:rFonts w:ascii="Times New Roman" w:hAnsi="Times New Roman"/>
              </w:rPr>
              <w:t>斗轮取料机</w:t>
            </w:r>
            <w:r w:rsidRPr="00C119C7">
              <w:rPr>
                <w:rFonts w:ascii="Times New Roman" w:hAnsi="Times New Roman"/>
              </w:rPr>
              <w:t>/</w:t>
            </w:r>
            <w:r w:rsidRPr="00C119C7">
              <w:rPr>
                <w:rFonts w:ascii="Times New Roman" w:hAnsi="Times New Roman"/>
              </w:rPr>
              <w:t>斗轮堆取料机</w:t>
            </w:r>
            <w:r w:rsidRPr="00C119C7">
              <w:rPr>
                <w:rFonts w:ascii="Times New Roman" w:hAnsi="Times New Roman"/>
              </w:rPr>
              <w:t>/</w:t>
            </w:r>
            <w:r w:rsidRPr="00C119C7">
              <w:rPr>
                <w:rFonts w:ascii="Times New Roman" w:hAnsi="Times New Roman"/>
              </w:rPr>
              <w:t>翻车机</w:t>
            </w:r>
            <w:r w:rsidRPr="00C119C7">
              <w:rPr>
                <w:rFonts w:ascii="Times New Roman" w:hAnsi="Times New Roman"/>
              </w:rPr>
              <w:t>/</w:t>
            </w:r>
            <w:r w:rsidRPr="00C119C7">
              <w:rPr>
                <w:rFonts w:ascii="Times New Roman" w:hAnsi="Times New Roman"/>
              </w:rPr>
              <w:t>装车机</w:t>
            </w:r>
            <w:r w:rsidRPr="00C119C7">
              <w:rPr>
                <w:rFonts w:ascii="Times New Roman" w:hAnsi="Times New Roman"/>
              </w:rPr>
              <w:t>/</w:t>
            </w:r>
            <w:r w:rsidRPr="00C119C7">
              <w:rPr>
                <w:rFonts w:ascii="Times New Roman" w:hAnsi="Times New Roman"/>
              </w:rPr>
              <w:t>其他</w:t>
            </w:r>
          </w:p>
        </w:tc>
        <w:tc>
          <w:tcPr>
            <w:tcW w:w="1276" w:type="dxa"/>
            <w:tcBorders>
              <w:top w:val="nil"/>
              <w:left w:val="nil"/>
              <w:bottom w:val="single" w:sz="4" w:space="0" w:color="auto"/>
              <w:right w:val="single" w:sz="4" w:space="0" w:color="auto"/>
            </w:tcBorders>
            <w:noWrap/>
            <w:vAlign w:val="center"/>
            <w:hideMark/>
          </w:tcPr>
          <w:p w14:paraId="0D05C943" w14:textId="174AF8A4"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无</w:t>
            </w:r>
          </w:p>
        </w:tc>
      </w:tr>
      <w:tr w:rsidR="000F116F" w:rsidRPr="00C119C7" w14:paraId="00246886" w14:textId="77777777" w:rsidTr="00160580">
        <w:trPr>
          <w:trHeight w:val="278"/>
          <w:jc w:val="center"/>
        </w:trPr>
        <w:tc>
          <w:tcPr>
            <w:tcW w:w="747" w:type="dxa"/>
            <w:tcBorders>
              <w:top w:val="nil"/>
              <w:left w:val="single" w:sz="4" w:space="0" w:color="auto"/>
              <w:bottom w:val="single" w:sz="4" w:space="0" w:color="auto"/>
              <w:right w:val="single" w:sz="4" w:space="0" w:color="auto"/>
            </w:tcBorders>
            <w:noWrap/>
            <w:vAlign w:val="center"/>
            <w:hideMark/>
          </w:tcPr>
          <w:p w14:paraId="48EB17E8" w14:textId="2F261F13"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lastRenderedPageBreak/>
              <w:t>1.9</w:t>
            </w:r>
          </w:p>
        </w:tc>
        <w:tc>
          <w:tcPr>
            <w:tcW w:w="1522" w:type="dxa"/>
            <w:tcBorders>
              <w:top w:val="nil"/>
              <w:left w:val="nil"/>
              <w:bottom w:val="single" w:sz="4" w:space="0" w:color="auto"/>
              <w:right w:val="single" w:sz="4" w:space="0" w:color="auto"/>
            </w:tcBorders>
            <w:noWrap/>
            <w:vAlign w:val="center"/>
            <w:hideMark/>
          </w:tcPr>
          <w:p w14:paraId="7E010328" w14:textId="0A8E2013"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22ZX001009</w:t>
            </w:r>
          </w:p>
        </w:tc>
        <w:tc>
          <w:tcPr>
            <w:tcW w:w="1417" w:type="dxa"/>
            <w:tcBorders>
              <w:top w:val="nil"/>
              <w:left w:val="nil"/>
              <w:bottom w:val="single" w:sz="4" w:space="0" w:color="auto"/>
              <w:right w:val="single" w:sz="4" w:space="0" w:color="auto"/>
            </w:tcBorders>
            <w:noWrap/>
            <w:vAlign w:val="center"/>
            <w:hideMark/>
          </w:tcPr>
          <w:p w14:paraId="07E31A9C" w14:textId="58979631"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执行标准</w:t>
            </w:r>
          </w:p>
        </w:tc>
        <w:tc>
          <w:tcPr>
            <w:tcW w:w="2268" w:type="dxa"/>
            <w:tcBorders>
              <w:top w:val="nil"/>
              <w:left w:val="nil"/>
              <w:bottom w:val="single" w:sz="4" w:space="0" w:color="auto"/>
              <w:right w:val="single" w:sz="4" w:space="0" w:color="auto"/>
            </w:tcBorders>
            <w:noWrap/>
            <w:vAlign w:val="center"/>
            <w:hideMark/>
          </w:tcPr>
          <w:p w14:paraId="2E807690" w14:textId="526D24CB"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executionStandard</w:t>
            </w:r>
          </w:p>
        </w:tc>
        <w:tc>
          <w:tcPr>
            <w:tcW w:w="2587" w:type="dxa"/>
            <w:tcBorders>
              <w:top w:val="nil"/>
              <w:left w:val="nil"/>
              <w:bottom w:val="single" w:sz="4" w:space="0" w:color="auto"/>
              <w:right w:val="single" w:sz="4" w:space="0" w:color="auto"/>
            </w:tcBorders>
            <w:noWrap/>
            <w:vAlign w:val="center"/>
            <w:hideMark/>
          </w:tcPr>
          <w:p w14:paraId="11514C61" w14:textId="2CD0961D" w:rsidR="003E75B5" w:rsidRPr="00C119C7" w:rsidRDefault="00CD5410" w:rsidP="003E75B5">
            <w:pPr>
              <w:widowControl/>
              <w:spacing w:line="240" w:lineRule="auto"/>
              <w:jc w:val="center"/>
              <w:rPr>
                <w:rFonts w:ascii="Times New Roman" w:hAnsi="Times New Roman"/>
              </w:rPr>
            </w:pPr>
            <w:r w:rsidRPr="00C119C7">
              <w:rPr>
                <w:rFonts w:ascii="Times New Roman" w:hAnsi="Times New Roman"/>
              </w:rPr>
              <w:t>设备设计、制造、验收或使用管理依据的标准</w:t>
            </w:r>
          </w:p>
        </w:tc>
        <w:tc>
          <w:tcPr>
            <w:tcW w:w="673" w:type="dxa"/>
            <w:tcBorders>
              <w:top w:val="nil"/>
              <w:left w:val="nil"/>
              <w:bottom w:val="single" w:sz="4" w:space="0" w:color="auto"/>
              <w:right w:val="single" w:sz="4" w:space="0" w:color="auto"/>
            </w:tcBorders>
            <w:noWrap/>
            <w:vAlign w:val="center"/>
            <w:hideMark/>
          </w:tcPr>
          <w:p w14:paraId="76EBE573" w14:textId="74E8A5E8"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52CE602B" w14:textId="5C4242C2" w:rsidR="003E75B5" w:rsidRPr="00C119C7" w:rsidRDefault="00321E17" w:rsidP="003E75B5">
            <w:pPr>
              <w:widowControl/>
              <w:spacing w:line="240" w:lineRule="auto"/>
              <w:jc w:val="center"/>
              <w:rPr>
                <w:rFonts w:ascii="Times New Roman" w:hAnsi="Times New Roman"/>
              </w:rPr>
            </w:pPr>
            <w:r w:rsidRPr="00C119C7">
              <w:rPr>
                <w:rFonts w:ascii="Times New Roman" w:hAnsi="Times New Roman"/>
              </w:rPr>
              <w:t>C</w:t>
            </w:r>
          </w:p>
        </w:tc>
        <w:tc>
          <w:tcPr>
            <w:tcW w:w="851" w:type="dxa"/>
            <w:tcBorders>
              <w:top w:val="nil"/>
              <w:left w:val="nil"/>
              <w:bottom w:val="single" w:sz="4" w:space="0" w:color="auto"/>
              <w:right w:val="single" w:sz="4" w:space="0" w:color="auto"/>
            </w:tcBorders>
            <w:noWrap/>
            <w:vAlign w:val="center"/>
            <w:hideMark/>
          </w:tcPr>
          <w:p w14:paraId="524C20F8" w14:textId="78C5FDA3"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842" w:type="dxa"/>
            <w:tcBorders>
              <w:top w:val="nil"/>
              <w:left w:val="nil"/>
              <w:bottom w:val="single" w:sz="4" w:space="0" w:color="auto"/>
              <w:right w:val="single" w:sz="4" w:space="0" w:color="auto"/>
            </w:tcBorders>
            <w:noWrap/>
            <w:vAlign w:val="center"/>
            <w:hideMark/>
          </w:tcPr>
          <w:p w14:paraId="4D99B1A5" w14:textId="45E41247"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自由文本</w:t>
            </w:r>
          </w:p>
        </w:tc>
        <w:tc>
          <w:tcPr>
            <w:tcW w:w="1276" w:type="dxa"/>
            <w:tcBorders>
              <w:top w:val="nil"/>
              <w:left w:val="nil"/>
              <w:bottom w:val="single" w:sz="4" w:space="0" w:color="auto"/>
              <w:right w:val="single" w:sz="4" w:space="0" w:color="auto"/>
            </w:tcBorders>
            <w:noWrap/>
            <w:vAlign w:val="center"/>
            <w:hideMark/>
          </w:tcPr>
          <w:p w14:paraId="1C40E1D5" w14:textId="1F0FF3C6" w:rsidR="003E75B5" w:rsidRPr="00C119C7" w:rsidRDefault="00CD5410" w:rsidP="003E75B5">
            <w:pPr>
              <w:widowControl/>
              <w:spacing w:line="240" w:lineRule="auto"/>
              <w:jc w:val="center"/>
              <w:rPr>
                <w:rFonts w:ascii="Times New Roman" w:hAnsi="Times New Roman"/>
              </w:rPr>
            </w:pPr>
            <w:r w:rsidRPr="00C119C7">
              <w:rPr>
                <w:rFonts w:ascii="Times New Roman" w:hAnsi="Times New Roman"/>
              </w:rPr>
              <w:t>有适用标准时填写；多个标准可列主要标准</w:t>
            </w:r>
          </w:p>
        </w:tc>
      </w:tr>
      <w:tr w:rsidR="003E75B5" w:rsidRPr="00C119C7" w14:paraId="40FCEE59" w14:textId="77777777" w:rsidTr="00160580">
        <w:trPr>
          <w:trHeight w:val="278"/>
          <w:jc w:val="center"/>
        </w:trPr>
        <w:tc>
          <w:tcPr>
            <w:tcW w:w="747" w:type="dxa"/>
            <w:tcBorders>
              <w:top w:val="nil"/>
              <w:left w:val="single" w:sz="4" w:space="0" w:color="auto"/>
              <w:bottom w:val="single" w:sz="4" w:space="0" w:color="auto"/>
              <w:right w:val="single" w:sz="4" w:space="0" w:color="auto"/>
            </w:tcBorders>
            <w:noWrap/>
            <w:vAlign w:val="center"/>
            <w:hideMark/>
          </w:tcPr>
          <w:p w14:paraId="0FCA7C61" w14:textId="577E87AE"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1.10</w:t>
            </w:r>
          </w:p>
        </w:tc>
        <w:tc>
          <w:tcPr>
            <w:tcW w:w="1522" w:type="dxa"/>
            <w:tcBorders>
              <w:top w:val="nil"/>
              <w:left w:val="nil"/>
              <w:bottom w:val="single" w:sz="4" w:space="0" w:color="auto"/>
              <w:right w:val="single" w:sz="4" w:space="0" w:color="auto"/>
            </w:tcBorders>
            <w:noWrap/>
            <w:vAlign w:val="center"/>
            <w:hideMark/>
          </w:tcPr>
          <w:p w14:paraId="66124258" w14:textId="1712DD7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22ZX001010</w:t>
            </w:r>
          </w:p>
        </w:tc>
        <w:tc>
          <w:tcPr>
            <w:tcW w:w="1417" w:type="dxa"/>
            <w:tcBorders>
              <w:top w:val="nil"/>
              <w:left w:val="nil"/>
              <w:bottom w:val="single" w:sz="4" w:space="0" w:color="auto"/>
              <w:right w:val="single" w:sz="4" w:space="0" w:color="auto"/>
            </w:tcBorders>
            <w:noWrap/>
            <w:vAlign w:val="center"/>
            <w:hideMark/>
          </w:tcPr>
          <w:p w14:paraId="65881F83" w14:textId="0FB51C52"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售后服务说明</w:t>
            </w:r>
          </w:p>
        </w:tc>
        <w:tc>
          <w:tcPr>
            <w:tcW w:w="2268" w:type="dxa"/>
            <w:tcBorders>
              <w:top w:val="nil"/>
              <w:left w:val="nil"/>
              <w:bottom w:val="single" w:sz="4" w:space="0" w:color="auto"/>
              <w:right w:val="single" w:sz="4" w:space="0" w:color="auto"/>
            </w:tcBorders>
            <w:noWrap/>
            <w:vAlign w:val="center"/>
            <w:hideMark/>
          </w:tcPr>
          <w:p w14:paraId="322DC613" w14:textId="15D49BAF"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salesServiceDescription</w:t>
            </w:r>
          </w:p>
        </w:tc>
        <w:tc>
          <w:tcPr>
            <w:tcW w:w="2587" w:type="dxa"/>
            <w:tcBorders>
              <w:top w:val="nil"/>
              <w:left w:val="nil"/>
              <w:bottom w:val="single" w:sz="4" w:space="0" w:color="auto"/>
              <w:right w:val="single" w:sz="4" w:space="0" w:color="auto"/>
            </w:tcBorders>
            <w:noWrap/>
            <w:vAlign w:val="center"/>
            <w:hideMark/>
          </w:tcPr>
          <w:p w14:paraId="21148672" w14:textId="1CD44922" w:rsidR="003E75B5" w:rsidRPr="00C119C7" w:rsidRDefault="00CD5410" w:rsidP="003E75B5">
            <w:pPr>
              <w:widowControl/>
              <w:spacing w:line="240" w:lineRule="auto"/>
              <w:jc w:val="center"/>
              <w:rPr>
                <w:rFonts w:ascii="Times New Roman" w:hAnsi="Times New Roman"/>
              </w:rPr>
            </w:pPr>
            <w:r w:rsidRPr="00C119C7">
              <w:rPr>
                <w:rFonts w:ascii="Times New Roman" w:hAnsi="Times New Roman"/>
              </w:rPr>
              <w:t>售后服务范围、期限、方式及备件保障说明</w:t>
            </w:r>
          </w:p>
        </w:tc>
        <w:tc>
          <w:tcPr>
            <w:tcW w:w="673" w:type="dxa"/>
            <w:tcBorders>
              <w:top w:val="nil"/>
              <w:left w:val="nil"/>
              <w:bottom w:val="single" w:sz="4" w:space="0" w:color="auto"/>
              <w:right w:val="single" w:sz="4" w:space="0" w:color="auto"/>
            </w:tcBorders>
            <w:noWrap/>
            <w:vAlign w:val="center"/>
            <w:hideMark/>
          </w:tcPr>
          <w:p w14:paraId="2B767817" w14:textId="0A6D10C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7AE9D86D" w14:textId="45D8B5B9" w:rsidR="003E75B5" w:rsidRPr="00C119C7" w:rsidRDefault="00321E17" w:rsidP="003E75B5">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7820D823" w14:textId="463C732E"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842" w:type="dxa"/>
            <w:tcBorders>
              <w:top w:val="nil"/>
              <w:left w:val="nil"/>
              <w:bottom w:val="single" w:sz="4" w:space="0" w:color="auto"/>
              <w:right w:val="single" w:sz="4" w:space="0" w:color="auto"/>
            </w:tcBorders>
            <w:noWrap/>
            <w:vAlign w:val="center"/>
            <w:hideMark/>
          </w:tcPr>
          <w:p w14:paraId="1F10B160" w14:textId="73AE3A95"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自由文本</w:t>
            </w:r>
          </w:p>
        </w:tc>
        <w:tc>
          <w:tcPr>
            <w:tcW w:w="1276" w:type="dxa"/>
            <w:tcBorders>
              <w:top w:val="nil"/>
              <w:left w:val="nil"/>
              <w:bottom w:val="single" w:sz="4" w:space="0" w:color="auto"/>
              <w:right w:val="single" w:sz="4" w:space="0" w:color="auto"/>
            </w:tcBorders>
            <w:noWrap/>
            <w:vAlign w:val="center"/>
            <w:hideMark/>
          </w:tcPr>
          <w:p w14:paraId="5E7170B0" w14:textId="2B8B7D94" w:rsidR="003E75B5" w:rsidRPr="00C119C7" w:rsidRDefault="00CD5410" w:rsidP="003E75B5">
            <w:pPr>
              <w:widowControl/>
              <w:spacing w:line="240" w:lineRule="auto"/>
              <w:jc w:val="center"/>
              <w:rPr>
                <w:rFonts w:ascii="Times New Roman" w:hAnsi="Times New Roman"/>
              </w:rPr>
            </w:pPr>
            <w:r w:rsidRPr="00C119C7">
              <w:rPr>
                <w:rFonts w:ascii="Times New Roman" w:hAnsi="Times New Roman"/>
              </w:rPr>
              <w:t>按售后或备件管理需要填写</w:t>
            </w:r>
          </w:p>
        </w:tc>
      </w:tr>
    </w:tbl>
    <w:p w14:paraId="4250A113" w14:textId="77777777" w:rsidR="00DC0F65" w:rsidRPr="00C119C7" w:rsidRDefault="00DC0F65" w:rsidP="00DC0F65">
      <w:pPr>
        <w:pStyle w:val="affffb"/>
        <w:ind w:firstLine="420"/>
        <w:rPr>
          <w:rFonts w:ascii="Times New Roman"/>
          <w:szCs w:val="21"/>
        </w:rPr>
      </w:pPr>
    </w:p>
    <w:p w14:paraId="6FCE7787" w14:textId="77777777" w:rsidR="00DC0F65" w:rsidRPr="00C119C7" w:rsidRDefault="00DC0F65" w:rsidP="00DC0F65">
      <w:pPr>
        <w:pStyle w:val="affffb"/>
        <w:ind w:firstLineChars="0" w:firstLine="0"/>
        <w:jc w:val="center"/>
        <w:rPr>
          <w:rFonts w:ascii="Times New Roman"/>
          <w:szCs w:val="21"/>
        </w:rPr>
      </w:pPr>
    </w:p>
    <w:p w14:paraId="5ECC5619" w14:textId="77777777" w:rsidR="00DC0F65" w:rsidRPr="00C119C7" w:rsidRDefault="00DC0F65" w:rsidP="00DC0F65">
      <w:pPr>
        <w:pStyle w:val="affffb"/>
        <w:ind w:firstLineChars="0" w:firstLine="0"/>
        <w:jc w:val="center"/>
        <w:rPr>
          <w:rFonts w:ascii="Times New Roman"/>
          <w:szCs w:val="21"/>
        </w:rPr>
      </w:pPr>
    </w:p>
    <w:p w14:paraId="600FF830" w14:textId="02809F92" w:rsidR="00DC0F65" w:rsidRPr="00C119C7" w:rsidRDefault="00DC0F65" w:rsidP="00DC0F65">
      <w:pPr>
        <w:pStyle w:val="affffb"/>
        <w:ind w:firstLineChars="0" w:firstLine="0"/>
        <w:jc w:val="center"/>
        <w:rPr>
          <w:rFonts w:ascii="Times New Roman"/>
          <w:szCs w:val="21"/>
        </w:rPr>
      </w:pPr>
      <w:r w:rsidRPr="00C119C7">
        <w:rPr>
          <w:rFonts w:ascii="Times New Roman"/>
          <w:szCs w:val="21"/>
        </w:rPr>
        <w:t>表</w:t>
      </w:r>
      <w:r w:rsidR="005D37DF" w:rsidRPr="00C119C7">
        <w:rPr>
          <w:rFonts w:ascii="Times New Roman"/>
          <w:szCs w:val="21"/>
        </w:rPr>
        <w:t>4</w:t>
      </w:r>
      <w:r w:rsidRPr="00C119C7">
        <w:rPr>
          <w:rFonts w:ascii="Times New Roman"/>
          <w:szCs w:val="21"/>
        </w:rPr>
        <w:t xml:space="preserve"> </w:t>
      </w:r>
      <w:r w:rsidRPr="00C119C7">
        <w:rPr>
          <w:rFonts w:ascii="Times New Roman"/>
          <w:szCs w:val="21"/>
        </w:rPr>
        <w:t>干散货码头装卸设备元数据</w:t>
      </w:r>
      <w:r w:rsidRPr="00C119C7">
        <w:rPr>
          <w:rFonts w:ascii="Times New Roman"/>
          <w:szCs w:val="21"/>
        </w:rPr>
        <w:t>-</w:t>
      </w:r>
      <w:r w:rsidRPr="00C119C7">
        <w:rPr>
          <w:rFonts w:ascii="Times New Roman"/>
          <w:szCs w:val="21"/>
        </w:rPr>
        <w:t>生产厂商信息</w:t>
      </w:r>
    </w:p>
    <w:tbl>
      <w:tblPr>
        <w:tblW w:w="13892" w:type="dxa"/>
        <w:tblInd w:w="-147" w:type="dxa"/>
        <w:tblLayout w:type="fixed"/>
        <w:tblLook w:val="04A0" w:firstRow="1" w:lastRow="0" w:firstColumn="1" w:lastColumn="0" w:noHBand="0" w:noVBand="1"/>
      </w:tblPr>
      <w:tblGrid>
        <w:gridCol w:w="747"/>
        <w:gridCol w:w="1522"/>
        <w:gridCol w:w="1417"/>
        <w:gridCol w:w="2693"/>
        <w:gridCol w:w="2162"/>
        <w:gridCol w:w="673"/>
        <w:gridCol w:w="709"/>
        <w:gridCol w:w="851"/>
        <w:gridCol w:w="1417"/>
        <w:gridCol w:w="1701"/>
      </w:tblGrid>
      <w:tr w:rsidR="000F116F" w:rsidRPr="00C119C7" w14:paraId="6C4BF81B" w14:textId="77777777" w:rsidTr="003E75B5">
        <w:trPr>
          <w:trHeight w:val="278"/>
          <w:tblHeader/>
        </w:trPr>
        <w:tc>
          <w:tcPr>
            <w:tcW w:w="747" w:type="dxa"/>
            <w:tcBorders>
              <w:top w:val="single" w:sz="4" w:space="0" w:color="auto"/>
              <w:left w:val="single" w:sz="4" w:space="0" w:color="auto"/>
              <w:bottom w:val="single" w:sz="4" w:space="0" w:color="auto"/>
              <w:right w:val="single" w:sz="4" w:space="0" w:color="auto"/>
            </w:tcBorders>
            <w:noWrap/>
            <w:hideMark/>
          </w:tcPr>
          <w:p w14:paraId="5FB133FC"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序号</w:t>
            </w:r>
          </w:p>
        </w:tc>
        <w:tc>
          <w:tcPr>
            <w:tcW w:w="1522" w:type="dxa"/>
            <w:tcBorders>
              <w:top w:val="single" w:sz="4" w:space="0" w:color="auto"/>
              <w:left w:val="nil"/>
              <w:bottom w:val="single" w:sz="4" w:space="0" w:color="auto"/>
              <w:right w:val="single" w:sz="4" w:space="0" w:color="auto"/>
            </w:tcBorders>
            <w:noWrap/>
            <w:hideMark/>
          </w:tcPr>
          <w:p w14:paraId="2C242FA0"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编号</w:t>
            </w:r>
          </w:p>
        </w:tc>
        <w:tc>
          <w:tcPr>
            <w:tcW w:w="1417" w:type="dxa"/>
            <w:tcBorders>
              <w:top w:val="single" w:sz="4" w:space="0" w:color="auto"/>
              <w:left w:val="nil"/>
              <w:bottom w:val="single" w:sz="4" w:space="0" w:color="auto"/>
              <w:right w:val="single" w:sz="4" w:space="0" w:color="auto"/>
            </w:tcBorders>
            <w:noWrap/>
            <w:hideMark/>
          </w:tcPr>
          <w:p w14:paraId="0343E83E"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中文名称</w:t>
            </w:r>
          </w:p>
        </w:tc>
        <w:tc>
          <w:tcPr>
            <w:tcW w:w="2693" w:type="dxa"/>
            <w:tcBorders>
              <w:top w:val="single" w:sz="4" w:space="0" w:color="auto"/>
              <w:left w:val="nil"/>
              <w:bottom w:val="single" w:sz="4" w:space="0" w:color="auto"/>
              <w:right w:val="single" w:sz="4" w:space="0" w:color="auto"/>
            </w:tcBorders>
            <w:noWrap/>
            <w:hideMark/>
          </w:tcPr>
          <w:p w14:paraId="5F314134"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英文名称</w:t>
            </w:r>
          </w:p>
        </w:tc>
        <w:tc>
          <w:tcPr>
            <w:tcW w:w="2162" w:type="dxa"/>
            <w:tcBorders>
              <w:top w:val="single" w:sz="4" w:space="0" w:color="auto"/>
              <w:left w:val="nil"/>
              <w:bottom w:val="single" w:sz="4" w:space="0" w:color="auto"/>
              <w:right w:val="single" w:sz="4" w:space="0" w:color="auto"/>
            </w:tcBorders>
            <w:noWrap/>
            <w:hideMark/>
          </w:tcPr>
          <w:p w14:paraId="7F9F47F3"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定义</w:t>
            </w:r>
          </w:p>
        </w:tc>
        <w:tc>
          <w:tcPr>
            <w:tcW w:w="673" w:type="dxa"/>
            <w:tcBorders>
              <w:top w:val="single" w:sz="4" w:space="0" w:color="auto"/>
              <w:left w:val="nil"/>
              <w:bottom w:val="single" w:sz="4" w:space="0" w:color="auto"/>
              <w:right w:val="single" w:sz="4" w:space="0" w:color="auto"/>
            </w:tcBorders>
            <w:noWrap/>
            <w:hideMark/>
          </w:tcPr>
          <w:p w14:paraId="1C9820E0"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数据类型</w:t>
            </w:r>
          </w:p>
        </w:tc>
        <w:tc>
          <w:tcPr>
            <w:tcW w:w="709" w:type="dxa"/>
            <w:tcBorders>
              <w:top w:val="single" w:sz="4" w:space="0" w:color="auto"/>
              <w:left w:val="nil"/>
              <w:bottom w:val="single" w:sz="4" w:space="0" w:color="auto"/>
              <w:right w:val="single" w:sz="4" w:space="0" w:color="auto"/>
            </w:tcBorders>
            <w:noWrap/>
            <w:hideMark/>
          </w:tcPr>
          <w:p w14:paraId="133204EC"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约束条件</w:t>
            </w:r>
          </w:p>
        </w:tc>
        <w:tc>
          <w:tcPr>
            <w:tcW w:w="851" w:type="dxa"/>
            <w:tcBorders>
              <w:top w:val="single" w:sz="4" w:space="0" w:color="auto"/>
              <w:left w:val="nil"/>
              <w:bottom w:val="single" w:sz="4" w:space="0" w:color="auto"/>
              <w:right w:val="single" w:sz="4" w:space="0" w:color="auto"/>
            </w:tcBorders>
            <w:noWrap/>
            <w:hideMark/>
          </w:tcPr>
          <w:p w14:paraId="00F39985"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最大出现次数</w:t>
            </w:r>
          </w:p>
        </w:tc>
        <w:tc>
          <w:tcPr>
            <w:tcW w:w="1417" w:type="dxa"/>
            <w:tcBorders>
              <w:top w:val="single" w:sz="4" w:space="0" w:color="auto"/>
              <w:left w:val="nil"/>
              <w:bottom w:val="single" w:sz="4" w:space="0" w:color="auto"/>
              <w:right w:val="single" w:sz="4" w:space="0" w:color="auto"/>
            </w:tcBorders>
            <w:noWrap/>
            <w:hideMark/>
          </w:tcPr>
          <w:p w14:paraId="1C55373F"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值域</w:t>
            </w:r>
          </w:p>
        </w:tc>
        <w:tc>
          <w:tcPr>
            <w:tcW w:w="1701" w:type="dxa"/>
            <w:tcBorders>
              <w:top w:val="single" w:sz="4" w:space="0" w:color="auto"/>
              <w:left w:val="nil"/>
              <w:bottom w:val="single" w:sz="4" w:space="0" w:color="auto"/>
              <w:right w:val="single" w:sz="4" w:space="0" w:color="auto"/>
            </w:tcBorders>
            <w:noWrap/>
            <w:hideMark/>
          </w:tcPr>
          <w:p w14:paraId="0C351AA6"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备注</w:t>
            </w:r>
          </w:p>
        </w:tc>
      </w:tr>
      <w:tr w:rsidR="000F116F" w:rsidRPr="00C119C7" w14:paraId="0BD938FD" w14:textId="77777777" w:rsidTr="003E75B5">
        <w:trPr>
          <w:trHeight w:val="278"/>
        </w:trPr>
        <w:tc>
          <w:tcPr>
            <w:tcW w:w="747" w:type="dxa"/>
            <w:tcBorders>
              <w:top w:val="nil"/>
              <w:left w:val="single" w:sz="4" w:space="0" w:color="auto"/>
              <w:bottom w:val="single" w:sz="4" w:space="0" w:color="auto"/>
              <w:right w:val="single" w:sz="4" w:space="0" w:color="auto"/>
            </w:tcBorders>
            <w:noWrap/>
            <w:vAlign w:val="center"/>
            <w:hideMark/>
          </w:tcPr>
          <w:p w14:paraId="397A02EE" w14:textId="74C493CB"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2.1</w:t>
            </w:r>
          </w:p>
        </w:tc>
        <w:tc>
          <w:tcPr>
            <w:tcW w:w="1522" w:type="dxa"/>
            <w:tcBorders>
              <w:top w:val="nil"/>
              <w:left w:val="nil"/>
              <w:bottom w:val="single" w:sz="4" w:space="0" w:color="auto"/>
              <w:right w:val="single" w:sz="4" w:space="0" w:color="auto"/>
            </w:tcBorders>
            <w:noWrap/>
            <w:vAlign w:val="center"/>
            <w:hideMark/>
          </w:tcPr>
          <w:p w14:paraId="18CF41E6" w14:textId="64CC27A6"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22ZX002001</w:t>
            </w:r>
          </w:p>
        </w:tc>
        <w:tc>
          <w:tcPr>
            <w:tcW w:w="1417" w:type="dxa"/>
            <w:tcBorders>
              <w:top w:val="nil"/>
              <w:left w:val="nil"/>
              <w:bottom w:val="single" w:sz="4" w:space="0" w:color="auto"/>
              <w:right w:val="single" w:sz="4" w:space="0" w:color="auto"/>
            </w:tcBorders>
            <w:noWrap/>
            <w:vAlign w:val="center"/>
            <w:hideMark/>
          </w:tcPr>
          <w:p w14:paraId="621FDB6F" w14:textId="080B2785"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厂商名称</w:t>
            </w:r>
          </w:p>
        </w:tc>
        <w:tc>
          <w:tcPr>
            <w:tcW w:w="2693" w:type="dxa"/>
            <w:tcBorders>
              <w:top w:val="nil"/>
              <w:left w:val="nil"/>
              <w:bottom w:val="single" w:sz="4" w:space="0" w:color="auto"/>
              <w:right w:val="single" w:sz="4" w:space="0" w:color="auto"/>
            </w:tcBorders>
            <w:noWrap/>
            <w:vAlign w:val="center"/>
            <w:hideMark/>
          </w:tcPr>
          <w:p w14:paraId="7B322B14" w14:textId="766697A9"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manufacturerName</w:t>
            </w:r>
          </w:p>
        </w:tc>
        <w:tc>
          <w:tcPr>
            <w:tcW w:w="2162" w:type="dxa"/>
            <w:tcBorders>
              <w:top w:val="nil"/>
              <w:left w:val="nil"/>
              <w:bottom w:val="single" w:sz="4" w:space="0" w:color="auto"/>
              <w:right w:val="single" w:sz="4" w:space="0" w:color="auto"/>
            </w:tcBorders>
            <w:noWrap/>
            <w:vAlign w:val="center"/>
            <w:hideMark/>
          </w:tcPr>
          <w:p w14:paraId="4EABA4D6" w14:textId="59BE34C4" w:rsidR="003E75B5" w:rsidRPr="00C119C7" w:rsidRDefault="004B014D" w:rsidP="003E75B5">
            <w:pPr>
              <w:widowControl/>
              <w:spacing w:line="240" w:lineRule="auto"/>
              <w:jc w:val="center"/>
              <w:rPr>
                <w:rFonts w:ascii="Times New Roman" w:hAnsi="Times New Roman"/>
              </w:rPr>
            </w:pPr>
            <w:r w:rsidRPr="00C119C7">
              <w:rPr>
                <w:rFonts w:ascii="Times New Roman" w:hAnsi="Times New Roman"/>
              </w:rPr>
              <w:t>设备制造单位名称</w:t>
            </w:r>
          </w:p>
        </w:tc>
        <w:tc>
          <w:tcPr>
            <w:tcW w:w="673" w:type="dxa"/>
            <w:tcBorders>
              <w:top w:val="nil"/>
              <w:left w:val="nil"/>
              <w:bottom w:val="single" w:sz="4" w:space="0" w:color="auto"/>
              <w:right w:val="single" w:sz="4" w:space="0" w:color="auto"/>
            </w:tcBorders>
            <w:noWrap/>
            <w:vAlign w:val="center"/>
            <w:hideMark/>
          </w:tcPr>
          <w:p w14:paraId="29DF8846" w14:textId="3CF2AB4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7F7BB9CC" w14:textId="29367A99"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M</w:t>
            </w:r>
          </w:p>
        </w:tc>
        <w:tc>
          <w:tcPr>
            <w:tcW w:w="851" w:type="dxa"/>
            <w:tcBorders>
              <w:top w:val="nil"/>
              <w:left w:val="nil"/>
              <w:bottom w:val="single" w:sz="4" w:space="0" w:color="auto"/>
              <w:right w:val="single" w:sz="4" w:space="0" w:color="auto"/>
            </w:tcBorders>
            <w:noWrap/>
            <w:vAlign w:val="center"/>
            <w:hideMark/>
          </w:tcPr>
          <w:p w14:paraId="4893B52E" w14:textId="5F3C2464"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417" w:type="dxa"/>
            <w:tcBorders>
              <w:top w:val="nil"/>
              <w:left w:val="nil"/>
              <w:bottom w:val="single" w:sz="4" w:space="0" w:color="auto"/>
              <w:right w:val="single" w:sz="4" w:space="0" w:color="auto"/>
            </w:tcBorders>
            <w:noWrap/>
            <w:vAlign w:val="center"/>
            <w:hideMark/>
          </w:tcPr>
          <w:p w14:paraId="659A791B" w14:textId="1EDD0401"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自由文本</w:t>
            </w:r>
          </w:p>
        </w:tc>
        <w:tc>
          <w:tcPr>
            <w:tcW w:w="1701" w:type="dxa"/>
            <w:tcBorders>
              <w:top w:val="nil"/>
              <w:left w:val="nil"/>
              <w:bottom w:val="single" w:sz="4" w:space="0" w:color="auto"/>
              <w:right w:val="single" w:sz="4" w:space="0" w:color="auto"/>
            </w:tcBorders>
            <w:noWrap/>
            <w:vAlign w:val="center"/>
            <w:hideMark/>
          </w:tcPr>
          <w:p w14:paraId="7224E104" w14:textId="3A0B8878"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无</w:t>
            </w:r>
          </w:p>
        </w:tc>
      </w:tr>
      <w:tr w:rsidR="000F116F" w:rsidRPr="00C119C7" w14:paraId="15E021DD" w14:textId="77777777" w:rsidTr="003E75B5">
        <w:trPr>
          <w:trHeight w:val="278"/>
        </w:trPr>
        <w:tc>
          <w:tcPr>
            <w:tcW w:w="747" w:type="dxa"/>
            <w:tcBorders>
              <w:top w:val="nil"/>
              <w:left w:val="single" w:sz="4" w:space="0" w:color="auto"/>
              <w:bottom w:val="single" w:sz="4" w:space="0" w:color="auto"/>
              <w:right w:val="single" w:sz="4" w:space="0" w:color="auto"/>
            </w:tcBorders>
            <w:noWrap/>
            <w:vAlign w:val="center"/>
            <w:hideMark/>
          </w:tcPr>
          <w:p w14:paraId="276BEFFE" w14:textId="15C0EFE1"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w:t>
            </w:r>
          </w:p>
        </w:tc>
        <w:tc>
          <w:tcPr>
            <w:tcW w:w="1522" w:type="dxa"/>
            <w:tcBorders>
              <w:top w:val="nil"/>
              <w:left w:val="nil"/>
              <w:bottom w:val="single" w:sz="4" w:space="0" w:color="auto"/>
              <w:right w:val="single" w:sz="4" w:space="0" w:color="auto"/>
            </w:tcBorders>
            <w:noWrap/>
            <w:vAlign w:val="center"/>
            <w:hideMark/>
          </w:tcPr>
          <w:p w14:paraId="72E2B1F2" w14:textId="389F692A"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22ZX002002</w:t>
            </w:r>
          </w:p>
        </w:tc>
        <w:tc>
          <w:tcPr>
            <w:tcW w:w="1417" w:type="dxa"/>
            <w:tcBorders>
              <w:top w:val="nil"/>
              <w:left w:val="nil"/>
              <w:bottom w:val="single" w:sz="4" w:space="0" w:color="auto"/>
              <w:right w:val="single" w:sz="4" w:space="0" w:color="auto"/>
            </w:tcBorders>
            <w:noWrap/>
            <w:vAlign w:val="center"/>
            <w:hideMark/>
          </w:tcPr>
          <w:p w14:paraId="7DD18679" w14:textId="4565306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厂商统一社会信用代码</w:t>
            </w:r>
          </w:p>
        </w:tc>
        <w:tc>
          <w:tcPr>
            <w:tcW w:w="2693" w:type="dxa"/>
            <w:tcBorders>
              <w:top w:val="nil"/>
              <w:left w:val="nil"/>
              <w:bottom w:val="single" w:sz="4" w:space="0" w:color="auto"/>
              <w:right w:val="single" w:sz="4" w:space="0" w:color="auto"/>
            </w:tcBorders>
            <w:noWrap/>
            <w:vAlign w:val="center"/>
            <w:hideMark/>
          </w:tcPr>
          <w:p w14:paraId="6A20D002" w14:textId="4AE4D9B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unifiedSocialCreditCodeOfManufacturer</w:t>
            </w:r>
          </w:p>
        </w:tc>
        <w:tc>
          <w:tcPr>
            <w:tcW w:w="2162" w:type="dxa"/>
            <w:tcBorders>
              <w:top w:val="nil"/>
              <w:left w:val="nil"/>
              <w:bottom w:val="single" w:sz="4" w:space="0" w:color="auto"/>
              <w:right w:val="single" w:sz="4" w:space="0" w:color="auto"/>
            </w:tcBorders>
            <w:noWrap/>
            <w:vAlign w:val="center"/>
            <w:hideMark/>
          </w:tcPr>
          <w:p w14:paraId="07D8C6E7" w14:textId="5EEEA97D" w:rsidR="003E75B5" w:rsidRPr="00C119C7" w:rsidRDefault="004B014D" w:rsidP="003E75B5">
            <w:pPr>
              <w:widowControl/>
              <w:spacing w:line="240" w:lineRule="auto"/>
              <w:jc w:val="center"/>
              <w:rPr>
                <w:rFonts w:ascii="Times New Roman" w:hAnsi="Times New Roman"/>
              </w:rPr>
            </w:pPr>
            <w:r w:rsidRPr="00C119C7">
              <w:rPr>
                <w:rFonts w:ascii="Times New Roman" w:hAnsi="Times New Roman"/>
              </w:rPr>
              <w:t>设备制造单位统一社会信用代码</w:t>
            </w:r>
          </w:p>
        </w:tc>
        <w:tc>
          <w:tcPr>
            <w:tcW w:w="673" w:type="dxa"/>
            <w:tcBorders>
              <w:top w:val="nil"/>
              <w:left w:val="nil"/>
              <w:bottom w:val="single" w:sz="4" w:space="0" w:color="auto"/>
              <w:right w:val="single" w:sz="4" w:space="0" w:color="auto"/>
            </w:tcBorders>
            <w:noWrap/>
            <w:vAlign w:val="center"/>
            <w:hideMark/>
          </w:tcPr>
          <w:p w14:paraId="22534E28" w14:textId="6D682112"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70EA1DE2" w14:textId="41FEB0E8" w:rsidR="003E75B5" w:rsidRPr="00C119C7" w:rsidRDefault="004B014D" w:rsidP="003E75B5">
            <w:pPr>
              <w:widowControl/>
              <w:spacing w:line="240" w:lineRule="auto"/>
              <w:jc w:val="center"/>
              <w:rPr>
                <w:rFonts w:ascii="Times New Roman" w:hAnsi="Times New Roman"/>
              </w:rPr>
            </w:pPr>
            <w:r w:rsidRPr="00C119C7">
              <w:rPr>
                <w:rFonts w:ascii="Times New Roman" w:hAnsi="Times New Roman"/>
              </w:rPr>
              <w:t>C</w:t>
            </w:r>
          </w:p>
        </w:tc>
        <w:tc>
          <w:tcPr>
            <w:tcW w:w="851" w:type="dxa"/>
            <w:tcBorders>
              <w:top w:val="nil"/>
              <w:left w:val="nil"/>
              <w:bottom w:val="single" w:sz="4" w:space="0" w:color="auto"/>
              <w:right w:val="single" w:sz="4" w:space="0" w:color="auto"/>
            </w:tcBorders>
            <w:noWrap/>
            <w:vAlign w:val="center"/>
            <w:hideMark/>
          </w:tcPr>
          <w:p w14:paraId="608960A2" w14:textId="2ABA7591"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417" w:type="dxa"/>
            <w:tcBorders>
              <w:top w:val="nil"/>
              <w:left w:val="nil"/>
              <w:bottom w:val="single" w:sz="4" w:space="0" w:color="auto"/>
              <w:right w:val="single" w:sz="4" w:space="0" w:color="auto"/>
            </w:tcBorders>
            <w:noWrap/>
            <w:vAlign w:val="center"/>
            <w:hideMark/>
          </w:tcPr>
          <w:p w14:paraId="114D18AC" w14:textId="1707EACB"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1701" w:type="dxa"/>
            <w:tcBorders>
              <w:top w:val="nil"/>
              <w:left w:val="nil"/>
              <w:bottom w:val="single" w:sz="4" w:space="0" w:color="auto"/>
              <w:right w:val="single" w:sz="4" w:space="0" w:color="auto"/>
            </w:tcBorders>
            <w:noWrap/>
            <w:vAlign w:val="center"/>
            <w:hideMark/>
          </w:tcPr>
          <w:p w14:paraId="55B82E96" w14:textId="7B22587F" w:rsidR="003E75B5" w:rsidRPr="00C119C7" w:rsidRDefault="004B014D" w:rsidP="003E75B5">
            <w:pPr>
              <w:widowControl/>
              <w:spacing w:line="240" w:lineRule="auto"/>
              <w:jc w:val="center"/>
              <w:rPr>
                <w:rFonts w:ascii="Times New Roman" w:hAnsi="Times New Roman"/>
              </w:rPr>
            </w:pPr>
            <w:r w:rsidRPr="00C119C7">
              <w:rPr>
                <w:rFonts w:ascii="Times New Roman" w:hAnsi="Times New Roman"/>
              </w:rPr>
              <w:t>具备代码资料时</w:t>
            </w:r>
            <w:r w:rsidR="003E75B5" w:rsidRPr="00C119C7">
              <w:rPr>
                <w:rFonts w:ascii="Times New Roman" w:hAnsi="Times New Roman"/>
              </w:rPr>
              <w:t>依照</w:t>
            </w:r>
            <w:r w:rsidR="005E3066" w:rsidRPr="00C119C7">
              <w:rPr>
                <w:rFonts w:ascii="Times New Roman" w:hAnsi="Times New Roman"/>
              </w:rPr>
              <w:t>GB 32100</w:t>
            </w:r>
            <w:r w:rsidR="003E75B5" w:rsidRPr="00C119C7">
              <w:rPr>
                <w:rFonts w:ascii="Times New Roman" w:hAnsi="Times New Roman"/>
              </w:rPr>
              <w:t>的规定</w:t>
            </w:r>
            <w:r w:rsidRPr="00C119C7">
              <w:rPr>
                <w:rFonts w:ascii="Times New Roman" w:hAnsi="Times New Roman"/>
              </w:rPr>
              <w:t>填写</w:t>
            </w:r>
          </w:p>
        </w:tc>
      </w:tr>
      <w:tr w:rsidR="000F116F" w:rsidRPr="00C119C7" w14:paraId="3DD98E55" w14:textId="77777777" w:rsidTr="003E75B5">
        <w:trPr>
          <w:trHeight w:val="278"/>
        </w:trPr>
        <w:tc>
          <w:tcPr>
            <w:tcW w:w="747" w:type="dxa"/>
            <w:tcBorders>
              <w:top w:val="nil"/>
              <w:left w:val="single" w:sz="4" w:space="0" w:color="auto"/>
              <w:bottom w:val="single" w:sz="4" w:space="0" w:color="auto"/>
              <w:right w:val="single" w:sz="4" w:space="0" w:color="auto"/>
            </w:tcBorders>
            <w:noWrap/>
            <w:vAlign w:val="center"/>
            <w:hideMark/>
          </w:tcPr>
          <w:p w14:paraId="527FC7F1" w14:textId="717F24E6"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2.3</w:t>
            </w:r>
          </w:p>
        </w:tc>
        <w:tc>
          <w:tcPr>
            <w:tcW w:w="1522" w:type="dxa"/>
            <w:tcBorders>
              <w:top w:val="nil"/>
              <w:left w:val="nil"/>
              <w:bottom w:val="single" w:sz="4" w:space="0" w:color="auto"/>
              <w:right w:val="single" w:sz="4" w:space="0" w:color="auto"/>
            </w:tcBorders>
            <w:noWrap/>
            <w:vAlign w:val="center"/>
            <w:hideMark/>
          </w:tcPr>
          <w:p w14:paraId="0B264C49" w14:textId="5DEF3DD8"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22ZX002003</w:t>
            </w:r>
          </w:p>
        </w:tc>
        <w:tc>
          <w:tcPr>
            <w:tcW w:w="1417" w:type="dxa"/>
            <w:tcBorders>
              <w:top w:val="nil"/>
              <w:left w:val="nil"/>
              <w:bottom w:val="single" w:sz="4" w:space="0" w:color="auto"/>
              <w:right w:val="single" w:sz="4" w:space="0" w:color="auto"/>
            </w:tcBorders>
            <w:noWrap/>
            <w:vAlign w:val="center"/>
            <w:hideMark/>
          </w:tcPr>
          <w:p w14:paraId="574936EE" w14:textId="18115EB5"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厂商通信地址</w:t>
            </w:r>
          </w:p>
        </w:tc>
        <w:tc>
          <w:tcPr>
            <w:tcW w:w="2693" w:type="dxa"/>
            <w:tcBorders>
              <w:top w:val="nil"/>
              <w:left w:val="nil"/>
              <w:bottom w:val="single" w:sz="4" w:space="0" w:color="auto"/>
              <w:right w:val="single" w:sz="4" w:space="0" w:color="auto"/>
            </w:tcBorders>
            <w:noWrap/>
            <w:vAlign w:val="center"/>
            <w:hideMark/>
          </w:tcPr>
          <w:p w14:paraId="2ECD1AF5" w14:textId="3B2786C5"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manufacturerCommunicationAddress</w:t>
            </w:r>
          </w:p>
        </w:tc>
        <w:tc>
          <w:tcPr>
            <w:tcW w:w="2162" w:type="dxa"/>
            <w:tcBorders>
              <w:top w:val="nil"/>
              <w:left w:val="nil"/>
              <w:bottom w:val="single" w:sz="4" w:space="0" w:color="auto"/>
              <w:right w:val="single" w:sz="4" w:space="0" w:color="auto"/>
            </w:tcBorders>
            <w:noWrap/>
            <w:vAlign w:val="center"/>
            <w:hideMark/>
          </w:tcPr>
          <w:p w14:paraId="0D900252" w14:textId="5EA51409"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设备制造单位用于联系和寄送文件的地址</w:t>
            </w:r>
          </w:p>
        </w:tc>
        <w:tc>
          <w:tcPr>
            <w:tcW w:w="673" w:type="dxa"/>
            <w:tcBorders>
              <w:top w:val="nil"/>
              <w:left w:val="nil"/>
              <w:bottom w:val="single" w:sz="4" w:space="0" w:color="auto"/>
              <w:right w:val="single" w:sz="4" w:space="0" w:color="auto"/>
            </w:tcBorders>
            <w:noWrap/>
            <w:vAlign w:val="center"/>
            <w:hideMark/>
          </w:tcPr>
          <w:p w14:paraId="68B5CB0B" w14:textId="2A1491D7"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213B5B3C" w14:textId="6028ADC1" w:rsidR="003E75B5" w:rsidRPr="00C119C7" w:rsidRDefault="004B014D" w:rsidP="003E75B5">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7D27D865" w14:textId="64121D83"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417" w:type="dxa"/>
            <w:tcBorders>
              <w:top w:val="nil"/>
              <w:left w:val="nil"/>
              <w:bottom w:val="single" w:sz="4" w:space="0" w:color="auto"/>
              <w:right w:val="single" w:sz="4" w:space="0" w:color="auto"/>
            </w:tcBorders>
            <w:noWrap/>
            <w:vAlign w:val="center"/>
            <w:hideMark/>
          </w:tcPr>
          <w:p w14:paraId="7CA5A575" w14:textId="6145CE29"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1701" w:type="dxa"/>
            <w:tcBorders>
              <w:top w:val="nil"/>
              <w:left w:val="nil"/>
              <w:bottom w:val="single" w:sz="4" w:space="0" w:color="auto"/>
              <w:right w:val="single" w:sz="4" w:space="0" w:color="auto"/>
            </w:tcBorders>
            <w:noWrap/>
            <w:vAlign w:val="center"/>
            <w:hideMark/>
          </w:tcPr>
          <w:p w14:paraId="79C962A0" w14:textId="5F00F273"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依照</w:t>
            </w:r>
            <w:r w:rsidRPr="00C119C7">
              <w:rPr>
                <w:rFonts w:ascii="Times New Roman" w:hAnsi="Times New Roman"/>
              </w:rPr>
              <w:t>GB/T 22657.1-2009</w:t>
            </w:r>
            <w:r w:rsidRPr="00C119C7">
              <w:rPr>
                <w:rFonts w:ascii="Times New Roman" w:hAnsi="Times New Roman"/>
              </w:rPr>
              <w:t>的规定</w:t>
            </w:r>
          </w:p>
        </w:tc>
      </w:tr>
      <w:tr w:rsidR="000F116F" w:rsidRPr="00C119C7" w14:paraId="4649DDDB" w14:textId="77777777" w:rsidTr="003E75B5">
        <w:trPr>
          <w:trHeight w:val="278"/>
        </w:trPr>
        <w:tc>
          <w:tcPr>
            <w:tcW w:w="747" w:type="dxa"/>
            <w:tcBorders>
              <w:top w:val="nil"/>
              <w:left w:val="single" w:sz="4" w:space="0" w:color="auto"/>
              <w:bottom w:val="single" w:sz="4" w:space="0" w:color="auto"/>
              <w:right w:val="single" w:sz="4" w:space="0" w:color="auto"/>
            </w:tcBorders>
            <w:noWrap/>
            <w:vAlign w:val="center"/>
            <w:hideMark/>
          </w:tcPr>
          <w:p w14:paraId="5E36369B" w14:textId="4527DB9B"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2.4</w:t>
            </w:r>
          </w:p>
        </w:tc>
        <w:tc>
          <w:tcPr>
            <w:tcW w:w="1522" w:type="dxa"/>
            <w:tcBorders>
              <w:top w:val="nil"/>
              <w:left w:val="nil"/>
              <w:bottom w:val="single" w:sz="4" w:space="0" w:color="auto"/>
              <w:right w:val="single" w:sz="4" w:space="0" w:color="auto"/>
            </w:tcBorders>
            <w:noWrap/>
            <w:vAlign w:val="center"/>
            <w:hideMark/>
          </w:tcPr>
          <w:p w14:paraId="60D9CF71" w14:textId="6DEC53D2"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22ZX002004</w:t>
            </w:r>
          </w:p>
        </w:tc>
        <w:tc>
          <w:tcPr>
            <w:tcW w:w="1417" w:type="dxa"/>
            <w:tcBorders>
              <w:top w:val="nil"/>
              <w:left w:val="nil"/>
              <w:bottom w:val="single" w:sz="4" w:space="0" w:color="auto"/>
              <w:right w:val="single" w:sz="4" w:space="0" w:color="auto"/>
            </w:tcBorders>
            <w:noWrap/>
            <w:vAlign w:val="center"/>
            <w:hideMark/>
          </w:tcPr>
          <w:p w14:paraId="1EF81AEA" w14:textId="492AB3A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厂商邮编</w:t>
            </w:r>
          </w:p>
        </w:tc>
        <w:tc>
          <w:tcPr>
            <w:tcW w:w="2693" w:type="dxa"/>
            <w:tcBorders>
              <w:top w:val="nil"/>
              <w:left w:val="nil"/>
              <w:bottom w:val="single" w:sz="4" w:space="0" w:color="auto"/>
              <w:right w:val="single" w:sz="4" w:space="0" w:color="auto"/>
            </w:tcBorders>
            <w:noWrap/>
            <w:vAlign w:val="center"/>
            <w:hideMark/>
          </w:tcPr>
          <w:p w14:paraId="2F2D35F6" w14:textId="3E32176A"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manufacturerPostcode</w:t>
            </w:r>
          </w:p>
        </w:tc>
        <w:tc>
          <w:tcPr>
            <w:tcW w:w="2162" w:type="dxa"/>
            <w:tcBorders>
              <w:top w:val="nil"/>
              <w:left w:val="nil"/>
              <w:bottom w:val="single" w:sz="4" w:space="0" w:color="auto"/>
              <w:right w:val="single" w:sz="4" w:space="0" w:color="auto"/>
            </w:tcBorders>
            <w:noWrap/>
            <w:vAlign w:val="center"/>
            <w:hideMark/>
          </w:tcPr>
          <w:p w14:paraId="747BE59F" w14:textId="2F96BBF7"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设备制造单位所在地的邮政编码</w:t>
            </w:r>
          </w:p>
        </w:tc>
        <w:tc>
          <w:tcPr>
            <w:tcW w:w="673" w:type="dxa"/>
            <w:tcBorders>
              <w:top w:val="nil"/>
              <w:left w:val="nil"/>
              <w:bottom w:val="single" w:sz="4" w:space="0" w:color="auto"/>
              <w:right w:val="single" w:sz="4" w:space="0" w:color="auto"/>
            </w:tcBorders>
            <w:noWrap/>
            <w:vAlign w:val="center"/>
            <w:hideMark/>
          </w:tcPr>
          <w:p w14:paraId="5024FAFF" w14:textId="0BDAC135"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35BDFAC1" w14:textId="5DD3123A" w:rsidR="003E75B5" w:rsidRPr="00C119C7" w:rsidRDefault="004B014D" w:rsidP="003E75B5">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54498A17" w14:textId="2802308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417" w:type="dxa"/>
            <w:tcBorders>
              <w:top w:val="nil"/>
              <w:left w:val="nil"/>
              <w:bottom w:val="single" w:sz="4" w:space="0" w:color="auto"/>
              <w:right w:val="single" w:sz="4" w:space="0" w:color="auto"/>
            </w:tcBorders>
            <w:noWrap/>
            <w:vAlign w:val="center"/>
            <w:hideMark/>
          </w:tcPr>
          <w:p w14:paraId="2443753D" w14:textId="54396B61"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1701" w:type="dxa"/>
            <w:tcBorders>
              <w:top w:val="nil"/>
              <w:left w:val="nil"/>
              <w:bottom w:val="single" w:sz="4" w:space="0" w:color="auto"/>
              <w:right w:val="single" w:sz="4" w:space="0" w:color="auto"/>
            </w:tcBorders>
            <w:noWrap/>
            <w:vAlign w:val="center"/>
            <w:hideMark/>
          </w:tcPr>
          <w:p w14:paraId="4AF579AE" w14:textId="4D0CCC2A"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依照</w:t>
            </w:r>
            <w:r w:rsidR="005E3066" w:rsidRPr="00C119C7">
              <w:rPr>
                <w:rFonts w:ascii="Times New Roman" w:hAnsi="Times New Roman"/>
              </w:rPr>
              <w:t>GB/T 10757</w:t>
            </w:r>
            <w:r w:rsidRPr="00C119C7">
              <w:rPr>
                <w:rFonts w:ascii="Times New Roman" w:hAnsi="Times New Roman"/>
              </w:rPr>
              <w:t>的规定</w:t>
            </w:r>
          </w:p>
        </w:tc>
      </w:tr>
      <w:tr w:rsidR="000F116F" w:rsidRPr="00C119C7" w14:paraId="1060DC77" w14:textId="77777777" w:rsidTr="003E75B5">
        <w:trPr>
          <w:trHeight w:val="278"/>
        </w:trPr>
        <w:tc>
          <w:tcPr>
            <w:tcW w:w="747" w:type="dxa"/>
            <w:tcBorders>
              <w:top w:val="nil"/>
              <w:left w:val="single" w:sz="4" w:space="0" w:color="auto"/>
              <w:bottom w:val="single" w:sz="4" w:space="0" w:color="auto"/>
              <w:right w:val="single" w:sz="4" w:space="0" w:color="auto"/>
            </w:tcBorders>
            <w:noWrap/>
            <w:vAlign w:val="center"/>
            <w:hideMark/>
          </w:tcPr>
          <w:p w14:paraId="1AD0E5A4" w14:textId="1C333E4A"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2.5</w:t>
            </w:r>
          </w:p>
        </w:tc>
        <w:tc>
          <w:tcPr>
            <w:tcW w:w="1522" w:type="dxa"/>
            <w:tcBorders>
              <w:top w:val="nil"/>
              <w:left w:val="nil"/>
              <w:bottom w:val="single" w:sz="4" w:space="0" w:color="auto"/>
              <w:right w:val="single" w:sz="4" w:space="0" w:color="auto"/>
            </w:tcBorders>
            <w:noWrap/>
            <w:vAlign w:val="center"/>
            <w:hideMark/>
          </w:tcPr>
          <w:p w14:paraId="5B067834" w14:textId="3674A2D1"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22ZX002005</w:t>
            </w:r>
          </w:p>
        </w:tc>
        <w:tc>
          <w:tcPr>
            <w:tcW w:w="1417" w:type="dxa"/>
            <w:tcBorders>
              <w:top w:val="nil"/>
              <w:left w:val="nil"/>
              <w:bottom w:val="single" w:sz="4" w:space="0" w:color="auto"/>
              <w:right w:val="single" w:sz="4" w:space="0" w:color="auto"/>
            </w:tcBorders>
            <w:noWrap/>
            <w:vAlign w:val="center"/>
            <w:hideMark/>
          </w:tcPr>
          <w:p w14:paraId="223E4280" w14:textId="44717A1E"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厂商联系人</w:t>
            </w:r>
          </w:p>
        </w:tc>
        <w:tc>
          <w:tcPr>
            <w:tcW w:w="2693" w:type="dxa"/>
            <w:tcBorders>
              <w:top w:val="nil"/>
              <w:left w:val="nil"/>
              <w:bottom w:val="single" w:sz="4" w:space="0" w:color="auto"/>
              <w:right w:val="single" w:sz="4" w:space="0" w:color="auto"/>
            </w:tcBorders>
            <w:noWrap/>
            <w:vAlign w:val="center"/>
            <w:hideMark/>
          </w:tcPr>
          <w:p w14:paraId="4989F9A6" w14:textId="0B104499"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manufacturerContactPerson</w:t>
            </w:r>
          </w:p>
        </w:tc>
        <w:tc>
          <w:tcPr>
            <w:tcW w:w="2162" w:type="dxa"/>
            <w:tcBorders>
              <w:top w:val="nil"/>
              <w:left w:val="nil"/>
              <w:bottom w:val="single" w:sz="4" w:space="0" w:color="auto"/>
              <w:right w:val="single" w:sz="4" w:space="0" w:color="auto"/>
            </w:tcBorders>
            <w:noWrap/>
            <w:vAlign w:val="center"/>
            <w:hideMark/>
          </w:tcPr>
          <w:p w14:paraId="4D3B2447" w14:textId="4B9FC22F" w:rsidR="003E75B5" w:rsidRPr="00C119C7" w:rsidRDefault="004B014D" w:rsidP="003E75B5">
            <w:pPr>
              <w:widowControl/>
              <w:spacing w:line="240" w:lineRule="auto"/>
              <w:jc w:val="center"/>
              <w:rPr>
                <w:rFonts w:ascii="Times New Roman" w:hAnsi="Times New Roman"/>
              </w:rPr>
            </w:pPr>
            <w:r w:rsidRPr="00C119C7">
              <w:rPr>
                <w:rFonts w:ascii="Times New Roman" w:hAnsi="Times New Roman"/>
              </w:rPr>
              <w:t>设备制造单位联系人员</w:t>
            </w:r>
          </w:p>
        </w:tc>
        <w:tc>
          <w:tcPr>
            <w:tcW w:w="673" w:type="dxa"/>
            <w:tcBorders>
              <w:top w:val="nil"/>
              <w:left w:val="nil"/>
              <w:bottom w:val="single" w:sz="4" w:space="0" w:color="auto"/>
              <w:right w:val="single" w:sz="4" w:space="0" w:color="auto"/>
            </w:tcBorders>
            <w:noWrap/>
            <w:vAlign w:val="center"/>
            <w:hideMark/>
          </w:tcPr>
          <w:p w14:paraId="70EBA2DD" w14:textId="0DC7A9E0"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1AD3E7C8" w14:textId="5E566920" w:rsidR="003E75B5" w:rsidRPr="00C119C7" w:rsidRDefault="004B014D" w:rsidP="003E75B5">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4E6FA1EC" w14:textId="179603B8"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N</w:t>
            </w:r>
          </w:p>
        </w:tc>
        <w:tc>
          <w:tcPr>
            <w:tcW w:w="1417" w:type="dxa"/>
            <w:tcBorders>
              <w:top w:val="nil"/>
              <w:left w:val="nil"/>
              <w:bottom w:val="single" w:sz="4" w:space="0" w:color="auto"/>
              <w:right w:val="single" w:sz="4" w:space="0" w:color="auto"/>
            </w:tcBorders>
            <w:noWrap/>
            <w:vAlign w:val="center"/>
            <w:hideMark/>
          </w:tcPr>
          <w:p w14:paraId="2BA3B267" w14:textId="7534E36C"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自由文本</w:t>
            </w:r>
          </w:p>
        </w:tc>
        <w:tc>
          <w:tcPr>
            <w:tcW w:w="1701" w:type="dxa"/>
            <w:tcBorders>
              <w:top w:val="nil"/>
              <w:left w:val="nil"/>
              <w:bottom w:val="single" w:sz="4" w:space="0" w:color="auto"/>
              <w:right w:val="single" w:sz="4" w:space="0" w:color="auto"/>
            </w:tcBorders>
            <w:noWrap/>
            <w:vAlign w:val="center"/>
            <w:hideMark/>
          </w:tcPr>
          <w:p w14:paraId="41FFE0D3" w14:textId="728C4A60" w:rsidR="003E75B5" w:rsidRPr="00C119C7" w:rsidRDefault="004B014D" w:rsidP="003E75B5">
            <w:pPr>
              <w:widowControl/>
              <w:spacing w:line="240" w:lineRule="auto"/>
              <w:jc w:val="center"/>
              <w:rPr>
                <w:rFonts w:ascii="Times New Roman" w:hAnsi="Times New Roman"/>
              </w:rPr>
            </w:pPr>
            <w:r w:rsidRPr="00C119C7">
              <w:rPr>
                <w:rFonts w:ascii="Times New Roman" w:hAnsi="Times New Roman"/>
              </w:rPr>
              <w:t>可填写售后、技术或商务联系人</w:t>
            </w:r>
          </w:p>
        </w:tc>
      </w:tr>
      <w:tr w:rsidR="000F116F" w:rsidRPr="00C119C7" w14:paraId="401AE864" w14:textId="77777777" w:rsidTr="003E75B5">
        <w:trPr>
          <w:trHeight w:val="278"/>
        </w:trPr>
        <w:tc>
          <w:tcPr>
            <w:tcW w:w="747" w:type="dxa"/>
            <w:tcBorders>
              <w:top w:val="nil"/>
              <w:left w:val="single" w:sz="4" w:space="0" w:color="auto"/>
              <w:bottom w:val="single" w:sz="4" w:space="0" w:color="auto"/>
              <w:right w:val="single" w:sz="4" w:space="0" w:color="auto"/>
            </w:tcBorders>
            <w:noWrap/>
            <w:vAlign w:val="center"/>
            <w:hideMark/>
          </w:tcPr>
          <w:p w14:paraId="6EF68497" w14:textId="2A2CB378"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2.6</w:t>
            </w:r>
          </w:p>
        </w:tc>
        <w:tc>
          <w:tcPr>
            <w:tcW w:w="1522" w:type="dxa"/>
            <w:tcBorders>
              <w:top w:val="nil"/>
              <w:left w:val="nil"/>
              <w:bottom w:val="single" w:sz="4" w:space="0" w:color="auto"/>
              <w:right w:val="single" w:sz="4" w:space="0" w:color="auto"/>
            </w:tcBorders>
            <w:noWrap/>
            <w:vAlign w:val="center"/>
            <w:hideMark/>
          </w:tcPr>
          <w:p w14:paraId="02497A03" w14:textId="2FBBE7B3"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22ZX002006</w:t>
            </w:r>
          </w:p>
        </w:tc>
        <w:tc>
          <w:tcPr>
            <w:tcW w:w="1417" w:type="dxa"/>
            <w:tcBorders>
              <w:top w:val="nil"/>
              <w:left w:val="nil"/>
              <w:bottom w:val="single" w:sz="4" w:space="0" w:color="auto"/>
              <w:right w:val="single" w:sz="4" w:space="0" w:color="auto"/>
            </w:tcBorders>
            <w:noWrap/>
            <w:vAlign w:val="center"/>
            <w:hideMark/>
          </w:tcPr>
          <w:p w14:paraId="57DA80F5" w14:textId="69021384"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厂商联系电话</w:t>
            </w:r>
          </w:p>
        </w:tc>
        <w:tc>
          <w:tcPr>
            <w:tcW w:w="2693" w:type="dxa"/>
            <w:tcBorders>
              <w:top w:val="nil"/>
              <w:left w:val="nil"/>
              <w:bottom w:val="single" w:sz="4" w:space="0" w:color="auto"/>
              <w:right w:val="single" w:sz="4" w:space="0" w:color="auto"/>
            </w:tcBorders>
            <w:noWrap/>
            <w:vAlign w:val="center"/>
            <w:hideMark/>
          </w:tcPr>
          <w:p w14:paraId="749215DD" w14:textId="7A424F7C"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manufacturerContactPhone</w:t>
            </w:r>
          </w:p>
        </w:tc>
        <w:tc>
          <w:tcPr>
            <w:tcW w:w="2162" w:type="dxa"/>
            <w:tcBorders>
              <w:top w:val="nil"/>
              <w:left w:val="nil"/>
              <w:bottom w:val="single" w:sz="4" w:space="0" w:color="auto"/>
              <w:right w:val="single" w:sz="4" w:space="0" w:color="auto"/>
            </w:tcBorders>
            <w:noWrap/>
            <w:vAlign w:val="center"/>
            <w:hideMark/>
          </w:tcPr>
          <w:p w14:paraId="235DAE7B" w14:textId="0A2D2446"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设备制造单位对外联系使用的电话号码</w:t>
            </w:r>
          </w:p>
        </w:tc>
        <w:tc>
          <w:tcPr>
            <w:tcW w:w="673" w:type="dxa"/>
            <w:tcBorders>
              <w:top w:val="nil"/>
              <w:left w:val="nil"/>
              <w:bottom w:val="single" w:sz="4" w:space="0" w:color="auto"/>
              <w:right w:val="single" w:sz="4" w:space="0" w:color="auto"/>
            </w:tcBorders>
            <w:noWrap/>
            <w:vAlign w:val="center"/>
            <w:hideMark/>
          </w:tcPr>
          <w:p w14:paraId="5BFB6D70" w14:textId="0F207CB5"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57A249D6" w14:textId="276F67B0" w:rsidR="003E75B5" w:rsidRPr="00C119C7" w:rsidRDefault="00AB2257" w:rsidP="003E75B5">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07F78304" w14:textId="1C680861"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N</w:t>
            </w:r>
          </w:p>
        </w:tc>
        <w:tc>
          <w:tcPr>
            <w:tcW w:w="1417" w:type="dxa"/>
            <w:tcBorders>
              <w:top w:val="nil"/>
              <w:left w:val="nil"/>
              <w:bottom w:val="single" w:sz="4" w:space="0" w:color="auto"/>
              <w:right w:val="single" w:sz="4" w:space="0" w:color="auto"/>
            </w:tcBorders>
            <w:noWrap/>
            <w:vAlign w:val="center"/>
            <w:hideMark/>
          </w:tcPr>
          <w:p w14:paraId="3D69F5FD" w14:textId="12351609"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1701" w:type="dxa"/>
            <w:tcBorders>
              <w:top w:val="nil"/>
              <w:left w:val="nil"/>
              <w:bottom w:val="single" w:sz="4" w:space="0" w:color="auto"/>
              <w:right w:val="single" w:sz="4" w:space="0" w:color="auto"/>
            </w:tcBorders>
            <w:noWrap/>
            <w:vAlign w:val="center"/>
            <w:hideMark/>
          </w:tcPr>
          <w:p w14:paraId="250EB3F8" w14:textId="2FCBFFDA"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依照</w:t>
            </w:r>
            <w:r w:rsidR="00802C17" w:rsidRPr="00C119C7">
              <w:rPr>
                <w:rFonts w:ascii="Times New Roman" w:hAnsi="Times New Roman"/>
              </w:rPr>
              <w:t>GB/T 15835</w:t>
            </w:r>
            <w:r w:rsidRPr="00C119C7">
              <w:rPr>
                <w:rFonts w:ascii="Times New Roman" w:hAnsi="Times New Roman"/>
              </w:rPr>
              <w:t>的规定</w:t>
            </w:r>
          </w:p>
        </w:tc>
      </w:tr>
      <w:tr w:rsidR="000F116F" w:rsidRPr="00C119C7" w14:paraId="23DFE5D1" w14:textId="77777777" w:rsidTr="003E75B5">
        <w:trPr>
          <w:trHeight w:val="278"/>
        </w:trPr>
        <w:tc>
          <w:tcPr>
            <w:tcW w:w="747" w:type="dxa"/>
            <w:tcBorders>
              <w:top w:val="nil"/>
              <w:left w:val="single" w:sz="4" w:space="0" w:color="auto"/>
              <w:bottom w:val="single" w:sz="4" w:space="0" w:color="auto"/>
              <w:right w:val="single" w:sz="4" w:space="0" w:color="auto"/>
            </w:tcBorders>
            <w:noWrap/>
            <w:vAlign w:val="center"/>
            <w:hideMark/>
          </w:tcPr>
          <w:p w14:paraId="6352201D" w14:textId="2A387F4E"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2.7</w:t>
            </w:r>
          </w:p>
        </w:tc>
        <w:tc>
          <w:tcPr>
            <w:tcW w:w="1522" w:type="dxa"/>
            <w:tcBorders>
              <w:top w:val="nil"/>
              <w:left w:val="nil"/>
              <w:bottom w:val="single" w:sz="4" w:space="0" w:color="auto"/>
              <w:right w:val="single" w:sz="4" w:space="0" w:color="auto"/>
            </w:tcBorders>
            <w:noWrap/>
            <w:vAlign w:val="center"/>
            <w:hideMark/>
          </w:tcPr>
          <w:p w14:paraId="60A6E5EE" w14:textId="3405CF9E"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22ZX002007</w:t>
            </w:r>
          </w:p>
        </w:tc>
        <w:tc>
          <w:tcPr>
            <w:tcW w:w="1417" w:type="dxa"/>
            <w:tcBorders>
              <w:top w:val="nil"/>
              <w:left w:val="nil"/>
              <w:bottom w:val="single" w:sz="4" w:space="0" w:color="auto"/>
              <w:right w:val="single" w:sz="4" w:space="0" w:color="auto"/>
            </w:tcBorders>
            <w:noWrap/>
            <w:vAlign w:val="center"/>
            <w:hideMark/>
          </w:tcPr>
          <w:p w14:paraId="7DCFBCCA" w14:textId="73B6CB23"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厂商电子邮箱</w:t>
            </w:r>
          </w:p>
        </w:tc>
        <w:tc>
          <w:tcPr>
            <w:tcW w:w="2693" w:type="dxa"/>
            <w:tcBorders>
              <w:top w:val="nil"/>
              <w:left w:val="nil"/>
              <w:bottom w:val="single" w:sz="4" w:space="0" w:color="auto"/>
              <w:right w:val="single" w:sz="4" w:space="0" w:color="auto"/>
            </w:tcBorders>
            <w:noWrap/>
            <w:vAlign w:val="center"/>
            <w:hideMark/>
          </w:tcPr>
          <w:p w14:paraId="258A8FB7" w14:textId="6577FF6F"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manufacturerEmail</w:t>
            </w:r>
          </w:p>
        </w:tc>
        <w:tc>
          <w:tcPr>
            <w:tcW w:w="2162" w:type="dxa"/>
            <w:tcBorders>
              <w:top w:val="nil"/>
              <w:left w:val="nil"/>
              <w:bottom w:val="single" w:sz="4" w:space="0" w:color="auto"/>
              <w:right w:val="single" w:sz="4" w:space="0" w:color="auto"/>
            </w:tcBorders>
            <w:noWrap/>
            <w:vAlign w:val="center"/>
            <w:hideMark/>
          </w:tcPr>
          <w:p w14:paraId="4FB81C8C" w14:textId="5CA7D204"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设备制造单位对外联系使用的电子邮件地址</w:t>
            </w:r>
          </w:p>
        </w:tc>
        <w:tc>
          <w:tcPr>
            <w:tcW w:w="673" w:type="dxa"/>
            <w:tcBorders>
              <w:top w:val="nil"/>
              <w:left w:val="nil"/>
              <w:bottom w:val="single" w:sz="4" w:space="0" w:color="auto"/>
              <w:right w:val="single" w:sz="4" w:space="0" w:color="auto"/>
            </w:tcBorders>
            <w:noWrap/>
            <w:vAlign w:val="center"/>
            <w:hideMark/>
          </w:tcPr>
          <w:p w14:paraId="652C021F" w14:textId="46C2DF67"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645A423D" w14:textId="3D8EAC2C" w:rsidR="003E75B5" w:rsidRPr="00C119C7" w:rsidRDefault="00AB2257" w:rsidP="003E75B5">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75AC1C56" w14:textId="49087D8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N</w:t>
            </w:r>
          </w:p>
        </w:tc>
        <w:tc>
          <w:tcPr>
            <w:tcW w:w="1417" w:type="dxa"/>
            <w:tcBorders>
              <w:top w:val="nil"/>
              <w:left w:val="nil"/>
              <w:bottom w:val="single" w:sz="4" w:space="0" w:color="auto"/>
              <w:right w:val="single" w:sz="4" w:space="0" w:color="auto"/>
            </w:tcBorders>
            <w:noWrap/>
            <w:vAlign w:val="center"/>
            <w:hideMark/>
          </w:tcPr>
          <w:p w14:paraId="66C80AF2" w14:textId="639C08F4"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1701" w:type="dxa"/>
            <w:tcBorders>
              <w:top w:val="nil"/>
              <w:left w:val="nil"/>
              <w:bottom w:val="single" w:sz="4" w:space="0" w:color="auto"/>
              <w:right w:val="single" w:sz="4" w:space="0" w:color="auto"/>
            </w:tcBorders>
            <w:noWrap/>
            <w:vAlign w:val="center"/>
            <w:hideMark/>
          </w:tcPr>
          <w:p w14:paraId="2358E1EC" w14:textId="7BEF275F"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依照</w:t>
            </w:r>
            <w:r w:rsidR="005E3066" w:rsidRPr="00C119C7">
              <w:rPr>
                <w:rFonts w:ascii="Times New Roman" w:hAnsi="Times New Roman"/>
              </w:rPr>
              <w:t>GB/T 46465</w:t>
            </w:r>
            <w:r w:rsidRPr="00C119C7">
              <w:rPr>
                <w:rFonts w:ascii="Times New Roman" w:hAnsi="Times New Roman"/>
              </w:rPr>
              <w:t>的规定</w:t>
            </w:r>
          </w:p>
        </w:tc>
      </w:tr>
      <w:tr w:rsidR="000F116F" w:rsidRPr="00C119C7" w14:paraId="6E959267" w14:textId="77777777" w:rsidTr="003E75B5">
        <w:trPr>
          <w:trHeight w:val="278"/>
        </w:trPr>
        <w:tc>
          <w:tcPr>
            <w:tcW w:w="747" w:type="dxa"/>
            <w:tcBorders>
              <w:top w:val="nil"/>
              <w:left w:val="single" w:sz="4" w:space="0" w:color="auto"/>
              <w:bottom w:val="single" w:sz="4" w:space="0" w:color="auto"/>
              <w:right w:val="single" w:sz="4" w:space="0" w:color="auto"/>
            </w:tcBorders>
            <w:noWrap/>
            <w:vAlign w:val="center"/>
            <w:hideMark/>
          </w:tcPr>
          <w:p w14:paraId="5F80368D" w14:textId="201FFFB6"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lastRenderedPageBreak/>
              <w:t>2.8</w:t>
            </w:r>
          </w:p>
        </w:tc>
        <w:tc>
          <w:tcPr>
            <w:tcW w:w="1522" w:type="dxa"/>
            <w:tcBorders>
              <w:top w:val="nil"/>
              <w:left w:val="nil"/>
              <w:bottom w:val="single" w:sz="4" w:space="0" w:color="auto"/>
              <w:right w:val="single" w:sz="4" w:space="0" w:color="auto"/>
            </w:tcBorders>
            <w:noWrap/>
            <w:vAlign w:val="center"/>
            <w:hideMark/>
          </w:tcPr>
          <w:p w14:paraId="54B99ED5" w14:textId="01A7FD65"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22ZX002008</w:t>
            </w:r>
          </w:p>
        </w:tc>
        <w:tc>
          <w:tcPr>
            <w:tcW w:w="1417" w:type="dxa"/>
            <w:tcBorders>
              <w:top w:val="nil"/>
              <w:left w:val="nil"/>
              <w:bottom w:val="single" w:sz="4" w:space="0" w:color="auto"/>
              <w:right w:val="single" w:sz="4" w:space="0" w:color="auto"/>
            </w:tcBorders>
            <w:noWrap/>
            <w:vAlign w:val="center"/>
            <w:hideMark/>
          </w:tcPr>
          <w:p w14:paraId="700F2286" w14:textId="2A3E3655"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生产日期</w:t>
            </w:r>
          </w:p>
        </w:tc>
        <w:tc>
          <w:tcPr>
            <w:tcW w:w="2693" w:type="dxa"/>
            <w:tcBorders>
              <w:top w:val="nil"/>
              <w:left w:val="nil"/>
              <w:bottom w:val="single" w:sz="4" w:space="0" w:color="auto"/>
              <w:right w:val="single" w:sz="4" w:space="0" w:color="auto"/>
            </w:tcBorders>
            <w:noWrap/>
            <w:vAlign w:val="center"/>
            <w:hideMark/>
          </w:tcPr>
          <w:p w14:paraId="0FAC6405" w14:textId="202DF273"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productionDate</w:t>
            </w:r>
          </w:p>
        </w:tc>
        <w:tc>
          <w:tcPr>
            <w:tcW w:w="2162" w:type="dxa"/>
            <w:tcBorders>
              <w:top w:val="nil"/>
              <w:left w:val="nil"/>
              <w:bottom w:val="single" w:sz="4" w:space="0" w:color="auto"/>
              <w:right w:val="single" w:sz="4" w:space="0" w:color="auto"/>
            </w:tcBorders>
            <w:noWrap/>
            <w:vAlign w:val="center"/>
            <w:hideMark/>
          </w:tcPr>
          <w:p w14:paraId="6385D8AC" w14:textId="2454328B"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设备完成制造或出厂的日期</w:t>
            </w:r>
          </w:p>
        </w:tc>
        <w:tc>
          <w:tcPr>
            <w:tcW w:w="673" w:type="dxa"/>
            <w:tcBorders>
              <w:top w:val="nil"/>
              <w:left w:val="nil"/>
              <w:bottom w:val="single" w:sz="4" w:space="0" w:color="auto"/>
              <w:right w:val="single" w:sz="4" w:space="0" w:color="auto"/>
            </w:tcBorders>
            <w:noWrap/>
            <w:vAlign w:val="center"/>
            <w:hideMark/>
          </w:tcPr>
          <w:p w14:paraId="20D63BEB" w14:textId="6DA77C9B"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日期</w:t>
            </w:r>
          </w:p>
        </w:tc>
        <w:tc>
          <w:tcPr>
            <w:tcW w:w="709" w:type="dxa"/>
            <w:tcBorders>
              <w:top w:val="nil"/>
              <w:left w:val="nil"/>
              <w:bottom w:val="single" w:sz="4" w:space="0" w:color="auto"/>
              <w:right w:val="single" w:sz="4" w:space="0" w:color="auto"/>
            </w:tcBorders>
            <w:noWrap/>
            <w:vAlign w:val="center"/>
            <w:hideMark/>
          </w:tcPr>
          <w:p w14:paraId="55C55C65" w14:textId="53A535ED" w:rsidR="003E75B5" w:rsidRPr="00C119C7" w:rsidRDefault="00AB2257" w:rsidP="003E75B5">
            <w:pPr>
              <w:widowControl/>
              <w:spacing w:line="240" w:lineRule="auto"/>
              <w:jc w:val="center"/>
              <w:rPr>
                <w:rFonts w:ascii="Times New Roman" w:hAnsi="Times New Roman"/>
              </w:rPr>
            </w:pPr>
            <w:r w:rsidRPr="00C119C7">
              <w:rPr>
                <w:rFonts w:ascii="Times New Roman" w:hAnsi="Times New Roman"/>
              </w:rPr>
              <w:t>C</w:t>
            </w:r>
          </w:p>
        </w:tc>
        <w:tc>
          <w:tcPr>
            <w:tcW w:w="851" w:type="dxa"/>
            <w:tcBorders>
              <w:top w:val="nil"/>
              <w:left w:val="nil"/>
              <w:bottom w:val="single" w:sz="4" w:space="0" w:color="auto"/>
              <w:right w:val="single" w:sz="4" w:space="0" w:color="auto"/>
            </w:tcBorders>
            <w:noWrap/>
            <w:vAlign w:val="center"/>
            <w:hideMark/>
          </w:tcPr>
          <w:p w14:paraId="0F76671C" w14:textId="707C8519"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417" w:type="dxa"/>
            <w:tcBorders>
              <w:top w:val="nil"/>
              <w:left w:val="nil"/>
              <w:bottom w:val="single" w:sz="4" w:space="0" w:color="auto"/>
              <w:right w:val="single" w:sz="4" w:space="0" w:color="auto"/>
            </w:tcBorders>
            <w:noWrap/>
            <w:vAlign w:val="center"/>
            <w:hideMark/>
          </w:tcPr>
          <w:p w14:paraId="4C5E5D89" w14:textId="62C82861"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合理的日期</w:t>
            </w:r>
          </w:p>
        </w:tc>
        <w:tc>
          <w:tcPr>
            <w:tcW w:w="1701" w:type="dxa"/>
            <w:tcBorders>
              <w:top w:val="nil"/>
              <w:left w:val="nil"/>
              <w:bottom w:val="single" w:sz="4" w:space="0" w:color="auto"/>
              <w:right w:val="single" w:sz="4" w:space="0" w:color="auto"/>
            </w:tcBorders>
            <w:noWrap/>
            <w:vAlign w:val="center"/>
            <w:hideMark/>
          </w:tcPr>
          <w:p w14:paraId="5B372BBB" w14:textId="708FAB99" w:rsidR="003E75B5" w:rsidRPr="00C119C7" w:rsidRDefault="00AB2257" w:rsidP="003E75B5">
            <w:pPr>
              <w:widowControl/>
              <w:spacing w:line="240" w:lineRule="auto"/>
              <w:jc w:val="center"/>
              <w:rPr>
                <w:rFonts w:ascii="Times New Roman" w:hAnsi="Times New Roman"/>
              </w:rPr>
            </w:pPr>
            <w:r w:rsidRPr="00C119C7">
              <w:rPr>
                <w:rFonts w:ascii="Times New Roman" w:hAnsi="Times New Roman"/>
              </w:rPr>
              <w:t>具备出厂资料时应填写；</w:t>
            </w:r>
            <w:r w:rsidR="003E75B5" w:rsidRPr="00C119C7">
              <w:rPr>
                <w:rFonts w:ascii="Times New Roman" w:hAnsi="Times New Roman"/>
              </w:rPr>
              <w:t>格式：</w:t>
            </w:r>
            <w:r w:rsidR="003E75B5" w:rsidRPr="00C119C7">
              <w:rPr>
                <w:rFonts w:ascii="Times New Roman" w:hAnsi="Times New Roman"/>
              </w:rPr>
              <w:t>YYYY-MM-DD</w:t>
            </w:r>
          </w:p>
        </w:tc>
      </w:tr>
      <w:tr w:rsidR="000F116F" w:rsidRPr="00C119C7" w14:paraId="6BC945EF" w14:textId="77777777" w:rsidTr="003E75B5">
        <w:trPr>
          <w:trHeight w:val="278"/>
        </w:trPr>
        <w:tc>
          <w:tcPr>
            <w:tcW w:w="747" w:type="dxa"/>
            <w:tcBorders>
              <w:top w:val="nil"/>
              <w:left w:val="single" w:sz="4" w:space="0" w:color="auto"/>
              <w:bottom w:val="single" w:sz="4" w:space="0" w:color="auto"/>
              <w:right w:val="single" w:sz="4" w:space="0" w:color="auto"/>
            </w:tcBorders>
            <w:noWrap/>
            <w:vAlign w:val="center"/>
            <w:hideMark/>
          </w:tcPr>
          <w:p w14:paraId="7B1E61B7" w14:textId="0A1A72FF"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2.9</w:t>
            </w:r>
          </w:p>
        </w:tc>
        <w:tc>
          <w:tcPr>
            <w:tcW w:w="1522" w:type="dxa"/>
            <w:tcBorders>
              <w:top w:val="nil"/>
              <w:left w:val="nil"/>
              <w:bottom w:val="single" w:sz="4" w:space="0" w:color="auto"/>
              <w:right w:val="single" w:sz="4" w:space="0" w:color="auto"/>
            </w:tcBorders>
            <w:noWrap/>
            <w:vAlign w:val="center"/>
            <w:hideMark/>
          </w:tcPr>
          <w:p w14:paraId="5797A3B0" w14:textId="0C1D4686"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22ZX002009</w:t>
            </w:r>
          </w:p>
        </w:tc>
        <w:tc>
          <w:tcPr>
            <w:tcW w:w="1417" w:type="dxa"/>
            <w:tcBorders>
              <w:top w:val="nil"/>
              <w:left w:val="nil"/>
              <w:bottom w:val="single" w:sz="4" w:space="0" w:color="auto"/>
              <w:right w:val="single" w:sz="4" w:space="0" w:color="auto"/>
            </w:tcBorders>
            <w:noWrap/>
            <w:vAlign w:val="center"/>
            <w:hideMark/>
          </w:tcPr>
          <w:p w14:paraId="6F6F7AAA" w14:textId="2E63A20C"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生产地址</w:t>
            </w:r>
          </w:p>
        </w:tc>
        <w:tc>
          <w:tcPr>
            <w:tcW w:w="2693" w:type="dxa"/>
            <w:tcBorders>
              <w:top w:val="nil"/>
              <w:left w:val="nil"/>
              <w:bottom w:val="single" w:sz="4" w:space="0" w:color="auto"/>
              <w:right w:val="single" w:sz="4" w:space="0" w:color="auto"/>
            </w:tcBorders>
            <w:noWrap/>
            <w:vAlign w:val="center"/>
            <w:hideMark/>
          </w:tcPr>
          <w:p w14:paraId="22C1C2E5" w14:textId="743DFD70"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productionAddress</w:t>
            </w:r>
          </w:p>
        </w:tc>
        <w:tc>
          <w:tcPr>
            <w:tcW w:w="2162" w:type="dxa"/>
            <w:tcBorders>
              <w:top w:val="nil"/>
              <w:left w:val="nil"/>
              <w:bottom w:val="single" w:sz="4" w:space="0" w:color="auto"/>
              <w:right w:val="single" w:sz="4" w:space="0" w:color="auto"/>
            </w:tcBorders>
            <w:noWrap/>
            <w:vAlign w:val="center"/>
            <w:hideMark/>
          </w:tcPr>
          <w:p w14:paraId="7E5E9DD5" w14:textId="2C2B0951"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设备制造或装配完成的地点</w:t>
            </w:r>
          </w:p>
        </w:tc>
        <w:tc>
          <w:tcPr>
            <w:tcW w:w="673" w:type="dxa"/>
            <w:tcBorders>
              <w:top w:val="nil"/>
              <w:left w:val="nil"/>
              <w:bottom w:val="single" w:sz="4" w:space="0" w:color="auto"/>
              <w:right w:val="single" w:sz="4" w:space="0" w:color="auto"/>
            </w:tcBorders>
            <w:noWrap/>
            <w:vAlign w:val="center"/>
            <w:hideMark/>
          </w:tcPr>
          <w:p w14:paraId="0EDA01FF" w14:textId="52E5DF59"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5C8B52CD" w14:textId="7143BEE7" w:rsidR="003E75B5" w:rsidRPr="00C119C7" w:rsidRDefault="00AB2257" w:rsidP="003E75B5">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67F46108" w14:textId="29083B1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417" w:type="dxa"/>
            <w:tcBorders>
              <w:top w:val="nil"/>
              <w:left w:val="nil"/>
              <w:bottom w:val="single" w:sz="4" w:space="0" w:color="auto"/>
              <w:right w:val="single" w:sz="4" w:space="0" w:color="auto"/>
            </w:tcBorders>
            <w:noWrap/>
            <w:vAlign w:val="center"/>
            <w:hideMark/>
          </w:tcPr>
          <w:p w14:paraId="253B5297" w14:textId="4867EFA0"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1701" w:type="dxa"/>
            <w:tcBorders>
              <w:top w:val="nil"/>
              <w:left w:val="nil"/>
              <w:bottom w:val="single" w:sz="4" w:space="0" w:color="auto"/>
              <w:right w:val="single" w:sz="4" w:space="0" w:color="auto"/>
            </w:tcBorders>
            <w:noWrap/>
            <w:vAlign w:val="center"/>
            <w:hideMark/>
          </w:tcPr>
          <w:p w14:paraId="6FDC26CC" w14:textId="525D0125"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依照</w:t>
            </w:r>
            <w:r w:rsidRPr="00C119C7">
              <w:rPr>
                <w:rFonts w:ascii="Times New Roman" w:hAnsi="Times New Roman"/>
              </w:rPr>
              <w:t>GB/T 22657.1-2009</w:t>
            </w:r>
            <w:r w:rsidRPr="00C119C7">
              <w:rPr>
                <w:rFonts w:ascii="Times New Roman" w:hAnsi="Times New Roman"/>
              </w:rPr>
              <w:t>的规定</w:t>
            </w:r>
          </w:p>
        </w:tc>
      </w:tr>
      <w:tr w:rsidR="000F116F" w:rsidRPr="00C119C7" w14:paraId="77DD5E8F" w14:textId="77777777" w:rsidTr="003E75B5">
        <w:trPr>
          <w:trHeight w:val="278"/>
        </w:trPr>
        <w:tc>
          <w:tcPr>
            <w:tcW w:w="747" w:type="dxa"/>
            <w:tcBorders>
              <w:top w:val="nil"/>
              <w:left w:val="single" w:sz="4" w:space="0" w:color="auto"/>
              <w:bottom w:val="single" w:sz="4" w:space="0" w:color="auto"/>
              <w:right w:val="single" w:sz="4" w:space="0" w:color="auto"/>
            </w:tcBorders>
            <w:noWrap/>
            <w:vAlign w:val="center"/>
            <w:hideMark/>
          </w:tcPr>
          <w:p w14:paraId="238CDC56" w14:textId="438667CA"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2.10</w:t>
            </w:r>
          </w:p>
        </w:tc>
        <w:tc>
          <w:tcPr>
            <w:tcW w:w="1522" w:type="dxa"/>
            <w:tcBorders>
              <w:top w:val="nil"/>
              <w:left w:val="nil"/>
              <w:bottom w:val="single" w:sz="4" w:space="0" w:color="auto"/>
              <w:right w:val="single" w:sz="4" w:space="0" w:color="auto"/>
            </w:tcBorders>
            <w:noWrap/>
            <w:vAlign w:val="center"/>
            <w:hideMark/>
          </w:tcPr>
          <w:p w14:paraId="6DED821E" w14:textId="7675CF30"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22ZX002010</w:t>
            </w:r>
          </w:p>
        </w:tc>
        <w:tc>
          <w:tcPr>
            <w:tcW w:w="1417" w:type="dxa"/>
            <w:tcBorders>
              <w:top w:val="nil"/>
              <w:left w:val="nil"/>
              <w:bottom w:val="single" w:sz="4" w:space="0" w:color="auto"/>
              <w:right w:val="single" w:sz="4" w:space="0" w:color="auto"/>
            </w:tcBorders>
            <w:noWrap/>
            <w:vAlign w:val="center"/>
            <w:hideMark/>
          </w:tcPr>
          <w:p w14:paraId="4BA59F8D" w14:textId="5DCEBC6D"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生产批次</w:t>
            </w:r>
          </w:p>
        </w:tc>
        <w:tc>
          <w:tcPr>
            <w:tcW w:w="2693" w:type="dxa"/>
            <w:tcBorders>
              <w:top w:val="nil"/>
              <w:left w:val="nil"/>
              <w:bottom w:val="single" w:sz="4" w:space="0" w:color="auto"/>
              <w:right w:val="single" w:sz="4" w:space="0" w:color="auto"/>
            </w:tcBorders>
            <w:noWrap/>
            <w:vAlign w:val="center"/>
            <w:hideMark/>
          </w:tcPr>
          <w:p w14:paraId="2BE6B85E" w14:textId="5A1C37D4"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productionBatch</w:t>
            </w:r>
          </w:p>
        </w:tc>
        <w:tc>
          <w:tcPr>
            <w:tcW w:w="2162" w:type="dxa"/>
            <w:tcBorders>
              <w:top w:val="nil"/>
              <w:left w:val="nil"/>
              <w:bottom w:val="single" w:sz="4" w:space="0" w:color="auto"/>
              <w:right w:val="single" w:sz="4" w:space="0" w:color="auto"/>
            </w:tcBorders>
            <w:noWrap/>
            <w:vAlign w:val="center"/>
            <w:hideMark/>
          </w:tcPr>
          <w:p w14:paraId="4D3BC750" w14:textId="42D69ED1" w:rsidR="003E75B5" w:rsidRPr="00C119C7" w:rsidRDefault="00AB2257" w:rsidP="003E75B5">
            <w:pPr>
              <w:widowControl/>
              <w:spacing w:line="240" w:lineRule="auto"/>
              <w:jc w:val="center"/>
              <w:rPr>
                <w:rFonts w:ascii="Times New Roman" w:hAnsi="Times New Roman"/>
              </w:rPr>
            </w:pPr>
            <w:r w:rsidRPr="00C119C7">
              <w:rPr>
                <w:rFonts w:ascii="Times New Roman" w:hAnsi="Times New Roman"/>
              </w:rPr>
              <w:t>设备生产批号或批次标识</w:t>
            </w:r>
          </w:p>
        </w:tc>
        <w:tc>
          <w:tcPr>
            <w:tcW w:w="673" w:type="dxa"/>
            <w:tcBorders>
              <w:top w:val="nil"/>
              <w:left w:val="nil"/>
              <w:bottom w:val="single" w:sz="4" w:space="0" w:color="auto"/>
              <w:right w:val="single" w:sz="4" w:space="0" w:color="auto"/>
            </w:tcBorders>
            <w:noWrap/>
            <w:vAlign w:val="center"/>
            <w:hideMark/>
          </w:tcPr>
          <w:p w14:paraId="095A27C0" w14:textId="334594DC"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62B3A280" w14:textId="560CBC63" w:rsidR="003E75B5" w:rsidRPr="00C119C7" w:rsidRDefault="00AB2257" w:rsidP="003E75B5">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206DF9B8" w14:textId="496F0472"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1</w:t>
            </w:r>
          </w:p>
        </w:tc>
        <w:tc>
          <w:tcPr>
            <w:tcW w:w="1417" w:type="dxa"/>
            <w:tcBorders>
              <w:top w:val="nil"/>
              <w:left w:val="nil"/>
              <w:bottom w:val="single" w:sz="4" w:space="0" w:color="auto"/>
              <w:right w:val="single" w:sz="4" w:space="0" w:color="auto"/>
            </w:tcBorders>
            <w:noWrap/>
            <w:vAlign w:val="center"/>
            <w:hideMark/>
          </w:tcPr>
          <w:p w14:paraId="3611CCEE" w14:textId="00D6630E"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由数字、字母构成的文本</w:t>
            </w:r>
          </w:p>
        </w:tc>
        <w:tc>
          <w:tcPr>
            <w:tcW w:w="1701" w:type="dxa"/>
            <w:tcBorders>
              <w:top w:val="nil"/>
              <w:left w:val="nil"/>
              <w:bottom w:val="single" w:sz="4" w:space="0" w:color="auto"/>
              <w:right w:val="single" w:sz="4" w:space="0" w:color="auto"/>
            </w:tcBorders>
            <w:noWrap/>
            <w:vAlign w:val="center"/>
            <w:hideMark/>
          </w:tcPr>
          <w:p w14:paraId="63EF8C11" w14:textId="6FF2C8F0" w:rsidR="003E75B5" w:rsidRPr="00C119C7" w:rsidRDefault="003E75B5" w:rsidP="003E75B5">
            <w:pPr>
              <w:widowControl/>
              <w:spacing w:line="240" w:lineRule="auto"/>
              <w:jc w:val="center"/>
              <w:rPr>
                <w:rFonts w:ascii="Times New Roman" w:hAnsi="Times New Roman"/>
              </w:rPr>
            </w:pPr>
            <w:r w:rsidRPr="00C119C7">
              <w:rPr>
                <w:rFonts w:ascii="Times New Roman" w:hAnsi="Times New Roman"/>
              </w:rPr>
              <w:t>无</w:t>
            </w:r>
          </w:p>
        </w:tc>
      </w:tr>
    </w:tbl>
    <w:p w14:paraId="028193DB" w14:textId="77777777" w:rsidR="00DC0F65" w:rsidRPr="00C119C7" w:rsidRDefault="00DC0F65" w:rsidP="00DC0F65">
      <w:pPr>
        <w:pStyle w:val="affffb"/>
        <w:ind w:firstLineChars="0" w:firstLine="0"/>
        <w:jc w:val="center"/>
        <w:rPr>
          <w:rFonts w:ascii="Times New Roman"/>
          <w:szCs w:val="21"/>
        </w:rPr>
      </w:pPr>
    </w:p>
    <w:p w14:paraId="4011EE6F" w14:textId="77777777" w:rsidR="00DC0F65" w:rsidRPr="00C119C7" w:rsidRDefault="00DC0F65" w:rsidP="00DC0F65">
      <w:pPr>
        <w:pStyle w:val="affffb"/>
        <w:ind w:firstLineChars="0" w:firstLine="0"/>
        <w:jc w:val="center"/>
        <w:rPr>
          <w:rFonts w:ascii="Times New Roman"/>
          <w:szCs w:val="21"/>
        </w:rPr>
      </w:pPr>
    </w:p>
    <w:p w14:paraId="1270A543" w14:textId="77777777" w:rsidR="00DC0F65" w:rsidRPr="00C119C7" w:rsidRDefault="00DC0F65" w:rsidP="00DC0F65">
      <w:pPr>
        <w:pStyle w:val="affffb"/>
        <w:ind w:firstLineChars="0" w:firstLine="0"/>
        <w:jc w:val="center"/>
        <w:rPr>
          <w:rFonts w:ascii="Times New Roman"/>
          <w:szCs w:val="21"/>
        </w:rPr>
      </w:pPr>
    </w:p>
    <w:p w14:paraId="0680C4EC" w14:textId="1B48F833" w:rsidR="00DC0F65" w:rsidRPr="00C119C7" w:rsidRDefault="00DC0F65" w:rsidP="00DC0F65">
      <w:pPr>
        <w:pStyle w:val="affffb"/>
        <w:ind w:firstLineChars="0" w:firstLine="0"/>
        <w:jc w:val="center"/>
        <w:rPr>
          <w:rFonts w:ascii="Times New Roman"/>
          <w:szCs w:val="21"/>
        </w:rPr>
      </w:pPr>
      <w:r w:rsidRPr="00C119C7">
        <w:rPr>
          <w:rFonts w:ascii="Times New Roman"/>
          <w:szCs w:val="21"/>
        </w:rPr>
        <w:t>表</w:t>
      </w:r>
      <w:r w:rsidR="008A1FAD" w:rsidRPr="00C119C7">
        <w:rPr>
          <w:rFonts w:ascii="Times New Roman"/>
          <w:szCs w:val="21"/>
        </w:rPr>
        <w:t>5</w:t>
      </w:r>
      <w:r w:rsidRPr="00C119C7">
        <w:rPr>
          <w:rFonts w:ascii="Times New Roman"/>
          <w:szCs w:val="21"/>
        </w:rPr>
        <w:t xml:space="preserve"> </w:t>
      </w:r>
      <w:r w:rsidRPr="00C119C7">
        <w:rPr>
          <w:rFonts w:ascii="Times New Roman"/>
          <w:szCs w:val="21"/>
        </w:rPr>
        <w:t>干散货码头装卸设备元数据</w:t>
      </w:r>
      <w:r w:rsidRPr="00C119C7">
        <w:rPr>
          <w:rFonts w:ascii="Times New Roman"/>
          <w:szCs w:val="21"/>
        </w:rPr>
        <w:t>-</w:t>
      </w:r>
      <w:r w:rsidRPr="00C119C7">
        <w:rPr>
          <w:rFonts w:ascii="Times New Roman"/>
          <w:szCs w:val="21"/>
        </w:rPr>
        <w:t>采购信息</w:t>
      </w:r>
    </w:p>
    <w:tbl>
      <w:tblPr>
        <w:tblW w:w="13892" w:type="dxa"/>
        <w:tblInd w:w="-147" w:type="dxa"/>
        <w:tblLayout w:type="fixed"/>
        <w:tblLook w:val="04A0" w:firstRow="1" w:lastRow="0" w:firstColumn="1" w:lastColumn="0" w:noHBand="0" w:noVBand="1"/>
      </w:tblPr>
      <w:tblGrid>
        <w:gridCol w:w="747"/>
        <w:gridCol w:w="1522"/>
        <w:gridCol w:w="1275"/>
        <w:gridCol w:w="2977"/>
        <w:gridCol w:w="2020"/>
        <w:gridCol w:w="673"/>
        <w:gridCol w:w="709"/>
        <w:gridCol w:w="851"/>
        <w:gridCol w:w="1559"/>
        <w:gridCol w:w="1559"/>
      </w:tblGrid>
      <w:tr w:rsidR="000F116F" w:rsidRPr="00C119C7" w14:paraId="2551D2EF" w14:textId="77777777" w:rsidTr="00C87E80">
        <w:trPr>
          <w:trHeight w:val="278"/>
          <w:tblHeader/>
        </w:trPr>
        <w:tc>
          <w:tcPr>
            <w:tcW w:w="747" w:type="dxa"/>
            <w:tcBorders>
              <w:top w:val="single" w:sz="4" w:space="0" w:color="auto"/>
              <w:left w:val="single" w:sz="4" w:space="0" w:color="auto"/>
              <w:bottom w:val="single" w:sz="4" w:space="0" w:color="auto"/>
              <w:right w:val="single" w:sz="4" w:space="0" w:color="auto"/>
            </w:tcBorders>
            <w:noWrap/>
            <w:hideMark/>
          </w:tcPr>
          <w:p w14:paraId="150F5373" w14:textId="77777777" w:rsidR="00DC0F65" w:rsidRPr="00C119C7" w:rsidRDefault="00DC0F65" w:rsidP="00F0546F">
            <w:pPr>
              <w:widowControl/>
              <w:spacing w:line="240" w:lineRule="auto"/>
              <w:rPr>
                <w:rFonts w:ascii="Times New Roman" w:hAnsi="Times New Roman"/>
                <w:kern w:val="0"/>
              </w:rPr>
            </w:pPr>
            <w:r w:rsidRPr="00C119C7">
              <w:rPr>
                <w:rFonts w:ascii="Times New Roman" w:hAnsi="Times New Roman"/>
              </w:rPr>
              <w:t>序号</w:t>
            </w:r>
          </w:p>
        </w:tc>
        <w:tc>
          <w:tcPr>
            <w:tcW w:w="1522" w:type="dxa"/>
            <w:tcBorders>
              <w:top w:val="single" w:sz="4" w:space="0" w:color="auto"/>
              <w:left w:val="nil"/>
              <w:bottom w:val="single" w:sz="4" w:space="0" w:color="auto"/>
              <w:right w:val="single" w:sz="4" w:space="0" w:color="auto"/>
            </w:tcBorders>
            <w:noWrap/>
            <w:hideMark/>
          </w:tcPr>
          <w:p w14:paraId="080121B9" w14:textId="77777777" w:rsidR="00DC0F65" w:rsidRPr="00C119C7" w:rsidRDefault="00DC0F65" w:rsidP="00F0546F">
            <w:pPr>
              <w:widowControl/>
              <w:spacing w:line="240" w:lineRule="auto"/>
              <w:rPr>
                <w:rFonts w:ascii="Times New Roman" w:hAnsi="Times New Roman"/>
                <w:kern w:val="0"/>
              </w:rPr>
            </w:pPr>
            <w:r w:rsidRPr="00C119C7">
              <w:rPr>
                <w:rFonts w:ascii="Times New Roman" w:hAnsi="Times New Roman"/>
              </w:rPr>
              <w:t>编号</w:t>
            </w:r>
          </w:p>
        </w:tc>
        <w:tc>
          <w:tcPr>
            <w:tcW w:w="1275" w:type="dxa"/>
            <w:tcBorders>
              <w:top w:val="single" w:sz="4" w:space="0" w:color="auto"/>
              <w:left w:val="nil"/>
              <w:bottom w:val="single" w:sz="4" w:space="0" w:color="auto"/>
              <w:right w:val="single" w:sz="4" w:space="0" w:color="auto"/>
            </w:tcBorders>
            <w:noWrap/>
            <w:hideMark/>
          </w:tcPr>
          <w:p w14:paraId="2E775980" w14:textId="77777777" w:rsidR="00DC0F65" w:rsidRPr="00C119C7" w:rsidRDefault="00DC0F65" w:rsidP="00F0546F">
            <w:pPr>
              <w:widowControl/>
              <w:spacing w:line="240" w:lineRule="auto"/>
              <w:rPr>
                <w:rFonts w:ascii="Times New Roman" w:hAnsi="Times New Roman"/>
                <w:kern w:val="0"/>
              </w:rPr>
            </w:pPr>
            <w:r w:rsidRPr="00C119C7">
              <w:rPr>
                <w:rFonts w:ascii="Times New Roman" w:hAnsi="Times New Roman"/>
              </w:rPr>
              <w:t>中文名称</w:t>
            </w:r>
          </w:p>
        </w:tc>
        <w:tc>
          <w:tcPr>
            <w:tcW w:w="2977" w:type="dxa"/>
            <w:tcBorders>
              <w:top w:val="single" w:sz="4" w:space="0" w:color="auto"/>
              <w:left w:val="nil"/>
              <w:bottom w:val="single" w:sz="4" w:space="0" w:color="auto"/>
              <w:right w:val="single" w:sz="4" w:space="0" w:color="auto"/>
            </w:tcBorders>
            <w:noWrap/>
            <w:hideMark/>
          </w:tcPr>
          <w:p w14:paraId="33B14C2E" w14:textId="77777777" w:rsidR="00DC0F65" w:rsidRPr="00C119C7" w:rsidRDefault="00DC0F65" w:rsidP="00F0546F">
            <w:pPr>
              <w:widowControl/>
              <w:spacing w:line="240" w:lineRule="auto"/>
              <w:rPr>
                <w:rFonts w:ascii="Times New Roman" w:hAnsi="Times New Roman"/>
                <w:kern w:val="0"/>
              </w:rPr>
            </w:pPr>
            <w:r w:rsidRPr="00C119C7">
              <w:rPr>
                <w:rFonts w:ascii="Times New Roman" w:hAnsi="Times New Roman"/>
              </w:rPr>
              <w:t>英文名称</w:t>
            </w:r>
          </w:p>
        </w:tc>
        <w:tc>
          <w:tcPr>
            <w:tcW w:w="2020" w:type="dxa"/>
            <w:tcBorders>
              <w:top w:val="single" w:sz="4" w:space="0" w:color="auto"/>
              <w:left w:val="nil"/>
              <w:bottom w:val="single" w:sz="4" w:space="0" w:color="auto"/>
              <w:right w:val="single" w:sz="4" w:space="0" w:color="auto"/>
            </w:tcBorders>
            <w:noWrap/>
            <w:hideMark/>
          </w:tcPr>
          <w:p w14:paraId="33C461E5" w14:textId="77777777" w:rsidR="00DC0F65" w:rsidRPr="00C119C7" w:rsidRDefault="00DC0F65" w:rsidP="00F0546F">
            <w:pPr>
              <w:widowControl/>
              <w:spacing w:line="240" w:lineRule="auto"/>
              <w:rPr>
                <w:rFonts w:ascii="Times New Roman" w:hAnsi="Times New Roman"/>
                <w:kern w:val="0"/>
              </w:rPr>
            </w:pPr>
            <w:r w:rsidRPr="00C119C7">
              <w:rPr>
                <w:rFonts w:ascii="Times New Roman" w:hAnsi="Times New Roman"/>
              </w:rPr>
              <w:t>定义</w:t>
            </w:r>
          </w:p>
        </w:tc>
        <w:tc>
          <w:tcPr>
            <w:tcW w:w="673" w:type="dxa"/>
            <w:tcBorders>
              <w:top w:val="single" w:sz="4" w:space="0" w:color="auto"/>
              <w:left w:val="nil"/>
              <w:bottom w:val="single" w:sz="4" w:space="0" w:color="auto"/>
              <w:right w:val="single" w:sz="4" w:space="0" w:color="auto"/>
            </w:tcBorders>
            <w:noWrap/>
            <w:hideMark/>
          </w:tcPr>
          <w:p w14:paraId="0FEC5839" w14:textId="77777777" w:rsidR="00DC0F65" w:rsidRPr="00C119C7" w:rsidRDefault="00DC0F65" w:rsidP="00F0546F">
            <w:pPr>
              <w:widowControl/>
              <w:spacing w:line="240" w:lineRule="auto"/>
              <w:rPr>
                <w:rFonts w:ascii="Times New Roman" w:hAnsi="Times New Roman"/>
                <w:kern w:val="0"/>
              </w:rPr>
            </w:pPr>
            <w:r w:rsidRPr="00C119C7">
              <w:rPr>
                <w:rFonts w:ascii="Times New Roman" w:hAnsi="Times New Roman"/>
              </w:rPr>
              <w:t>数据类型</w:t>
            </w:r>
          </w:p>
        </w:tc>
        <w:tc>
          <w:tcPr>
            <w:tcW w:w="709" w:type="dxa"/>
            <w:tcBorders>
              <w:top w:val="single" w:sz="4" w:space="0" w:color="auto"/>
              <w:left w:val="nil"/>
              <w:bottom w:val="single" w:sz="4" w:space="0" w:color="auto"/>
              <w:right w:val="single" w:sz="4" w:space="0" w:color="auto"/>
            </w:tcBorders>
            <w:noWrap/>
            <w:hideMark/>
          </w:tcPr>
          <w:p w14:paraId="790147DD" w14:textId="77777777" w:rsidR="00DC0F65" w:rsidRPr="00C119C7" w:rsidRDefault="00DC0F65" w:rsidP="00F0546F">
            <w:pPr>
              <w:widowControl/>
              <w:spacing w:line="240" w:lineRule="auto"/>
              <w:rPr>
                <w:rFonts w:ascii="Times New Roman" w:hAnsi="Times New Roman"/>
                <w:kern w:val="0"/>
              </w:rPr>
            </w:pPr>
            <w:r w:rsidRPr="00C119C7">
              <w:rPr>
                <w:rFonts w:ascii="Times New Roman" w:hAnsi="Times New Roman"/>
              </w:rPr>
              <w:t>约束条件</w:t>
            </w:r>
          </w:p>
        </w:tc>
        <w:tc>
          <w:tcPr>
            <w:tcW w:w="851" w:type="dxa"/>
            <w:tcBorders>
              <w:top w:val="single" w:sz="4" w:space="0" w:color="auto"/>
              <w:left w:val="nil"/>
              <w:bottom w:val="single" w:sz="4" w:space="0" w:color="auto"/>
              <w:right w:val="single" w:sz="4" w:space="0" w:color="auto"/>
            </w:tcBorders>
            <w:noWrap/>
            <w:hideMark/>
          </w:tcPr>
          <w:p w14:paraId="412EDC3A" w14:textId="77777777" w:rsidR="00DC0F65" w:rsidRPr="00C119C7" w:rsidRDefault="00DC0F65" w:rsidP="00F0546F">
            <w:pPr>
              <w:widowControl/>
              <w:spacing w:line="240" w:lineRule="auto"/>
              <w:rPr>
                <w:rFonts w:ascii="Times New Roman" w:hAnsi="Times New Roman"/>
                <w:kern w:val="0"/>
              </w:rPr>
            </w:pPr>
            <w:r w:rsidRPr="00C119C7">
              <w:rPr>
                <w:rFonts w:ascii="Times New Roman" w:hAnsi="Times New Roman"/>
              </w:rPr>
              <w:t>最大出现次数</w:t>
            </w:r>
          </w:p>
        </w:tc>
        <w:tc>
          <w:tcPr>
            <w:tcW w:w="1559" w:type="dxa"/>
            <w:tcBorders>
              <w:top w:val="single" w:sz="4" w:space="0" w:color="auto"/>
              <w:left w:val="nil"/>
              <w:bottom w:val="single" w:sz="4" w:space="0" w:color="auto"/>
              <w:right w:val="single" w:sz="4" w:space="0" w:color="auto"/>
            </w:tcBorders>
            <w:noWrap/>
            <w:hideMark/>
          </w:tcPr>
          <w:p w14:paraId="3DC3691F" w14:textId="77777777" w:rsidR="00DC0F65" w:rsidRPr="00C119C7" w:rsidRDefault="00DC0F65" w:rsidP="00F0546F">
            <w:pPr>
              <w:widowControl/>
              <w:spacing w:line="240" w:lineRule="auto"/>
              <w:rPr>
                <w:rFonts w:ascii="Times New Roman" w:hAnsi="Times New Roman"/>
                <w:kern w:val="0"/>
              </w:rPr>
            </w:pPr>
            <w:r w:rsidRPr="00C119C7">
              <w:rPr>
                <w:rFonts w:ascii="Times New Roman" w:hAnsi="Times New Roman"/>
              </w:rPr>
              <w:t>值域</w:t>
            </w:r>
          </w:p>
        </w:tc>
        <w:tc>
          <w:tcPr>
            <w:tcW w:w="1559" w:type="dxa"/>
            <w:tcBorders>
              <w:top w:val="single" w:sz="4" w:space="0" w:color="auto"/>
              <w:left w:val="nil"/>
              <w:bottom w:val="single" w:sz="4" w:space="0" w:color="auto"/>
              <w:right w:val="single" w:sz="4" w:space="0" w:color="auto"/>
            </w:tcBorders>
            <w:noWrap/>
            <w:hideMark/>
          </w:tcPr>
          <w:p w14:paraId="0CA4B21E" w14:textId="77777777" w:rsidR="00DC0F65" w:rsidRPr="00C119C7" w:rsidRDefault="00DC0F65" w:rsidP="00F0546F">
            <w:pPr>
              <w:widowControl/>
              <w:spacing w:line="240" w:lineRule="auto"/>
              <w:rPr>
                <w:rFonts w:ascii="Times New Roman" w:hAnsi="Times New Roman"/>
                <w:kern w:val="0"/>
              </w:rPr>
            </w:pPr>
            <w:r w:rsidRPr="00C119C7">
              <w:rPr>
                <w:rFonts w:ascii="Times New Roman" w:hAnsi="Times New Roman"/>
              </w:rPr>
              <w:t>备注</w:t>
            </w:r>
          </w:p>
        </w:tc>
      </w:tr>
      <w:tr w:rsidR="000F116F" w:rsidRPr="00C119C7" w14:paraId="5762424A" w14:textId="77777777" w:rsidTr="003D00A4">
        <w:trPr>
          <w:trHeight w:val="278"/>
        </w:trPr>
        <w:tc>
          <w:tcPr>
            <w:tcW w:w="747" w:type="dxa"/>
            <w:tcBorders>
              <w:top w:val="nil"/>
              <w:left w:val="single" w:sz="4" w:space="0" w:color="auto"/>
              <w:bottom w:val="single" w:sz="4" w:space="0" w:color="auto"/>
              <w:right w:val="single" w:sz="4" w:space="0" w:color="auto"/>
            </w:tcBorders>
            <w:noWrap/>
            <w:vAlign w:val="center"/>
            <w:hideMark/>
          </w:tcPr>
          <w:p w14:paraId="4F15F0D7" w14:textId="08114958"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3.1</w:t>
            </w:r>
          </w:p>
        </w:tc>
        <w:tc>
          <w:tcPr>
            <w:tcW w:w="1522" w:type="dxa"/>
            <w:tcBorders>
              <w:top w:val="nil"/>
              <w:left w:val="nil"/>
              <w:bottom w:val="single" w:sz="4" w:space="0" w:color="auto"/>
              <w:right w:val="single" w:sz="4" w:space="0" w:color="auto"/>
            </w:tcBorders>
            <w:noWrap/>
            <w:vAlign w:val="center"/>
            <w:hideMark/>
          </w:tcPr>
          <w:p w14:paraId="17C55607" w14:textId="5B8EE4FF"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22ZX003001</w:t>
            </w:r>
          </w:p>
        </w:tc>
        <w:tc>
          <w:tcPr>
            <w:tcW w:w="1275" w:type="dxa"/>
            <w:tcBorders>
              <w:top w:val="nil"/>
              <w:left w:val="nil"/>
              <w:bottom w:val="single" w:sz="4" w:space="0" w:color="auto"/>
              <w:right w:val="single" w:sz="4" w:space="0" w:color="auto"/>
            </w:tcBorders>
            <w:noWrap/>
            <w:vAlign w:val="center"/>
            <w:hideMark/>
          </w:tcPr>
          <w:p w14:paraId="08820FEE" w14:textId="1211C5A5"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采购时间</w:t>
            </w:r>
          </w:p>
        </w:tc>
        <w:tc>
          <w:tcPr>
            <w:tcW w:w="2977" w:type="dxa"/>
            <w:tcBorders>
              <w:top w:val="nil"/>
              <w:left w:val="nil"/>
              <w:bottom w:val="single" w:sz="4" w:space="0" w:color="auto"/>
              <w:right w:val="single" w:sz="4" w:space="0" w:color="auto"/>
            </w:tcBorders>
            <w:noWrap/>
            <w:vAlign w:val="center"/>
            <w:hideMark/>
          </w:tcPr>
          <w:p w14:paraId="00A9D895" w14:textId="51FFC13F"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purchaseTime</w:t>
            </w:r>
          </w:p>
        </w:tc>
        <w:tc>
          <w:tcPr>
            <w:tcW w:w="2020" w:type="dxa"/>
            <w:tcBorders>
              <w:top w:val="nil"/>
              <w:left w:val="nil"/>
              <w:bottom w:val="single" w:sz="4" w:space="0" w:color="auto"/>
              <w:right w:val="single" w:sz="4" w:space="0" w:color="auto"/>
            </w:tcBorders>
            <w:noWrap/>
            <w:vAlign w:val="center"/>
            <w:hideMark/>
          </w:tcPr>
          <w:p w14:paraId="0EE68BAC" w14:textId="4080A486" w:rsidR="00155BE3" w:rsidRPr="00C119C7" w:rsidRDefault="001C08AF" w:rsidP="00155BE3">
            <w:pPr>
              <w:widowControl/>
              <w:spacing w:line="240" w:lineRule="auto"/>
              <w:jc w:val="center"/>
              <w:rPr>
                <w:rFonts w:ascii="Times New Roman" w:hAnsi="Times New Roman"/>
              </w:rPr>
            </w:pPr>
            <w:r w:rsidRPr="00C119C7">
              <w:t>设备采购合同签订或采购确认的日期</w:t>
            </w:r>
          </w:p>
        </w:tc>
        <w:tc>
          <w:tcPr>
            <w:tcW w:w="673" w:type="dxa"/>
            <w:tcBorders>
              <w:top w:val="nil"/>
              <w:left w:val="nil"/>
              <w:bottom w:val="single" w:sz="4" w:space="0" w:color="auto"/>
              <w:right w:val="single" w:sz="4" w:space="0" w:color="auto"/>
            </w:tcBorders>
            <w:noWrap/>
            <w:vAlign w:val="center"/>
            <w:hideMark/>
          </w:tcPr>
          <w:p w14:paraId="3D88FA29" w14:textId="028E5180"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日期</w:t>
            </w:r>
          </w:p>
        </w:tc>
        <w:tc>
          <w:tcPr>
            <w:tcW w:w="709" w:type="dxa"/>
            <w:tcBorders>
              <w:top w:val="nil"/>
              <w:left w:val="nil"/>
              <w:bottom w:val="single" w:sz="4" w:space="0" w:color="auto"/>
              <w:right w:val="single" w:sz="4" w:space="0" w:color="auto"/>
            </w:tcBorders>
            <w:noWrap/>
            <w:vAlign w:val="center"/>
            <w:hideMark/>
          </w:tcPr>
          <w:p w14:paraId="4AF1D079" w14:textId="4278070F"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C</w:t>
            </w:r>
          </w:p>
        </w:tc>
        <w:tc>
          <w:tcPr>
            <w:tcW w:w="851" w:type="dxa"/>
            <w:tcBorders>
              <w:top w:val="nil"/>
              <w:left w:val="nil"/>
              <w:bottom w:val="single" w:sz="4" w:space="0" w:color="auto"/>
              <w:right w:val="single" w:sz="4" w:space="0" w:color="auto"/>
            </w:tcBorders>
            <w:noWrap/>
            <w:vAlign w:val="center"/>
            <w:hideMark/>
          </w:tcPr>
          <w:p w14:paraId="39D77E62" w14:textId="6E58B1A2"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1</w:t>
            </w:r>
          </w:p>
        </w:tc>
        <w:tc>
          <w:tcPr>
            <w:tcW w:w="1559" w:type="dxa"/>
            <w:tcBorders>
              <w:top w:val="nil"/>
              <w:left w:val="nil"/>
              <w:bottom w:val="single" w:sz="4" w:space="0" w:color="auto"/>
              <w:right w:val="single" w:sz="4" w:space="0" w:color="auto"/>
            </w:tcBorders>
            <w:noWrap/>
            <w:vAlign w:val="center"/>
            <w:hideMark/>
          </w:tcPr>
          <w:p w14:paraId="1B1859EF" w14:textId="2E202713"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合理的日期</w:t>
            </w:r>
          </w:p>
        </w:tc>
        <w:tc>
          <w:tcPr>
            <w:tcW w:w="1559" w:type="dxa"/>
            <w:tcBorders>
              <w:top w:val="nil"/>
              <w:left w:val="nil"/>
              <w:bottom w:val="single" w:sz="4" w:space="0" w:color="auto"/>
              <w:right w:val="single" w:sz="4" w:space="0" w:color="auto"/>
            </w:tcBorders>
            <w:noWrap/>
            <w:vAlign w:val="center"/>
            <w:hideMark/>
          </w:tcPr>
          <w:p w14:paraId="103EE19F" w14:textId="5C80EF8C" w:rsidR="00155BE3" w:rsidRPr="00C119C7" w:rsidRDefault="001C08AF" w:rsidP="00155BE3">
            <w:pPr>
              <w:widowControl/>
              <w:spacing w:line="240" w:lineRule="auto"/>
              <w:jc w:val="center"/>
              <w:rPr>
                <w:rFonts w:ascii="Times New Roman" w:hAnsi="Times New Roman"/>
              </w:rPr>
            </w:pPr>
            <w:r w:rsidRPr="00C119C7">
              <w:t>具备采购合同或采购记录时应填写</w:t>
            </w:r>
            <w:r w:rsidRPr="00C119C7">
              <w:rPr>
                <w:rFonts w:hint="eastAsia"/>
              </w:rPr>
              <w:t>；</w:t>
            </w:r>
            <w:r w:rsidR="00155BE3" w:rsidRPr="00C119C7">
              <w:rPr>
                <w:rFonts w:ascii="Times New Roman" w:hAnsi="Times New Roman"/>
              </w:rPr>
              <w:t>格式：</w:t>
            </w:r>
            <w:r w:rsidR="00155BE3" w:rsidRPr="00C119C7">
              <w:rPr>
                <w:rFonts w:ascii="Times New Roman" w:hAnsi="Times New Roman"/>
              </w:rPr>
              <w:t>YYYY-MM-DD</w:t>
            </w:r>
          </w:p>
        </w:tc>
      </w:tr>
      <w:tr w:rsidR="000F116F" w:rsidRPr="00C119C7" w14:paraId="31C18AB8" w14:textId="77777777" w:rsidTr="003D00A4">
        <w:trPr>
          <w:trHeight w:val="278"/>
        </w:trPr>
        <w:tc>
          <w:tcPr>
            <w:tcW w:w="747" w:type="dxa"/>
            <w:tcBorders>
              <w:top w:val="nil"/>
              <w:left w:val="single" w:sz="4" w:space="0" w:color="auto"/>
              <w:bottom w:val="single" w:sz="4" w:space="0" w:color="auto"/>
              <w:right w:val="single" w:sz="4" w:space="0" w:color="auto"/>
            </w:tcBorders>
            <w:noWrap/>
            <w:vAlign w:val="center"/>
            <w:hideMark/>
          </w:tcPr>
          <w:p w14:paraId="6F95ED31" w14:textId="02A2D3BA"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3.2</w:t>
            </w:r>
          </w:p>
        </w:tc>
        <w:tc>
          <w:tcPr>
            <w:tcW w:w="1522" w:type="dxa"/>
            <w:tcBorders>
              <w:top w:val="nil"/>
              <w:left w:val="nil"/>
              <w:bottom w:val="single" w:sz="4" w:space="0" w:color="auto"/>
              <w:right w:val="single" w:sz="4" w:space="0" w:color="auto"/>
            </w:tcBorders>
            <w:noWrap/>
            <w:vAlign w:val="center"/>
            <w:hideMark/>
          </w:tcPr>
          <w:p w14:paraId="65B9689C" w14:textId="30CCEC19"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22ZX003002</w:t>
            </w:r>
          </w:p>
        </w:tc>
        <w:tc>
          <w:tcPr>
            <w:tcW w:w="1275" w:type="dxa"/>
            <w:tcBorders>
              <w:top w:val="nil"/>
              <w:left w:val="nil"/>
              <w:bottom w:val="single" w:sz="4" w:space="0" w:color="auto"/>
              <w:right w:val="single" w:sz="4" w:space="0" w:color="auto"/>
            </w:tcBorders>
            <w:noWrap/>
            <w:vAlign w:val="center"/>
            <w:hideMark/>
          </w:tcPr>
          <w:p w14:paraId="14EF1399" w14:textId="15533A22"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到港时间</w:t>
            </w:r>
          </w:p>
        </w:tc>
        <w:tc>
          <w:tcPr>
            <w:tcW w:w="2977" w:type="dxa"/>
            <w:tcBorders>
              <w:top w:val="nil"/>
              <w:left w:val="nil"/>
              <w:bottom w:val="single" w:sz="4" w:space="0" w:color="auto"/>
              <w:right w:val="single" w:sz="4" w:space="0" w:color="auto"/>
            </w:tcBorders>
            <w:noWrap/>
            <w:vAlign w:val="center"/>
            <w:hideMark/>
          </w:tcPr>
          <w:p w14:paraId="32CF8FC7" w14:textId="0E3CF9AB"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arrivalTimeAtPort</w:t>
            </w:r>
          </w:p>
        </w:tc>
        <w:tc>
          <w:tcPr>
            <w:tcW w:w="2020" w:type="dxa"/>
            <w:tcBorders>
              <w:top w:val="nil"/>
              <w:left w:val="nil"/>
              <w:bottom w:val="single" w:sz="4" w:space="0" w:color="auto"/>
              <w:right w:val="single" w:sz="4" w:space="0" w:color="auto"/>
            </w:tcBorders>
            <w:noWrap/>
            <w:vAlign w:val="center"/>
            <w:hideMark/>
          </w:tcPr>
          <w:p w14:paraId="5FCB8BCD" w14:textId="236C4C5B"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设备运抵港口或使用单位的日期</w:t>
            </w:r>
          </w:p>
        </w:tc>
        <w:tc>
          <w:tcPr>
            <w:tcW w:w="673" w:type="dxa"/>
            <w:tcBorders>
              <w:top w:val="nil"/>
              <w:left w:val="nil"/>
              <w:bottom w:val="single" w:sz="4" w:space="0" w:color="auto"/>
              <w:right w:val="single" w:sz="4" w:space="0" w:color="auto"/>
            </w:tcBorders>
            <w:noWrap/>
            <w:vAlign w:val="center"/>
            <w:hideMark/>
          </w:tcPr>
          <w:p w14:paraId="1EBF0E64" w14:textId="584ED8C3"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日期</w:t>
            </w:r>
          </w:p>
        </w:tc>
        <w:tc>
          <w:tcPr>
            <w:tcW w:w="709" w:type="dxa"/>
            <w:tcBorders>
              <w:top w:val="nil"/>
              <w:left w:val="nil"/>
              <w:bottom w:val="single" w:sz="4" w:space="0" w:color="auto"/>
              <w:right w:val="single" w:sz="4" w:space="0" w:color="auto"/>
            </w:tcBorders>
            <w:noWrap/>
            <w:vAlign w:val="center"/>
            <w:hideMark/>
          </w:tcPr>
          <w:p w14:paraId="2297E0C8" w14:textId="339E5D76"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379712F4" w14:textId="298E590A"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1</w:t>
            </w:r>
          </w:p>
        </w:tc>
        <w:tc>
          <w:tcPr>
            <w:tcW w:w="1559" w:type="dxa"/>
            <w:tcBorders>
              <w:top w:val="nil"/>
              <w:left w:val="nil"/>
              <w:bottom w:val="single" w:sz="4" w:space="0" w:color="auto"/>
              <w:right w:val="single" w:sz="4" w:space="0" w:color="auto"/>
            </w:tcBorders>
            <w:noWrap/>
            <w:vAlign w:val="center"/>
            <w:hideMark/>
          </w:tcPr>
          <w:p w14:paraId="39BEDA41" w14:textId="2D04AC29"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合理的日期</w:t>
            </w:r>
          </w:p>
        </w:tc>
        <w:tc>
          <w:tcPr>
            <w:tcW w:w="1559" w:type="dxa"/>
            <w:tcBorders>
              <w:top w:val="nil"/>
              <w:left w:val="nil"/>
              <w:bottom w:val="single" w:sz="4" w:space="0" w:color="auto"/>
              <w:right w:val="single" w:sz="4" w:space="0" w:color="auto"/>
            </w:tcBorders>
            <w:noWrap/>
            <w:vAlign w:val="center"/>
            <w:hideMark/>
          </w:tcPr>
          <w:p w14:paraId="69C7D19E" w14:textId="608485D3"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格式：</w:t>
            </w:r>
            <w:r w:rsidRPr="00C119C7">
              <w:rPr>
                <w:rFonts w:ascii="Times New Roman" w:hAnsi="Times New Roman"/>
              </w:rPr>
              <w:t>YYYY-MM-DD</w:t>
            </w:r>
          </w:p>
        </w:tc>
      </w:tr>
      <w:tr w:rsidR="000F116F" w:rsidRPr="00C119C7" w14:paraId="673EB2B4" w14:textId="77777777" w:rsidTr="003D00A4">
        <w:trPr>
          <w:trHeight w:val="278"/>
        </w:trPr>
        <w:tc>
          <w:tcPr>
            <w:tcW w:w="747" w:type="dxa"/>
            <w:tcBorders>
              <w:top w:val="nil"/>
              <w:left w:val="single" w:sz="4" w:space="0" w:color="auto"/>
              <w:bottom w:val="single" w:sz="4" w:space="0" w:color="auto"/>
              <w:right w:val="single" w:sz="4" w:space="0" w:color="auto"/>
            </w:tcBorders>
            <w:noWrap/>
            <w:vAlign w:val="center"/>
            <w:hideMark/>
          </w:tcPr>
          <w:p w14:paraId="68F37308" w14:textId="6E268F01"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3.3</w:t>
            </w:r>
          </w:p>
        </w:tc>
        <w:tc>
          <w:tcPr>
            <w:tcW w:w="1522" w:type="dxa"/>
            <w:tcBorders>
              <w:top w:val="nil"/>
              <w:left w:val="nil"/>
              <w:bottom w:val="single" w:sz="4" w:space="0" w:color="auto"/>
              <w:right w:val="single" w:sz="4" w:space="0" w:color="auto"/>
            </w:tcBorders>
            <w:noWrap/>
            <w:vAlign w:val="center"/>
            <w:hideMark/>
          </w:tcPr>
          <w:p w14:paraId="5E90F0F7" w14:textId="027E7A04"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22ZX003003</w:t>
            </w:r>
          </w:p>
        </w:tc>
        <w:tc>
          <w:tcPr>
            <w:tcW w:w="1275" w:type="dxa"/>
            <w:tcBorders>
              <w:top w:val="nil"/>
              <w:left w:val="nil"/>
              <w:bottom w:val="single" w:sz="4" w:space="0" w:color="auto"/>
              <w:right w:val="single" w:sz="4" w:space="0" w:color="auto"/>
            </w:tcBorders>
            <w:noWrap/>
            <w:vAlign w:val="center"/>
            <w:hideMark/>
          </w:tcPr>
          <w:p w14:paraId="7979259E" w14:textId="455EEE9B"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质保到期日</w:t>
            </w:r>
          </w:p>
        </w:tc>
        <w:tc>
          <w:tcPr>
            <w:tcW w:w="2977" w:type="dxa"/>
            <w:tcBorders>
              <w:top w:val="nil"/>
              <w:left w:val="nil"/>
              <w:bottom w:val="single" w:sz="4" w:space="0" w:color="auto"/>
              <w:right w:val="single" w:sz="4" w:space="0" w:color="auto"/>
            </w:tcBorders>
            <w:noWrap/>
            <w:vAlign w:val="center"/>
            <w:hideMark/>
          </w:tcPr>
          <w:p w14:paraId="37A52233" w14:textId="73810D29"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qualityAssuranceEndDate</w:t>
            </w:r>
          </w:p>
        </w:tc>
        <w:tc>
          <w:tcPr>
            <w:tcW w:w="2020" w:type="dxa"/>
            <w:tcBorders>
              <w:top w:val="nil"/>
              <w:left w:val="nil"/>
              <w:bottom w:val="single" w:sz="4" w:space="0" w:color="auto"/>
              <w:right w:val="single" w:sz="4" w:space="0" w:color="auto"/>
            </w:tcBorders>
            <w:noWrap/>
            <w:vAlign w:val="center"/>
            <w:hideMark/>
          </w:tcPr>
          <w:p w14:paraId="551DC57C" w14:textId="3E70FE60" w:rsidR="00155BE3" w:rsidRPr="00C119C7" w:rsidRDefault="000B3171" w:rsidP="00155BE3">
            <w:pPr>
              <w:widowControl/>
              <w:spacing w:line="240" w:lineRule="auto"/>
              <w:jc w:val="center"/>
              <w:rPr>
                <w:rFonts w:ascii="Times New Roman" w:hAnsi="Times New Roman"/>
              </w:rPr>
            </w:pPr>
            <w:r w:rsidRPr="00C119C7">
              <w:t>设备质量保证期届满日期</w:t>
            </w:r>
          </w:p>
        </w:tc>
        <w:tc>
          <w:tcPr>
            <w:tcW w:w="673" w:type="dxa"/>
            <w:tcBorders>
              <w:top w:val="nil"/>
              <w:left w:val="nil"/>
              <w:bottom w:val="single" w:sz="4" w:space="0" w:color="auto"/>
              <w:right w:val="single" w:sz="4" w:space="0" w:color="auto"/>
            </w:tcBorders>
            <w:noWrap/>
            <w:vAlign w:val="center"/>
            <w:hideMark/>
          </w:tcPr>
          <w:p w14:paraId="722E0068" w14:textId="7B674E7C"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日期</w:t>
            </w:r>
          </w:p>
        </w:tc>
        <w:tc>
          <w:tcPr>
            <w:tcW w:w="709" w:type="dxa"/>
            <w:tcBorders>
              <w:top w:val="nil"/>
              <w:left w:val="nil"/>
              <w:bottom w:val="single" w:sz="4" w:space="0" w:color="auto"/>
              <w:right w:val="single" w:sz="4" w:space="0" w:color="auto"/>
            </w:tcBorders>
            <w:noWrap/>
            <w:vAlign w:val="center"/>
            <w:hideMark/>
          </w:tcPr>
          <w:p w14:paraId="69D2983B" w14:textId="50F10FA0"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4F26F26A" w14:textId="57BA16B1"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1</w:t>
            </w:r>
          </w:p>
        </w:tc>
        <w:tc>
          <w:tcPr>
            <w:tcW w:w="1559" w:type="dxa"/>
            <w:tcBorders>
              <w:top w:val="nil"/>
              <w:left w:val="nil"/>
              <w:bottom w:val="single" w:sz="4" w:space="0" w:color="auto"/>
              <w:right w:val="single" w:sz="4" w:space="0" w:color="auto"/>
            </w:tcBorders>
            <w:noWrap/>
            <w:vAlign w:val="center"/>
            <w:hideMark/>
          </w:tcPr>
          <w:p w14:paraId="242EA453" w14:textId="00BF5CD0"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合理的日期</w:t>
            </w:r>
          </w:p>
        </w:tc>
        <w:tc>
          <w:tcPr>
            <w:tcW w:w="1559" w:type="dxa"/>
            <w:tcBorders>
              <w:top w:val="nil"/>
              <w:left w:val="nil"/>
              <w:bottom w:val="single" w:sz="4" w:space="0" w:color="auto"/>
              <w:right w:val="single" w:sz="4" w:space="0" w:color="auto"/>
            </w:tcBorders>
            <w:noWrap/>
            <w:vAlign w:val="center"/>
            <w:hideMark/>
          </w:tcPr>
          <w:p w14:paraId="2C62D97F" w14:textId="7B219462"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格式：</w:t>
            </w:r>
            <w:r w:rsidRPr="00C119C7">
              <w:rPr>
                <w:rFonts w:ascii="Times New Roman" w:hAnsi="Times New Roman"/>
              </w:rPr>
              <w:t>YYYY-MM-DD</w:t>
            </w:r>
          </w:p>
        </w:tc>
      </w:tr>
      <w:tr w:rsidR="000F116F" w:rsidRPr="00C119C7" w14:paraId="06DB8533" w14:textId="77777777" w:rsidTr="003D00A4">
        <w:trPr>
          <w:trHeight w:val="278"/>
        </w:trPr>
        <w:tc>
          <w:tcPr>
            <w:tcW w:w="747" w:type="dxa"/>
            <w:tcBorders>
              <w:top w:val="nil"/>
              <w:left w:val="single" w:sz="4" w:space="0" w:color="auto"/>
              <w:bottom w:val="single" w:sz="4" w:space="0" w:color="auto"/>
              <w:right w:val="single" w:sz="4" w:space="0" w:color="auto"/>
            </w:tcBorders>
            <w:noWrap/>
            <w:vAlign w:val="center"/>
            <w:hideMark/>
          </w:tcPr>
          <w:p w14:paraId="6B5A8DDD" w14:textId="7550E682"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3.4</w:t>
            </w:r>
          </w:p>
        </w:tc>
        <w:tc>
          <w:tcPr>
            <w:tcW w:w="1522" w:type="dxa"/>
            <w:tcBorders>
              <w:top w:val="nil"/>
              <w:left w:val="nil"/>
              <w:bottom w:val="single" w:sz="4" w:space="0" w:color="auto"/>
              <w:right w:val="single" w:sz="4" w:space="0" w:color="auto"/>
            </w:tcBorders>
            <w:noWrap/>
            <w:vAlign w:val="center"/>
            <w:hideMark/>
          </w:tcPr>
          <w:p w14:paraId="0C013566" w14:textId="3870336E"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22ZX003004</w:t>
            </w:r>
          </w:p>
        </w:tc>
        <w:tc>
          <w:tcPr>
            <w:tcW w:w="1275" w:type="dxa"/>
            <w:tcBorders>
              <w:top w:val="nil"/>
              <w:left w:val="nil"/>
              <w:bottom w:val="single" w:sz="4" w:space="0" w:color="auto"/>
              <w:right w:val="single" w:sz="4" w:space="0" w:color="auto"/>
            </w:tcBorders>
            <w:noWrap/>
            <w:vAlign w:val="center"/>
            <w:hideMark/>
          </w:tcPr>
          <w:p w14:paraId="256A42ED" w14:textId="018C9D85"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单价</w:t>
            </w:r>
          </w:p>
        </w:tc>
        <w:tc>
          <w:tcPr>
            <w:tcW w:w="2977" w:type="dxa"/>
            <w:tcBorders>
              <w:top w:val="nil"/>
              <w:left w:val="nil"/>
              <w:bottom w:val="single" w:sz="4" w:space="0" w:color="auto"/>
              <w:right w:val="single" w:sz="4" w:space="0" w:color="auto"/>
            </w:tcBorders>
            <w:noWrap/>
            <w:vAlign w:val="center"/>
            <w:hideMark/>
          </w:tcPr>
          <w:p w14:paraId="789652C3" w14:textId="78DFD80B"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unitPrice</w:t>
            </w:r>
          </w:p>
        </w:tc>
        <w:tc>
          <w:tcPr>
            <w:tcW w:w="2020" w:type="dxa"/>
            <w:tcBorders>
              <w:top w:val="nil"/>
              <w:left w:val="nil"/>
              <w:bottom w:val="single" w:sz="4" w:space="0" w:color="auto"/>
              <w:right w:val="single" w:sz="4" w:space="0" w:color="auto"/>
            </w:tcBorders>
            <w:noWrap/>
            <w:vAlign w:val="center"/>
            <w:hideMark/>
          </w:tcPr>
          <w:p w14:paraId="39F20CC9" w14:textId="41FAC1D4" w:rsidR="00155BE3" w:rsidRPr="00C119C7" w:rsidRDefault="000B3171" w:rsidP="00155BE3">
            <w:pPr>
              <w:widowControl/>
              <w:spacing w:line="240" w:lineRule="auto"/>
              <w:jc w:val="center"/>
              <w:rPr>
                <w:rFonts w:ascii="Times New Roman" w:hAnsi="Times New Roman"/>
              </w:rPr>
            </w:pPr>
            <w:r w:rsidRPr="00C119C7">
              <w:t>单台设备采购价格</w:t>
            </w:r>
          </w:p>
        </w:tc>
        <w:tc>
          <w:tcPr>
            <w:tcW w:w="673" w:type="dxa"/>
            <w:tcBorders>
              <w:top w:val="nil"/>
              <w:left w:val="nil"/>
              <w:bottom w:val="single" w:sz="4" w:space="0" w:color="auto"/>
              <w:right w:val="single" w:sz="4" w:space="0" w:color="auto"/>
            </w:tcBorders>
            <w:noWrap/>
            <w:vAlign w:val="center"/>
            <w:hideMark/>
          </w:tcPr>
          <w:p w14:paraId="15E13DEF" w14:textId="7BD258AC"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数字</w:t>
            </w:r>
          </w:p>
        </w:tc>
        <w:tc>
          <w:tcPr>
            <w:tcW w:w="709" w:type="dxa"/>
            <w:tcBorders>
              <w:top w:val="nil"/>
              <w:left w:val="nil"/>
              <w:bottom w:val="single" w:sz="4" w:space="0" w:color="auto"/>
              <w:right w:val="single" w:sz="4" w:space="0" w:color="auto"/>
            </w:tcBorders>
            <w:noWrap/>
            <w:vAlign w:val="center"/>
            <w:hideMark/>
          </w:tcPr>
          <w:p w14:paraId="7D11B52A" w14:textId="26D1912B"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2B600711" w14:textId="77B82C72"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1</w:t>
            </w:r>
          </w:p>
        </w:tc>
        <w:tc>
          <w:tcPr>
            <w:tcW w:w="1559" w:type="dxa"/>
            <w:tcBorders>
              <w:top w:val="nil"/>
              <w:left w:val="nil"/>
              <w:bottom w:val="single" w:sz="4" w:space="0" w:color="auto"/>
              <w:right w:val="single" w:sz="4" w:space="0" w:color="auto"/>
            </w:tcBorders>
            <w:noWrap/>
            <w:vAlign w:val="center"/>
            <w:hideMark/>
          </w:tcPr>
          <w:p w14:paraId="1DFBE5EE" w14:textId="39BC5B55"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正数</w:t>
            </w:r>
          </w:p>
        </w:tc>
        <w:tc>
          <w:tcPr>
            <w:tcW w:w="1559" w:type="dxa"/>
            <w:tcBorders>
              <w:top w:val="nil"/>
              <w:left w:val="nil"/>
              <w:bottom w:val="single" w:sz="4" w:space="0" w:color="auto"/>
              <w:right w:val="single" w:sz="4" w:space="0" w:color="auto"/>
            </w:tcBorders>
            <w:noWrap/>
            <w:vAlign w:val="center"/>
            <w:hideMark/>
          </w:tcPr>
          <w:p w14:paraId="63B08B43" w14:textId="09FB07D0"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无</w:t>
            </w:r>
          </w:p>
        </w:tc>
      </w:tr>
      <w:tr w:rsidR="000F116F" w:rsidRPr="00C119C7" w14:paraId="0A45690B" w14:textId="77777777" w:rsidTr="003D00A4">
        <w:trPr>
          <w:trHeight w:val="278"/>
        </w:trPr>
        <w:tc>
          <w:tcPr>
            <w:tcW w:w="747" w:type="dxa"/>
            <w:tcBorders>
              <w:top w:val="nil"/>
              <w:left w:val="single" w:sz="4" w:space="0" w:color="auto"/>
              <w:bottom w:val="single" w:sz="4" w:space="0" w:color="auto"/>
              <w:right w:val="single" w:sz="4" w:space="0" w:color="auto"/>
            </w:tcBorders>
            <w:noWrap/>
            <w:vAlign w:val="center"/>
            <w:hideMark/>
          </w:tcPr>
          <w:p w14:paraId="2E91B2AC" w14:textId="5E116DB0"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3.5</w:t>
            </w:r>
          </w:p>
        </w:tc>
        <w:tc>
          <w:tcPr>
            <w:tcW w:w="1522" w:type="dxa"/>
            <w:tcBorders>
              <w:top w:val="nil"/>
              <w:left w:val="nil"/>
              <w:bottom w:val="single" w:sz="4" w:space="0" w:color="auto"/>
              <w:right w:val="single" w:sz="4" w:space="0" w:color="auto"/>
            </w:tcBorders>
            <w:noWrap/>
            <w:vAlign w:val="center"/>
            <w:hideMark/>
          </w:tcPr>
          <w:p w14:paraId="26802C5B" w14:textId="567DF42C"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22ZX003005</w:t>
            </w:r>
          </w:p>
        </w:tc>
        <w:tc>
          <w:tcPr>
            <w:tcW w:w="1275" w:type="dxa"/>
            <w:tcBorders>
              <w:top w:val="nil"/>
              <w:left w:val="nil"/>
              <w:bottom w:val="single" w:sz="4" w:space="0" w:color="auto"/>
              <w:right w:val="single" w:sz="4" w:space="0" w:color="auto"/>
            </w:tcBorders>
            <w:noWrap/>
            <w:vAlign w:val="center"/>
            <w:hideMark/>
          </w:tcPr>
          <w:p w14:paraId="1E32578F" w14:textId="46DFC7C1"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币种</w:t>
            </w:r>
          </w:p>
        </w:tc>
        <w:tc>
          <w:tcPr>
            <w:tcW w:w="2977" w:type="dxa"/>
            <w:tcBorders>
              <w:top w:val="nil"/>
              <w:left w:val="nil"/>
              <w:bottom w:val="single" w:sz="4" w:space="0" w:color="auto"/>
              <w:right w:val="single" w:sz="4" w:space="0" w:color="auto"/>
            </w:tcBorders>
            <w:noWrap/>
            <w:vAlign w:val="center"/>
            <w:hideMark/>
          </w:tcPr>
          <w:p w14:paraId="0C55BAC8" w14:textId="0173AFBB"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currency</w:t>
            </w:r>
          </w:p>
        </w:tc>
        <w:tc>
          <w:tcPr>
            <w:tcW w:w="2020" w:type="dxa"/>
            <w:tcBorders>
              <w:top w:val="nil"/>
              <w:left w:val="nil"/>
              <w:bottom w:val="single" w:sz="4" w:space="0" w:color="auto"/>
              <w:right w:val="single" w:sz="4" w:space="0" w:color="auto"/>
            </w:tcBorders>
            <w:noWrap/>
            <w:vAlign w:val="center"/>
            <w:hideMark/>
          </w:tcPr>
          <w:p w14:paraId="4FEB361D" w14:textId="2079746D"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设备采购价格采用的货币类别</w:t>
            </w:r>
          </w:p>
        </w:tc>
        <w:tc>
          <w:tcPr>
            <w:tcW w:w="673" w:type="dxa"/>
            <w:tcBorders>
              <w:top w:val="nil"/>
              <w:left w:val="nil"/>
              <w:bottom w:val="single" w:sz="4" w:space="0" w:color="auto"/>
              <w:right w:val="single" w:sz="4" w:space="0" w:color="auto"/>
            </w:tcBorders>
            <w:noWrap/>
            <w:vAlign w:val="center"/>
            <w:hideMark/>
          </w:tcPr>
          <w:p w14:paraId="0D87DDDD" w14:textId="7A7EDD3C"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30572D45" w14:textId="2EF1C304"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C</w:t>
            </w:r>
          </w:p>
        </w:tc>
        <w:tc>
          <w:tcPr>
            <w:tcW w:w="851" w:type="dxa"/>
            <w:tcBorders>
              <w:top w:val="nil"/>
              <w:left w:val="nil"/>
              <w:bottom w:val="single" w:sz="4" w:space="0" w:color="auto"/>
              <w:right w:val="single" w:sz="4" w:space="0" w:color="auto"/>
            </w:tcBorders>
            <w:noWrap/>
            <w:vAlign w:val="center"/>
            <w:hideMark/>
          </w:tcPr>
          <w:p w14:paraId="1B707C92" w14:textId="33160C0D"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1</w:t>
            </w:r>
          </w:p>
        </w:tc>
        <w:tc>
          <w:tcPr>
            <w:tcW w:w="1559" w:type="dxa"/>
            <w:tcBorders>
              <w:top w:val="nil"/>
              <w:left w:val="nil"/>
              <w:bottom w:val="single" w:sz="4" w:space="0" w:color="auto"/>
              <w:right w:val="single" w:sz="4" w:space="0" w:color="auto"/>
            </w:tcBorders>
            <w:noWrap/>
            <w:vAlign w:val="center"/>
            <w:hideMark/>
          </w:tcPr>
          <w:p w14:paraId="4567B1F9" w14:textId="767AAA90"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货币代码</w:t>
            </w:r>
          </w:p>
        </w:tc>
        <w:tc>
          <w:tcPr>
            <w:tcW w:w="1559" w:type="dxa"/>
            <w:tcBorders>
              <w:top w:val="nil"/>
              <w:left w:val="nil"/>
              <w:bottom w:val="single" w:sz="4" w:space="0" w:color="auto"/>
              <w:right w:val="single" w:sz="4" w:space="0" w:color="auto"/>
            </w:tcBorders>
            <w:noWrap/>
            <w:vAlign w:val="center"/>
            <w:hideMark/>
          </w:tcPr>
          <w:p w14:paraId="36237B7E" w14:textId="68317D6B" w:rsidR="00155BE3" w:rsidRPr="00C119C7" w:rsidRDefault="000B3171" w:rsidP="00155BE3">
            <w:pPr>
              <w:widowControl/>
              <w:spacing w:line="240" w:lineRule="auto"/>
              <w:jc w:val="center"/>
              <w:rPr>
                <w:rFonts w:ascii="Times New Roman" w:hAnsi="Times New Roman"/>
              </w:rPr>
            </w:pPr>
            <w:r w:rsidRPr="00C119C7">
              <w:t>填写单价时应填写；</w:t>
            </w:r>
            <w:r w:rsidR="00155BE3" w:rsidRPr="00C119C7">
              <w:rPr>
                <w:rFonts w:ascii="Times New Roman" w:hAnsi="Times New Roman"/>
              </w:rPr>
              <w:t>依照</w:t>
            </w:r>
            <w:r w:rsidR="00802C17" w:rsidRPr="00C119C7">
              <w:rPr>
                <w:rFonts w:ascii="Times New Roman" w:hAnsi="Times New Roman"/>
              </w:rPr>
              <w:t>GB/T 12406</w:t>
            </w:r>
            <w:r w:rsidR="00155BE3" w:rsidRPr="00C119C7">
              <w:rPr>
                <w:rFonts w:ascii="Times New Roman" w:hAnsi="Times New Roman"/>
              </w:rPr>
              <w:t>的规定</w:t>
            </w:r>
          </w:p>
        </w:tc>
      </w:tr>
      <w:tr w:rsidR="000F116F" w:rsidRPr="00C119C7" w14:paraId="600C77A8" w14:textId="77777777" w:rsidTr="003D00A4">
        <w:trPr>
          <w:trHeight w:val="278"/>
        </w:trPr>
        <w:tc>
          <w:tcPr>
            <w:tcW w:w="747" w:type="dxa"/>
            <w:tcBorders>
              <w:top w:val="nil"/>
              <w:left w:val="single" w:sz="4" w:space="0" w:color="auto"/>
              <w:bottom w:val="single" w:sz="4" w:space="0" w:color="auto"/>
              <w:right w:val="single" w:sz="4" w:space="0" w:color="auto"/>
            </w:tcBorders>
            <w:noWrap/>
            <w:vAlign w:val="center"/>
            <w:hideMark/>
          </w:tcPr>
          <w:p w14:paraId="23DB7D6D" w14:textId="765B3A16"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lastRenderedPageBreak/>
              <w:t>3.6</w:t>
            </w:r>
          </w:p>
        </w:tc>
        <w:tc>
          <w:tcPr>
            <w:tcW w:w="1522" w:type="dxa"/>
            <w:tcBorders>
              <w:top w:val="nil"/>
              <w:left w:val="nil"/>
              <w:bottom w:val="single" w:sz="4" w:space="0" w:color="auto"/>
              <w:right w:val="single" w:sz="4" w:space="0" w:color="auto"/>
            </w:tcBorders>
            <w:noWrap/>
            <w:vAlign w:val="center"/>
            <w:hideMark/>
          </w:tcPr>
          <w:p w14:paraId="36677B71" w14:textId="68363BDC"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22ZX003006</w:t>
            </w:r>
          </w:p>
        </w:tc>
        <w:tc>
          <w:tcPr>
            <w:tcW w:w="1275" w:type="dxa"/>
            <w:tcBorders>
              <w:top w:val="nil"/>
              <w:left w:val="nil"/>
              <w:bottom w:val="single" w:sz="4" w:space="0" w:color="auto"/>
              <w:right w:val="single" w:sz="4" w:space="0" w:color="auto"/>
            </w:tcBorders>
            <w:noWrap/>
            <w:vAlign w:val="center"/>
            <w:hideMark/>
          </w:tcPr>
          <w:p w14:paraId="3AF76469" w14:textId="299C2324"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兑人民币汇率</w:t>
            </w:r>
          </w:p>
        </w:tc>
        <w:tc>
          <w:tcPr>
            <w:tcW w:w="2977" w:type="dxa"/>
            <w:tcBorders>
              <w:top w:val="nil"/>
              <w:left w:val="nil"/>
              <w:bottom w:val="single" w:sz="4" w:space="0" w:color="auto"/>
              <w:right w:val="single" w:sz="4" w:space="0" w:color="auto"/>
            </w:tcBorders>
            <w:noWrap/>
            <w:vAlign w:val="center"/>
            <w:hideMark/>
          </w:tcPr>
          <w:p w14:paraId="3FD3D920" w14:textId="33ACB2F8"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exchangeRateToRMB</w:t>
            </w:r>
          </w:p>
        </w:tc>
        <w:tc>
          <w:tcPr>
            <w:tcW w:w="2020" w:type="dxa"/>
            <w:tcBorders>
              <w:top w:val="nil"/>
              <w:left w:val="nil"/>
              <w:bottom w:val="single" w:sz="4" w:space="0" w:color="auto"/>
              <w:right w:val="single" w:sz="4" w:space="0" w:color="auto"/>
            </w:tcBorders>
            <w:noWrap/>
            <w:vAlign w:val="center"/>
            <w:hideMark/>
          </w:tcPr>
          <w:p w14:paraId="3D3D7751" w14:textId="455D0333"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设备采购币种折算为人民币时采用的汇率</w:t>
            </w:r>
          </w:p>
        </w:tc>
        <w:tc>
          <w:tcPr>
            <w:tcW w:w="673" w:type="dxa"/>
            <w:tcBorders>
              <w:top w:val="nil"/>
              <w:left w:val="nil"/>
              <w:bottom w:val="single" w:sz="4" w:space="0" w:color="auto"/>
              <w:right w:val="single" w:sz="4" w:space="0" w:color="auto"/>
            </w:tcBorders>
            <w:noWrap/>
            <w:vAlign w:val="center"/>
            <w:hideMark/>
          </w:tcPr>
          <w:p w14:paraId="7A173E55" w14:textId="5A4E2B04"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数字</w:t>
            </w:r>
          </w:p>
        </w:tc>
        <w:tc>
          <w:tcPr>
            <w:tcW w:w="709" w:type="dxa"/>
            <w:tcBorders>
              <w:top w:val="nil"/>
              <w:left w:val="nil"/>
              <w:bottom w:val="single" w:sz="4" w:space="0" w:color="auto"/>
              <w:right w:val="single" w:sz="4" w:space="0" w:color="auto"/>
            </w:tcBorders>
            <w:noWrap/>
            <w:vAlign w:val="center"/>
            <w:hideMark/>
          </w:tcPr>
          <w:p w14:paraId="68BF2FE6" w14:textId="420CE57B"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C</w:t>
            </w:r>
          </w:p>
        </w:tc>
        <w:tc>
          <w:tcPr>
            <w:tcW w:w="851" w:type="dxa"/>
            <w:tcBorders>
              <w:top w:val="nil"/>
              <w:left w:val="nil"/>
              <w:bottom w:val="single" w:sz="4" w:space="0" w:color="auto"/>
              <w:right w:val="single" w:sz="4" w:space="0" w:color="auto"/>
            </w:tcBorders>
            <w:noWrap/>
            <w:vAlign w:val="center"/>
            <w:hideMark/>
          </w:tcPr>
          <w:p w14:paraId="099D6F7D" w14:textId="56C0D39E"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1</w:t>
            </w:r>
          </w:p>
        </w:tc>
        <w:tc>
          <w:tcPr>
            <w:tcW w:w="1559" w:type="dxa"/>
            <w:tcBorders>
              <w:top w:val="nil"/>
              <w:left w:val="nil"/>
              <w:bottom w:val="single" w:sz="4" w:space="0" w:color="auto"/>
              <w:right w:val="single" w:sz="4" w:space="0" w:color="auto"/>
            </w:tcBorders>
            <w:noWrap/>
            <w:vAlign w:val="center"/>
            <w:hideMark/>
          </w:tcPr>
          <w:p w14:paraId="77CAB538" w14:textId="4B99F46C"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正数</w:t>
            </w:r>
          </w:p>
        </w:tc>
        <w:tc>
          <w:tcPr>
            <w:tcW w:w="1559" w:type="dxa"/>
            <w:tcBorders>
              <w:top w:val="nil"/>
              <w:left w:val="nil"/>
              <w:bottom w:val="single" w:sz="4" w:space="0" w:color="auto"/>
              <w:right w:val="single" w:sz="4" w:space="0" w:color="auto"/>
            </w:tcBorders>
            <w:noWrap/>
            <w:vAlign w:val="center"/>
            <w:hideMark/>
          </w:tcPr>
          <w:p w14:paraId="369728FE" w14:textId="57394FDB" w:rsidR="00155BE3" w:rsidRPr="00C119C7" w:rsidRDefault="000B3171" w:rsidP="00155BE3">
            <w:pPr>
              <w:widowControl/>
              <w:spacing w:line="240" w:lineRule="auto"/>
              <w:jc w:val="center"/>
              <w:rPr>
                <w:rFonts w:ascii="Times New Roman" w:hAnsi="Times New Roman"/>
              </w:rPr>
            </w:pPr>
            <w:r w:rsidRPr="00C119C7">
              <w:t>采购币种非人民币且需折算时填写</w:t>
            </w:r>
          </w:p>
        </w:tc>
      </w:tr>
      <w:tr w:rsidR="000F116F" w:rsidRPr="00C119C7" w14:paraId="17813543" w14:textId="77777777" w:rsidTr="003D00A4">
        <w:trPr>
          <w:trHeight w:val="278"/>
        </w:trPr>
        <w:tc>
          <w:tcPr>
            <w:tcW w:w="747" w:type="dxa"/>
            <w:tcBorders>
              <w:top w:val="nil"/>
              <w:left w:val="single" w:sz="4" w:space="0" w:color="auto"/>
              <w:bottom w:val="single" w:sz="4" w:space="0" w:color="auto"/>
              <w:right w:val="single" w:sz="4" w:space="0" w:color="auto"/>
            </w:tcBorders>
            <w:noWrap/>
            <w:vAlign w:val="center"/>
            <w:hideMark/>
          </w:tcPr>
          <w:p w14:paraId="59574AA3" w14:textId="2D88BD6A"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3.7</w:t>
            </w:r>
          </w:p>
        </w:tc>
        <w:tc>
          <w:tcPr>
            <w:tcW w:w="1522" w:type="dxa"/>
            <w:tcBorders>
              <w:top w:val="nil"/>
              <w:left w:val="nil"/>
              <w:bottom w:val="single" w:sz="4" w:space="0" w:color="auto"/>
              <w:right w:val="single" w:sz="4" w:space="0" w:color="auto"/>
            </w:tcBorders>
            <w:noWrap/>
            <w:vAlign w:val="center"/>
            <w:hideMark/>
          </w:tcPr>
          <w:p w14:paraId="04D72A8E" w14:textId="6ED95EB1"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22ZX003007</w:t>
            </w:r>
          </w:p>
        </w:tc>
        <w:tc>
          <w:tcPr>
            <w:tcW w:w="1275" w:type="dxa"/>
            <w:tcBorders>
              <w:top w:val="nil"/>
              <w:left w:val="nil"/>
              <w:bottom w:val="single" w:sz="4" w:space="0" w:color="auto"/>
              <w:right w:val="single" w:sz="4" w:space="0" w:color="auto"/>
            </w:tcBorders>
            <w:noWrap/>
            <w:vAlign w:val="center"/>
            <w:hideMark/>
          </w:tcPr>
          <w:p w14:paraId="4D884D2C" w14:textId="79D2B53B"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中标方名称</w:t>
            </w:r>
          </w:p>
        </w:tc>
        <w:tc>
          <w:tcPr>
            <w:tcW w:w="2977" w:type="dxa"/>
            <w:tcBorders>
              <w:top w:val="nil"/>
              <w:left w:val="nil"/>
              <w:bottom w:val="single" w:sz="4" w:space="0" w:color="auto"/>
              <w:right w:val="single" w:sz="4" w:space="0" w:color="auto"/>
            </w:tcBorders>
            <w:noWrap/>
            <w:vAlign w:val="center"/>
            <w:hideMark/>
          </w:tcPr>
          <w:p w14:paraId="010564AF" w14:textId="6EFBAEF6"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nameOfWinningBidder</w:t>
            </w:r>
          </w:p>
        </w:tc>
        <w:tc>
          <w:tcPr>
            <w:tcW w:w="2020" w:type="dxa"/>
            <w:tcBorders>
              <w:top w:val="nil"/>
              <w:left w:val="nil"/>
              <w:bottom w:val="single" w:sz="4" w:space="0" w:color="auto"/>
              <w:right w:val="single" w:sz="4" w:space="0" w:color="auto"/>
            </w:tcBorders>
            <w:noWrap/>
            <w:vAlign w:val="center"/>
            <w:hideMark/>
          </w:tcPr>
          <w:p w14:paraId="46F43CEE" w14:textId="23AA6D35"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设备采购中标单位的名称</w:t>
            </w:r>
          </w:p>
        </w:tc>
        <w:tc>
          <w:tcPr>
            <w:tcW w:w="673" w:type="dxa"/>
            <w:tcBorders>
              <w:top w:val="nil"/>
              <w:left w:val="nil"/>
              <w:bottom w:val="single" w:sz="4" w:space="0" w:color="auto"/>
              <w:right w:val="single" w:sz="4" w:space="0" w:color="auto"/>
            </w:tcBorders>
            <w:noWrap/>
            <w:vAlign w:val="center"/>
            <w:hideMark/>
          </w:tcPr>
          <w:p w14:paraId="22D24883" w14:textId="284620BD"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7834848E" w14:textId="56C376D3"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C</w:t>
            </w:r>
          </w:p>
        </w:tc>
        <w:tc>
          <w:tcPr>
            <w:tcW w:w="851" w:type="dxa"/>
            <w:tcBorders>
              <w:top w:val="nil"/>
              <w:left w:val="nil"/>
              <w:bottom w:val="single" w:sz="4" w:space="0" w:color="auto"/>
              <w:right w:val="single" w:sz="4" w:space="0" w:color="auto"/>
            </w:tcBorders>
            <w:noWrap/>
            <w:vAlign w:val="center"/>
            <w:hideMark/>
          </w:tcPr>
          <w:p w14:paraId="11CE39EB" w14:textId="575A2C38"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1</w:t>
            </w:r>
          </w:p>
        </w:tc>
        <w:tc>
          <w:tcPr>
            <w:tcW w:w="1559" w:type="dxa"/>
            <w:tcBorders>
              <w:top w:val="nil"/>
              <w:left w:val="nil"/>
              <w:bottom w:val="single" w:sz="4" w:space="0" w:color="auto"/>
              <w:right w:val="single" w:sz="4" w:space="0" w:color="auto"/>
            </w:tcBorders>
            <w:noWrap/>
            <w:vAlign w:val="center"/>
            <w:hideMark/>
          </w:tcPr>
          <w:p w14:paraId="2F90A970" w14:textId="160E45D3"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自由文本</w:t>
            </w:r>
          </w:p>
        </w:tc>
        <w:tc>
          <w:tcPr>
            <w:tcW w:w="1559" w:type="dxa"/>
            <w:tcBorders>
              <w:top w:val="nil"/>
              <w:left w:val="nil"/>
              <w:bottom w:val="single" w:sz="4" w:space="0" w:color="auto"/>
              <w:right w:val="single" w:sz="4" w:space="0" w:color="auto"/>
            </w:tcBorders>
            <w:noWrap/>
            <w:vAlign w:val="center"/>
            <w:hideMark/>
          </w:tcPr>
          <w:p w14:paraId="5BC108F3" w14:textId="069A1D9F" w:rsidR="00155BE3" w:rsidRPr="00C119C7" w:rsidRDefault="000B3171" w:rsidP="00155BE3">
            <w:pPr>
              <w:widowControl/>
              <w:spacing w:line="240" w:lineRule="auto"/>
              <w:jc w:val="center"/>
              <w:rPr>
                <w:rFonts w:ascii="Times New Roman" w:hAnsi="Times New Roman"/>
              </w:rPr>
            </w:pPr>
            <w:r w:rsidRPr="00C119C7">
              <w:t>采用招标方式采购时应填写</w:t>
            </w:r>
          </w:p>
        </w:tc>
      </w:tr>
      <w:tr w:rsidR="000F116F" w:rsidRPr="00C119C7" w14:paraId="4B1DCE65" w14:textId="77777777" w:rsidTr="003D00A4">
        <w:trPr>
          <w:trHeight w:val="278"/>
        </w:trPr>
        <w:tc>
          <w:tcPr>
            <w:tcW w:w="747" w:type="dxa"/>
            <w:tcBorders>
              <w:top w:val="nil"/>
              <w:left w:val="single" w:sz="4" w:space="0" w:color="auto"/>
              <w:bottom w:val="single" w:sz="4" w:space="0" w:color="auto"/>
              <w:right w:val="single" w:sz="4" w:space="0" w:color="auto"/>
            </w:tcBorders>
            <w:noWrap/>
            <w:vAlign w:val="center"/>
            <w:hideMark/>
          </w:tcPr>
          <w:p w14:paraId="52E4FCCB" w14:textId="67C15F0F"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3.8</w:t>
            </w:r>
          </w:p>
        </w:tc>
        <w:tc>
          <w:tcPr>
            <w:tcW w:w="1522" w:type="dxa"/>
            <w:tcBorders>
              <w:top w:val="nil"/>
              <w:left w:val="nil"/>
              <w:bottom w:val="single" w:sz="4" w:space="0" w:color="auto"/>
              <w:right w:val="single" w:sz="4" w:space="0" w:color="auto"/>
            </w:tcBorders>
            <w:noWrap/>
            <w:vAlign w:val="center"/>
            <w:hideMark/>
          </w:tcPr>
          <w:p w14:paraId="35C2CD17" w14:textId="4B6E0FF4"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22ZX003008</w:t>
            </w:r>
          </w:p>
        </w:tc>
        <w:tc>
          <w:tcPr>
            <w:tcW w:w="1275" w:type="dxa"/>
            <w:tcBorders>
              <w:top w:val="nil"/>
              <w:left w:val="nil"/>
              <w:bottom w:val="single" w:sz="4" w:space="0" w:color="auto"/>
              <w:right w:val="single" w:sz="4" w:space="0" w:color="auto"/>
            </w:tcBorders>
            <w:noWrap/>
            <w:vAlign w:val="center"/>
            <w:hideMark/>
          </w:tcPr>
          <w:p w14:paraId="0D42C0ED" w14:textId="00ACD0D2"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中标方统一社会信用代码</w:t>
            </w:r>
          </w:p>
        </w:tc>
        <w:tc>
          <w:tcPr>
            <w:tcW w:w="2977" w:type="dxa"/>
            <w:tcBorders>
              <w:top w:val="nil"/>
              <w:left w:val="nil"/>
              <w:bottom w:val="single" w:sz="4" w:space="0" w:color="auto"/>
              <w:right w:val="single" w:sz="4" w:space="0" w:color="auto"/>
            </w:tcBorders>
            <w:noWrap/>
            <w:vAlign w:val="center"/>
            <w:hideMark/>
          </w:tcPr>
          <w:p w14:paraId="54F00835" w14:textId="53225F0B"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unifiedSocialCreditCodeOfWinningBidder</w:t>
            </w:r>
          </w:p>
        </w:tc>
        <w:tc>
          <w:tcPr>
            <w:tcW w:w="2020" w:type="dxa"/>
            <w:tcBorders>
              <w:top w:val="nil"/>
              <w:left w:val="nil"/>
              <w:bottom w:val="single" w:sz="4" w:space="0" w:color="auto"/>
              <w:right w:val="single" w:sz="4" w:space="0" w:color="auto"/>
            </w:tcBorders>
            <w:noWrap/>
            <w:vAlign w:val="center"/>
            <w:hideMark/>
          </w:tcPr>
          <w:p w14:paraId="1777B75E" w14:textId="49B17819" w:rsidR="00155BE3" w:rsidRPr="00C119C7" w:rsidRDefault="000B3171" w:rsidP="00155BE3">
            <w:pPr>
              <w:widowControl/>
              <w:spacing w:line="240" w:lineRule="auto"/>
              <w:jc w:val="center"/>
              <w:rPr>
                <w:rFonts w:ascii="Times New Roman" w:hAnsi="Times New Roman"/>
              </w:rPr>
            </w:pPr>
            <w:r w:rsidRPr="00C119C7">
              <w:t>设备采购中标单位统一社会信用代码</w:t>
            </w:r>
          </w:p>
        </w:tc>
        <w:tc>
          <w:tcPr>
            <w:tcW w:w="673" w:type="dxa"/>
            <w:tcBorders>
              <w:top w:val="nil"/>
              <w:left w:val="nil"/>
              <w:bottom w:val="single" w:sz="4" w:space="0" w:color="auto"/>
              <w:right w:val="single" w:sz="4" w:space="0" w:color="auto"/>
            </w:tcBorders>
            <w:noWrap/>
            <w:vAlign w:val="center"/>
            <w:hideMark/>
          </w:tcPr>
          <w:p w14:paraId="66C24A04" w14:textId="0D2C0CA5"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469E767C" w14:textId="0CFD4251"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483456A0" w14:textId="790C0528"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1</w:t>
            </w:r>
          </w:p>
        </w:tc>
        <w:tc>
          <w:tcPr>
            <w:tcW w:w="1559" w:type="dxa"/>
            <w:tcBorders>
              <w:top w:val="nil"/>
              <w:left w:val="nil"/>
              <w:bottom w:val="single" w:sz="4" w:space="0" w:color="auto"/>
              <w:right w:val="single" w:sz="4" w:space="0" w:color="auto"/>
            </w:tcBorders>
            <w:noWrap/>
            <w:vAlign w:val="center"/>
            <w:hideMark/>
          </w:tcPr>
          <w:p w14:paraId="1AEC2154" w14:textId="680C6F3B"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文本</w:t>
            </w:r>
          </w:p>
        </w:tc>
        <w:tc>
          <w:tcPr>
            <w:tcW w:w="1559" w:type="dxa"/>
            <w:tcBorders>
              <w:top w:val="nil"/>
              <w:left w:val="nil"/>
              <w:bottom w:val="single" w:sz="4" w:space="0" w:color="auto"/>
              <w:right w:val="single" w:sz="4" w:space="0" w:color="auto"/>
            </w:tcBorders>
            <w:noWrap/>
            <w:vAlign w:val="center"/>
            <w:hideMark/>
          </w:tcPr>
          <w:p w14:paraId="6FC747E3" w14:textId="3D525FB7"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依照</w:t>
            </w:r>
            <w:r w:rsidR="005E3066" w:rsidRPr="00C119C7">
              <w:rPr>
                <w:rFonts w:ascii="Times New Roman" w:hAnsi="Times New Roman"/>
              </w:rPr>
              <w:t>GB 32100</w:t>
            </w:r>
            <w:r w:rsidRPr="00C119C7">
              <w:rPr>
                <w:rFonts w:ascii="Times New Roman" w:hAnsi="Times New Roman"/>
              </w:rPr>
              <w:t>的规定</w:t>
            </w:r>
          </w:p>
        </w:tc>
      </w:tr>
      <w:tr w:rsidR="000F116F" w:rsidRPr="00C119C7" w14:paraId="5ECEE3AF" w14:textId="77777777" w:rsidTr="003D00A4">
        <w:trPr>
          <w:trHeight w:val="278"/>
        </w:trPr>
        <w:tc>
          <w:tcPr>
            <w:tcW w:w="747" w:type="dxa"/>
            <w:tcBorders>
              <w:top w:val="nil"/>
              <w:left w:val="single" w:sz="4" w:space="0" w:color="auto"/>
              <w:bottom w:val="single" w:sz="4" w:space="0" w:color="auto"/>
              <w:right w:val="single" w:sz="4" w:space="0" w:color="auto"/>
            </w:tcBorders>
            <w:noWrap/>
            <w:vAlign w:val="center"/>
            <w:hideMark/>
          </w:tcPr>
          <w:p w14:paraId="5183C724" w14:textId="6C40D61C"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3.9</w:t>
            </w:r>
          </w:p>
        </w:tc>
        <w:tc>
          <w:tcPr>
            <w:tcW w:w="1522" w:type="dxa"/>
            <w:tcBorders>
              <w:top w:val="nil"/>
              <w:left w:val="nil"/>
              <w:bottom w:val="single" w:sz="4" w:space="0" w:color="auto"/>
              <w:right w:val="single" w:sz="4" w:space="0" w:color="auto"/>
            </w:tcBorders>
            <w:noWrap/>
            <w:vAlign w:val="center"/>
            <w:hideMark/>
          </w:tcPr>
          <w:p w14:paraId="477B90BC" w14:textId="00D270E9"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22ZX003009</w:t>
            </w:r>
          </w:p>
        </w:tc>
        <w:tc>
          <w:tcPr>
            <w:tcW w:w="1275" w:type="dxa"/>
            <w:tcBorders>
              <w:top w:val="nil"/>
              <w:left w:val="nil"/>
              <w:bottom w:val="single" w:sz="4" w:space="0" w:color="auto"/>
              <w:right w:val="single" w:sz="4" w:space="0" w:color="auto"/>
            </w:tcBorders>
            <w:noWrap/>
            <w:vAlign w:val="center"/>
            <w:hideMark/>
          </w:tcPr>
          <w:p w14:paraId="6A6C6246" w14:textId="35D787F3" w:rsidR="00155BE3" w:rsidRPr="00C119C7" w:rsidRDefault="001C08AF" w:rsidP="00155BE3">
            <w:pPr>
              <w:widowControl/>
              <w:spacing w:line="240" w:lineRule="auto"/>
              <w:jc w:val="center"/>
              <w:rPr>
                <w:rFonts w:ascii="Times New Roman" w:hAnsi="Times New Roman"/>
              </w:rPr>
            </w:pPr>
            <w:r w:rsidRPr="00C119C7">
              <w:t>中标方通信地址</w:t>
            </w:r>
          </w:p>
        </w:tc>
        <w:tc>
          <w:tcPr>
            <w:tcW w:w="2977" w:type="dxa"/>
            <w:tcBorders>
              <w:top w:val="nil"/>
              <w:left w:val="nil"/>
              <w:bottom w:val="single" w:sz="4" w:space="0" w:color="auto"/>
              <w:right w:val="single" w:sz="4" w:space="0" w:color="auto"/>
            </w:tcBorders>
            <w:noWrap/>
            <w:vAlign w:val="center"/>
            <w:hideMark/>
          </w:tcPr>
          <w:p w14:paraId="5B02F96F" w14:textId="1970951F"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communicationAddressOfWinningBidder</w:t>
            </w:r>
          </w:p>
        </w:tc>
        <w:tc>
          <w:tcPr>
            <w:tcW w:w="2020" w:type="dxa"/>
            <w:tcBorders>
              <w:top w:val="nil"/>
              <w:left w:val="nil"/>
              <w:bottom w:val="single" w:sz="4" w:space="0" w:color="auto"/>
              <w:right w:val="single" w:sz="4" w:space="0" w:color="auto"/>
            </w:tcBorders>
            <w:noWrap/>
            <w:vAlign w:val="center"/>
            <w:hideMark/>
          </w:tcPr>
          <w:p w14:paraId="1C2807A5" w14:textId="487CEBC8"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设备采购中标单位用于联系和寄送文件的地址</w:t>
            </w:r>
          </w:p>
        </w:tc>
        <w:tc>
          <w:tcPr>
            <w:tcW w:w="673" w:type="dxa"/>
            <w:tcBorders>
              <w:top w:val="nil"/>
              <w:left w:val="nil"/>
              <w:bottom w:val="single" w:sz="4" w:space="0" w:color="auto"/>
              <w:right w:val="single" w:sz="4" w:space="0" w:color="auto"/>
            </w:tcBorders>
            <w:noWrap/>
            <w:vAlign w:val="center"/>
            <w:hideMark/>
          </w:tcPr>
          <w:p w14:paraId="46BA0322" w14:textId="4D18DA96"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6917000C" w14:textId="0FF603CA"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hideMark/>
          </w:tcPr>
          <w:p w14:paraId="3269BE40" w14:textId="1D8A8A90"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1</w:t>
            </w:r>
          </w:p>
        </w:tc>
        <w:tc>
          <w:tcPr>
            <w:tcW w:w="1559" w:type="dxa"/>
            <w:tcBorders>
              <w:top w:val="nil"/>
              <w:left w:val="nil"/>
              <w:bottom w:val="single" w:sz="4" w:space="0" w:color="auto"/>
              <w:right w:val="single" w:sz="4" w:space="0" w:color="auto"/>
            </w:tcBorders>
            <w:noWrap/>
            <w:vAlign w:val="center"/>
            <w:hideMark/>
          </w:tcPr>
          <w:p w14:paraId="1DB47AB0" w14:textId="7EB42653"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自由文本</w:t>
            </w:r>
          </w:p>
        </w:tc>
        <w:tc>
          <w:tcPr>
            <w:tcW w:w="1559" w:type="dxa"/>
            <w:tcBorders>
              <w:top w:val="nil"/>
              <w:left w:val="nil"/>
              <w:bottom w:val="single" w:sz="4" w:space="0" w:color="auto"/>
              <w:right w:val="single" w:sz="4" w:space="0" w:color="auto"/>
            </w:tcBorders>
            <w:noWrap/>
            <w:vAlign w:val="center"/>
            <w:hideMark/>
          </w:tcPr>
          <w:p w14:paraId="2FD378D2" w14:textId="0F21BEB0"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无</w:t>
            </w:r>
          </w:p>
        </w:tc>
      </w:tr>
      <w:tr w:rsidR="000F116F" w:rsidRPr="00C119C7" w14:paraId="5EA43BD5" w14:textId="77777777" w:rsidTr="003D00A4">
        <w:trPr>
          <w:trHeight w:val="278"/>
        </w:trPr>
        <w:tc>
          <w:tcPr>
            <w:tcW w:w="747" w:type="dxa"/>
            <w:tcBorders>
              <w:top w:val="nil"/>
              <w:left w:val="single" w:sz="4" w:space="0" w:color="auto"/>
              <w:bottom w:val="single" w:sz="4" w:space="0" w:color="auto"/>
              <w:right w:val="single" w:sz="4" w:space="0" w:color="auto"/>
            </w:tcBorders>
            <w:noWrap/>
            <w:vAlign w:val="center"/>
          </w:tcPr>
          <w:p w14:paraId="420190C8" w14:textId="54268F2F"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3.10</w:t>
            </w:r>
          </w:p>
        </w:tc>
        <w:tc>
          <w:tcPr>
            <w:tcW w:w="1522" w:type="dxa"/>
            <w:tcBorders>
              <w:top w:val="nil"/>
              <w:left w:val="nil"/>
              <w:bottom w:val="single" w:sz="4" w:space="0" w:color="auto"/>
              <w:right w:val="single" w:sz="4" w:space="0" w:color="auto"/>
            </w:tcBorders>
            <w:noWrap/>
            <w:vAlign w:val="center"/>
          </w:tcPr>
          <w:p w14:paraId="511C2B30" w14:textId="2262836E"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22ZX003010</w:t>
            </w:r>
          </w:p>
        </w:tc>
        <w:tc>
          <w:tcPr>
            <w:tcW w:w="1275" w:type="dxa"/>
            <w:tcBorders>
              <w:top w:val="nil"/>
              <w:left w:val="nil"/>
              <w:bottom w:val="single" w:sz="4" w:space="0" w:color="auto"/>
              <w:right w:val="single" w:sz="4" w:space="0" w:color="auto"/>
            </w:tcBorders>
            <w:noWrap/>
            <w:vAlign w:val="center"/>
          </w:tcPr>
          <w:p w14:paraId="40B1A4CF" w14:textId="41CCDC55"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中标方联系人</w:t>
            </w:r>
          </w:p>
        </w:tc>
        <w:tc>
          <w:tcPr>
            <w:tcW w:w="2977" w:type="dxa"/>
            <w:tcBorders>
              <w:top w:val="nil"/>
              <w:left w:val="nil"/>
              <w:bottom w:val="single" w:sz="4" w:space="0" w:color="auto"/>
              <w:right w:val="single" w:sz="4" w:space="0" w:color="auto"/>
            </w:tcBorders>
            <w:noWrap/>
            <w:vAlign w:val="center"/>
          </w:tcPr>
          <w:p w14:paraId="7A0C60E7" w14:textId="4BF9BEA5"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contactPersonOfWinningBidder</w:t>
            </w:r>
          </w:p>
        </w:tc>
        <w:tc>
          <w:tcPr>
            <w:tcW w:w="2020" w:type="dxa"/>
            <w:tcBorders>
              <w:top w:val="nil"/>
              <w:left w:val="nil"/>
              <w:bottom w:val="single" w:sz="4" w:space="0" w:color="auto"/>
              <w:right w:val="single" w:sz="4" w:space="0" w:color="auto"/>
            </w:tcBorders>
            <w:noWrap/>
            <w:vAlign w:val="center"/>
          </w:tcPr>
          <w:p w14:paraId="47EE779A" w14:textId="3B38695A" w:rsidR="00155BE3" w:rsidRPr="00C119C7" w:rsidRDefault="0094733A" w:rsidP="00155BE3">
            <w:pPr>
              <w:widowControl/>
              <w:spacing w:line="240" w:lineRule="auto"/>
              <w:jc w:val="center"/>
              <w:rPr>
                <w:rFonts w:ascii="Times New Roman" w:hAnsi="Times New Roman"/>
              </w:rPr>
            </w:pPr>
            <w:r w:rsidRPr="00C119C7">
              <w:t>设备采购中标单位联系人</w:t>
            </w:r>
          </w:p>
        </w:tc>
        <w:tc>
          <w:tcPr>
            <w:tcW w:w="673" w:type="dxa"/>
            <w:tcBorders>
              <w:top w:val="nil"/>
              <w:left w:val="nil"/>
              <w:bottom w:val="single" w:sz="4" w:space="0" w:color="auto"/>
              <w:right w:val="single" w:sz="4" w:space="0" w:color="auto"/>
            </w:tcBorders>
            <w:noWrap/>
            <w:vAlign w:val="center"/>
          </w:tcPr>
          <w:p w14:paraId="226F2830" w14:textId="4E7326A5"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tcPr>
          <w:p w14:paraId="1D6579BA" w14:textId="3F5E0394"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tcPr>
          <w:p w14:paraId="58FBA890" w14:textId="501048F8"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N</w:t>
            </w:r>
          </w:p>
        </w:tc>
        <w:tc>
          <w:tcPr>
            <w:tcW w:w="1559" w:type="dxa"/>
            <w:tcBorders>
              <w:top w:val="nil"/>
              <w:left w:val="nil"/>
              <w:bottom w:val="single" w:sz="4" w:space="0" w:color="auto"/>
              <w:right w:val="single" w:sz="4" w:space="0" w:color="auto"/>
            </w:tcBorders>
            <w:noWrap/>
            <w:vAlign w:val="center"/>
          </w:tcPr>
          <w:p w14:paraId="497E8DE7" w14:textId="023CE752"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自由文本</w:t>
            </w:r>
          </w:p>
        </w:tc>
        <w:tc>
          <w:tcPr>
            <w:tcW w:w="1559" w:type="dxa"/>
            <w:tcBorders>
              <w:top w:val="nil"/>
              <w:left w:val="nil"/>
              <w:bottom w:val="single" w:sz="4" w:space="0" w:color="auto"/>
              <w:right w:val="single" w:sz="4" w:space="0" w:color="auto"/>
            </w:tcBorders>
            <w:noWrap/>
            <w:vAlign w:val="center"/>
          </w:tcPr>
          <w:p w14:paraId="1716BED9" w14:textId="390FB626"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无</w:t>
            </w:r>
          </w:p>
        </w:tc>
      </w:tr>
      <w:tr w:rsidR="000F116F" w:rsidRPr="00C119C7" w14:paraId="24FDB319" w14:textId="77777777" w:rsidTr="003D00A4">
        <w:trPr>
          <w:trHeight w:val="278"/>
        </w:trPr>
        <w:tc>
          <w:tcPr>
            <w:tcW w:w="747" w:type="dxa"/>
            <w:tcBorders>
              <w:top w:val="nil"/>
              <w:left w:val="single" w:sz="4" w:space="0" w:color="auto"/>
              <w:bottom w:val="single" w:sz="4" w:space="0" w:color="auto"/>
              <w:right w:val="single" w:sz="4" w:space="0" w:color="auto"/>
            </w:tcBorders>
            <w:noWrap/>
            <w:vAlign w:val="center"/>
          </w:tcPr>
          <w:p w14:paraId="5D9852A3" w14:textId="5E8EDAC6"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3.11</w:t>
            </w:r>
          </w:p>
        </w:tc>
        <w:tc>
          <w:tcPr>
            <w:tcW w:w="1522" w:type="dxa"/>
            <w:tcBorders>
              <w:top w:val="nil"/>
              <w:left w:val="nil"/>
              <w:bottom w:val="single" w:sz="4" w:space="0" w:color="auto"/>
              <w:right w:val="single" w:sz="4" w:space="0" w:color="auto"/>
            </w:tcBorders>
            <w:noWrap/>
            <w:vAlign w:val="center"/>
          </w:tcPr>
          <w:p w14:paraId="37A72583" w14:textId="248151B9"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22ZX003011</w:t>
            </w:r>
          </w:p>
        </w:tc>
        <w:tc>
          <w:tcPr>
            <w:tcW w:w="1275" w:type="dxa"/>
            <w:tcBorders>
              <w:top w:val="nil"/>
              <w:left w:val="nil"/>
              <w:bottom w:val="single" w:sz="4" w:space="0" w:color="auto"/>
              <w:right w:val="single" w:sz="4" w:space="0" w:color="auto"/>
            </w:tcBorders>
            <w:noWrap/>
            <w:vAlign w:val="center"/>
          </w:tcPr>
          <w:p w14:paraId="2256D474" w14:textId="0D69FB43"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中标方联系电话</w:t>
            </w:r>
          </w:p>
        </w:tc>
        <w:tc>
          <w:tcPr>
            <w:tcW w:w="2977" w:type="dxa"/>
            <w:tcBorders>
              <w:top w:val="nil"/>
              <w:left w:val="nil"/>
              <w:bottom w:val="single" w:sz="4" w:space="0" w:color="auto"/>
              <w:right w:val="single" w:sz="4" w:space="0" w:color="auto"/>
            </w:tcBorders>
            <w:noWrap/>
            <w:vAlign w:val="center"/>
          </w:tcPr>
          <w:p w14:paraId="78213304" w14:textId="5F88CE02"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contactPhoneOfWinningBidder</w:t>
            </w:r>
          </w:p>
        </w:tc>
        <w:tc>
          <w:tcPr>
            <w:tcW w:w="2020" w:type="dxa"/>
            <w:tcBorders>
              <w:top w:val="nil"/>
              <w:left w:val="nil"/>
              <w:bottom w:val="single" w:sz="4" w:space="0" w:color="auto"/>
              <w:right w:val="single" w:sz="4" w:space="0" w:color="auto"/>
            </w:tcBorders>
            <w:noWrap/>
            <w:vAlign w:val="center"/>
          </w:tcPr>
          <w:p w14:paraId="2CAF083B" w14:textId="5192CA47" w:rsidR="00155BE3" w:rsidRPr="00C119C7" w:rsidRDefault="0094733A" w:rsidP="00155BE3">
            <w:pPr>
              <w:widowControl/>
              <w:spacing w:line="240" w:lineRule="auto"/>
              <w:jc w:val="center"/>
              <w:rPr>
                <w:rFonts w:ascii="Times New Roman" w:hAnsi="Times New Roman"/>
              </w:rPr>
            </w:pPr>
            <w:r w:rsidRPr="00C119C7">
              <w:t>设备采购中标单位联系电话</w:t>
            </w:r>
          </w:p>
        </w:tc>
        <w:tc>
          <w:tcPr>
            <w:tcW w:w="673" w:type="dxa"/>
            <w:tcBorders>
              <w:top w:val="nil"/>
              <w:left w:val="nil"/>
              <w:bottom w:val="single" w:sz="4" w:space="0" w:color="auto"/>
              <w:right w:val="single" w:sz="4" w:space="0" w:color="auto"/>
            </w:tcBorders>
            <w:noWrap/>
            <w:vAlign w:val="center"/>
          </w:tcPr>
          <w:p w14:paraId="51DB88F0" w14:textId="027A39C6"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tcPr>
          <w:p w14:paraId="6E21404B" w14:textId="0EB87FF3"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tcPr>
          <w:p w14:paraId="0CAC66AC" w14:textId="2F30C816"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N</w:t>
            </w:r>
          </w:p>
        </w:tc>
        <w:tc>
          <w:tcPr>
            <w:tcW w:w="1559" w:type="dxa"/>
            <w:tcBorders>
              <w:top w:val="nil"/>
              <w:left w:val="nil"/>
              <w:bottom w:val="single" w:sz="4" w:space="0" w:color="auto"/>
              <w:right w:val="single" w:sz="4" w:space="0" w:color="auto"/>
            </w:tcBorders>
            <w:noWrap/>
            <w:vAlign w:val="center"/>
          </w:tcPr>
          <w:p w14:paraId="4CEB9DD7" w14:textId="1CF367C5"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文本</w:t>
            </w:r>
          </w:p>
        </w:tc>
        <w:tc>
          <w:tcPr>
            <w:tcW w:w="1559" w:type="dxa"/>
            <w:tcBorders>
              <w:top w:val="nil"/>
              <w:left w:val="nil"/>
              <w:bottom w:val="single" w:sz="4" w:space="0" w:color="auto"/>
              <w:right w:val="single" w:sz="4" w:space="0" w:color="auto"/>
            </w:tcBorders>
            <w:noWrap/>
            <w:vAlign w:val="center"/>
          </w:tcPr>
          <w:p w14:paraId="06131448" w14:textId="7773A86B"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依照</w:t>
            </w:r>
            <w:r w:rsidR="00802C17" w:rsidRPr="00C119C7">
              <w:rPr>
                <w:rFonts w:ascii="Times New Roman" w:hAnsi="Times New Roman"/>
              </w:rPr>
              <w:t>GB/T 15835</w:t>
            </w:r>
            <w:r w:rsidRPr="00C119C7">
              <w:rPr>
                <w:rFonts w:ascii="Times New Roman" w:hAnsi="Times New Roman"/>
              </w:rPr>
              <w:t>的规定</w:t>
            </w:r>
          </w:p>
        </w:tc>
      </w:tr>
      <w:tr w:rsidR="000F116F" w:rsidRPr="00C119C7" w14:paraId="1CF52296" w14:textId="77777777" w:rsidTr="003D00A4">
        <w:trPr>
          <w:trHeight w:val="278"/>
        </w:trPr>
        <w:tc>
          <w:tcPr>
            <w:tcW w:w="747" w:type="dxa"/>
            <w:tcBorders>
              <w:top w:val="nil"/>
              <w:left w:val="single" w:sz="4" w:space="0" w:color="auto"/>
              <w:bottom w:val="single" w:sz="4" w:space="0" w:color="auto"/>
              <w:right w:val="single" w:sz="4" w:space="0" w:color="auto"/>
            </w:tcBorders>
            <w:noWrap/>
            <w:vAlign w:val="center"/>
          </w:tcPr>
          <w:p w14:paraId="33CC8E9D" w14:textId="7DB37137"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3.12</w:t>
            </w:r>
          </w:p>
        </w:tc>
        <w:tc>
          <w:tcPr>
            <w:tcW w:w="1522" w:type="dxa"/>
            <w:tcBorders>
              <w:top w:val="nil"/>
              <w:left w:val="nil"/>
              <w:bottom w:val="single" w:sz="4" w:space="0" w:color="auto"/>
              <w:right w:val="single" w:sz="4" w:space="0" w:color="auto"/>
            </w:tcBorders>
            <w:noWrap/>
            <w:vAlign w:val="center"/>
          </w:tcPr>
          <w:p w14:paraId="4987F048" w14:textId="10E08366"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22ZX003012</w:t>
            </w:r>
          </w:p>
        </w:tc>
        <w:tc>
          <w:tcPr>
            <w:tcW w:w="1275" w:type="dxa"/>
            <w:tcBorders>
              <w:top w:val="nil"/>
              <w:left w:val="nil"/>
              <w:bottom w:val="single" w:sz="4" w:space="0" w:color="auto"/>
              <w:right w:val="single" w:sz="4" w:space="0" w:color="auto"/>
            </w:tcBorders>
            <w:noWrap/>
            <w:vAlign w:val="center"/>
          </w:tcPr>
          <w:p w14:paraId="7F19CC6D" w14:textId="59EDF75C"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中标方电子邮箱</w:t>
            </w:r>
          </w:p>
        </w:tc>
        <w:tc>
          <w:tcPr>
            <w:tcW w:w="2977" w:type="dxa"/>
            <w:tcBorders>
              <w:top w:val="nil"/>
              <w:left w:val="nil"/>
              <w:bottom w:val="single" w:sz="4" w:space="0" w:color="auto"/>
              <w:right w:val="single" w:sz="4" w:space="0" w:color="auto"/>
            </w:tcBorders>
            <w:noWrap/>
            <w:vAlign w:val="center"/>
          </w:tcPr>
          <w:p w14:paraId="1BC45C5F" w14:textId="005DF185"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emailOfWinningBidder</w:t>
            </w:r>
          </w:p>
        </w:tc>
        <w:tc>
          <w:tcPr>
            <w:tcW w:w="2020" w:type="dxa"/>
            <w:tcBorders>
              <w:top w:val="nil"/>
              <w:left w:val="nil"/>
              <w:bottom w:val="single" w:sz="4" w:space="0" w:color="auto"/>
              <w:right w:val="single" w:sz="4" w:space="0" w:color="auto"/>
            </w:tcBorders>
            <w:noWrap/>
            <w:vAlign w:val="center"/>
          </w:tcPr>
          <w:p w14:paraId="57187C35" w14:textId="3FE8E6F3"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设备采购中标单位对外联系使用的电子邮件地址</w:t>
            </w:r>
          </w:p>
        </w:tc>
        <w:tc>
          <w:tcPr>
            <w:tcW w:w="673" w:type="dxa"/>
            <w:tcBorders>
              <w:top w:val="nil"/>
              <w:left w:val="nil"/>
              <w:bottom w:val="single" w:sz="4" w:space="0" w:color="auto"/>
              <w:right w:val="single" w:sz="4" w:space="0" w:color="auto"/>
            </w:tcBorders>
            <w:noWrap/>
            <w:vAlign w:val="center"/>
          </w:tcPr>
          <w:p w14:paraId="6161D2F8" w14:textId="0355561F"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tcPr>
          <w:p w14:paraId="00E76C82" w14:textId="4F5216BA"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O</w:t>
            </w:r>
          </w:p>
        </w:tc>
        <w:tc>
          <w:tcPr>
            <w:tcW w:w="851" w:type="dxa"/>
            <w:tcBorders>
              <w:top w:val="nil"/>
              <w:left w:val="nil"/>
              <w:bottom w:val="single" w:sz="4" w:space="0" w:color="auto"/>
              <w:right w:val="single" w:sz="4" w:space="0" w:color="auto"/>
            </w:tcBorders>
            <w:noWrap/>
            <w:vAlign w:val="center"/>
          </w:tcPr>
          <w:p w14:paraId="493A66BB" w14:textId="5F5D5000"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N</w:t>
            </w:r>
          </w:p>
        </w:tc>
        <w:tc>
          <w:tcPr>
            <w:tcW w:w="1559" w:type="dxa"/>
            <w:tcBorders>
              <w:top w:val="nil"/>
              <w:left w:val="nil"/>
              <w:bottom w:val="single" w:sz="4" w:space="0" w:color="auto"/>
              <w:right w:val="single" w:sz="4" w:space="0" w:color="auto"/>
            </w:tcBorders>
            <w:noWrap/>
            <w:vAlign w:val="center"/>
          </w:tcPr>
          <w:p w14:paraId="6083F3EB" w14:textId="5001F97F"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文本</w:t>
            </w:r>
          </w:p>
        </w:tc>
        <w:tc>
          <w:tcPr>
            <w:tcW w:w="1559" w:type="dxa"/>
            <w:tcBorders>
              <w:top w:val="nil"/>
              <w:left w:val="nil"/>
              <w:bottom w:val="single" w:sz="4" w:space="0" w:color="auto"/>
              <w:right w:val="single" w:sz="4" w:space="0" w:color="auto"/>
            </w:tcBorders>
            <w:noWrap/>
            <w:vAlign w:val="center"/>
          </w:tcPr>
          <w:p w14:paraId="41315776" w14:textId="6CD5726F"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依照</w:t>
            </w:r>
            <w:r w:rsidR="005E3066" w:rsidRPr="00C119C7">
              <w:rPr>
                <w:rFonts w:ascii="Times New Roman" w:hAnsi="Times New Roman"/>
              </w:rPr>
              <w:t>GB/T 46465</w:t>
            </w:r>
            <w:r w:rsidRPr="00C119C7">
              <w:rPr>
                <w:rFonts w:ascii="Times New Roman" w:hAnsi="Times New Roman"/>
              </w:rPr>
              <w:t>的规定</w:t>
            </w:r>
          </w:p>
        </w:tc>
      </w:tr>
      <w:tr w:rsidR="000F116F" w:rsidRPr="00C119C7" w14:paraId="12FEF726" w14:textId="77777777" w:rsidTr="003D00A4">
        <w:trPr>
          <w:trHeight w:val="278"/>
        </w:trPr>
        <w:tc>
          <w:tcPr>
            <w:tcW w:w="747" w:type="dxa"/>
            <w:tcBorders>
              <w:top w:val="nil"/>
              <w:left w:val="single" w:sz="4" w:space="0" w:color="auto"/>
              <w:bottom w:val="single" w:sz="4" w:space="0" w:color="auto"/>
              <w:right w:val="single" w:sz="4" w:space="0" w:color="auto"/>
            </w:tcBorders>
            <w:noWrap/>
            <w:vAlign w:val="center"/>
          </w:tcPr>
          <w:p w14:paraId="033C8A5F" w14:textId="350E0281"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3.13</w:t>
            </w:r>
          </w:p>
        </w:tc>
        <w:tc>
          <w:tcPr>
            <w:tcW w:w="1522" w:type="dxa"/>
            <w:tcBorders>
              <w:top w:val="nil"/>
              <w:left w:val="nil"/>
              <w:bottom w:val="single" w:sz="4" w:space="0" w:color="auto"/>
              <w:right w:val="single" w:sz="4" w:space="0" w:color="auto"/>
            </w:tcBorders>
            <w:noWrap/>
            <w:vAlign w:val="center"/>
          </w:tcPr>
          <w:p w14:paraId="449502A1" w14:textId="3621015D"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22ZX003013</w:t>
            </w:r>
          </w:p>
        </w:tc>
        <w:tc>
          <w:tcPr>
            <w:tcW w:w="1275" w:type="dxa"/>
            <w:tcBorders>
              <w:top w:val="nil"/>
              <w:left w:val="nil"/>
              <w:bottom w:val="single" w:sz="4" w:space="0" w:color="auto"/>
              <w:right w:val="single" w:sz="4" w:space="0" w:color="auto"/>
            </w:tcBorders>
            <w:noWrap/>
            <w:vAlign w:val="center"/>
          </w:tcPr>
          <w:p w14:paraId="2392A319" w14:textId="072C3E87"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合同编号</w:t>
            </w:r>
          </w:p>
        </w:tc>
        <w:tc>
          <w:tcPr>
            <w:tcW w:w="2977" w:type="dxa"/>
            <w:tcBorders>
              <w:top w:val="nil"/>
              <w:left w:val="nil"/>
              <w:bottom w:val="single" w:sz="4" w:space="0" w:color="auto"/>
              <w:right w:val="single" w:sz="4" w:space="0" w:color="auto"/>
            </w:tcBorders>
            <w:noWrap/>
            <w:vAlign w:val="center"/>
          </w:tcPr>
          <w:p w14:paraId="4B87C0EF" w14:textId="69C80323"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contractNumber</w:t>
            </w:r>
          </w:p>
        </w:tc>
        <w:tc>
          <w:tcPr>
            <w:tcW w:w="2020" w:type="dxa"/>
            <w:tcBorders>
              <w:top w:val="nil"/>
              <w:left w:val="nil"/>
              <w:bottom w:val="single" w:sz="4" w:space="0" w:color="auto"/>
              <w:right w:val="single" w:sz="4" w:space="0" w:color="auto"/>
            </w:tcBorders>
            <w:noWrap/>
            <w:vAlign w:val="center"/>
          </w:tcPr>
          <w:p w14:paraId="32017C46" w14:textId="1990FDB4"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设备采购或中标合同的编号</w:t>
            </w:r>
          </w:p>
        </w:tc>
        <w:tc>
          <w:tcPr>
            <w:tcW w:w="673" w:type="dxa"/>
            <w:tcBorders>
              <w:top w:val="nil"/>
              <w:left w:val="nil"/>
              <w:bottom w:val="single" w:sz="4" w:space="0" w:color="auto"/>
              <w:right w:val="single" w:sz="4" w:space="0" w:color="auto"/>
            </w:tcBorders>
            <w:noWrap/>
            <w:vAlign w:val="center"/>
          </w:tcPr>
          <w:p w14:paraId="7E094F09" w14:textId="3E90E25F"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tcPr>
          <w:p w14:paraId="462A02A8" w14:textId="5333E49B"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C</w:t>
            </w:r>
          </w:p>
        </w:tc>
        <w:tc>
          <w:tcPr>
            <w:tcW w:w="851" w:type="dxa"/>
            <w:tcBorders>
              <w:top w:val="nil"/>
              <w:left w:val="nil"/>
              <w:bottom w:val="single" w:sz="4" w:space="0" w:color="auto"/>
              <w:right w:val="single" w:sz="4" w:space="0" w:color="auto"/>
            </w:tcBorders>
            <w:noWrap/>
            <w:vAlign w:val="center"/>
          </w:tcPr>
          <w:p w14:paraId="54B4C092" w14:textId="0F5D1260"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1</w:t>
            </w:r>
          </w:p>
        </w:tc>
        <w:tc>
          <w:tcPr>
            <w:tcW w:w="1559" w:type="dxa"/>
            <w:tcBorders>
              <w:top w:val="nil"/>
              <w:left w:val="nil"/>
              <w:bottom w:val="single" w:sz="4" w:space="0" w:color="auto"/>
              <w:right w:val="single" w:sz="4" w:space="0" w:color="auto"/>
            </w:tcBorders>
            <w:noWrap/>
            <w:vAlign w:val="center"/>
          </w:tcPr>
          <w:p w14:paraId="354C7D34" w14:textId="2E1C6829" w:rsidR="00155BE3" w:rsidRPr="00C119C7" w:rsidRDefault="00155BE3" w:rsidP="00155BE3">
            <w:pPr>
              <w:widowControl/>
              <w:spacing w:line="240" w:lineRule="auto"/>
              <w:jc w:val="center"/>
              <w:rPr>
                <w:rFonts w:ascii="Times New Roman" w:hAnsi="Times New Roman"/>
              </w:rPr>
            </w:pPr>
            <w:r w:rsidRPr="00C119C7">
              <w:rPr>
                <w:rFonts w:ascii="Times New Roman" w:hAnsi="Times New Roman"/>
              </w:rPr>
              <w:t>自由文本</w:t>
            </w:r>
          </w:p>
        </w:tc>
        <w:tc>
          <w:tcPr>
            <w:tcW w:w="1559" w:type="dxa"/>
            <w:tcBorders>
              <w:top w:val="nil"/>
              <w:left w:val="nil"/>
              <w:bottom w:val="single" w:sz="4" w:space="0" w:color="auto"/>
              <w:right w:val="single" w:sz="4" w:space="0" w:color="auto"/>
            </w:tcBorders>
            <w:noWrap/>
            <w:vAlign w:val="center"/>
          </w:tcPr>
          <w:p w14:paraId="526BF766" w14:textId="696D2763" w:rsidR="00155BE3" w:rsidRPr="00C119C7" w:rsidRDefault="0094733A" w:rsidP="00155BE3">
            <w:pPr>
              <w:widowControl/>
              <w:spacing w:line="240" w:lineRule="auto"/>
              <w:jc w:val="center"/>
              <w:rPr>
                <w:rFonts w:ascii="Times New Roman" w:hAnsi="Times New Roman"/>
              </w:rPr>
            </w:pPr>
            <w:r w:rsidRPr="00C119C7">
              <w:t>签订采购合同时应填写</w:t>
            </w:r>
          </w:p>
        </w:tc>
      </w:tr>
    </w:tbl>
    <w:p w14:paraId="0BC8CBE5" w14:textId="77777777" w:rsidR="00C87E80" w:rsidRPr="00C119C7" w:rsidRDefault="00C87E80" w:rsidP="00DC0F65">
      <w:pPr>
        <w:pStyle w:val="affffb"/>
        <w:ind w:firstLineChars="0" w:firstLine="0"/>
        <w:jc w:val="center"/>
        <w:rPr>
          <w:rFonts w:ascii="Times New Roman"/>
          <w:szCs w:val="21"/>
        </w:rPr>
      </w:pPr>
    </w:p>
    <w:p w14:paraId="2F71CBA0" w14:textId="77777777" w:rsidR="00C87E80" w:rsidRPr="00C119C7" w:rsidRDefault="00C87E80" w:rsidP="00DC0F65">
      <w:pPr>
        <w:pStyle w:val="affffb"/>
        <w:ind w:firstLineChars="0" w:firstLine="0"/>
        <w:jc w:val="center"/>
        <w:rPr>
          <w:rFonts w:ascii="Times New Roman"/>
          <w:szCs w:val="21"/>
        </w:rPr>
      </w:pPr>
    </w:p>
    <w:p w14:paraId="09C6B483" w14:textId="558F24C7" w:rsidR="00DC0F65" w:rsidRPr="00C119C7" w:rsidRDefault="00DC0F65" w:rsidP="00DC0F65">
      <w:pPr>
        <w:pStyle w:val="affffb"/>
        <w:ind w:firstLineChars="0" w:firstLine="0"/>
        <w:jc w:val="center"/>
        <w:rPr>
          <w:rFonts w:ascii="Times New Roman"/>
          <w:szCs w:val="21"/>
        </w:rPr>
      </w:pPr>
      <w:r w:rsidRPr="00C119C7">
        <w:rPr>
          <w:rFonts w:ascii="Times New Roman"/>
          <w:szCs w:val="21"/>
        </w:rPr>
        <w:t>表</w:t>
      </w:r>
      <w:r w:rsidR="008A1FAD" w:rsidRPr="00C119C7">
        <w:rPr>
          <w:rFonts w:ascii="Times New Roman"/>
          <w:szCs w:val="21"/>
        </w:rPr>
        <w:t>6</w:t>
      </w:r>
      <w:r w:rsidRPr="00C119C7">
        <w:rPr>
          <w:rFonts w:ascii="Times New Roman"/>
          <w:szCs w:val="21"/>
        </w:rPr>
        <w:t xml:space="preserve"> </w:t>
      </w:r>
      <w:r w:rsidRPr="00C119C7">
        <w:rPr>
          <w:rFonts w:ascii="Times New Roman"/>
          <w:szCs w:val="21"/>
        </w:rPr>
        <w:t>干散货码头装卸设备元数据</w:t>
      </w:r>
      <w:r w:rsidRPr="00C119C7">
        <w:rPr>
          <w:rFonts w:ascii="Times New Roman"/>
          <w:szCs w:val="21"/>
        </w:rPr>
        <w:t>-</w:t>
      </w:r>
      <w:r w:rsidRPr="00C119C7">
        <w:rPr>
          <w:rFonts w:ascii="Times New Roman"/>
          <w:szCs w:val="21"/>
        </w:rPr>
        <w:t>随机文件信息</w:t>
      </w:r>
    </w:p>
    <w:tbl>
      <w:tblPr>
        <w:tblW w:w="13892" w:type="dxa"/>
        <w:tblInd w:w="-147" w:type="dxa"/>
        <w:tblLayout w:type="fixed"/>
        <w:tblLook w:val="04A0" w:firstRow="1" w:lastRow="0" w:firstColumn="1" w:lastColumn="0" w:noHBand="0" w:noVBand="1"/>
      </w:tblPr>
      <w:tblGrid>
        <w:gridCol w:w="747"/>
        <w:gridCol w:w="1522"/>
        <w:gridCol w:w="1559"/>
        <w:gridCol w:w="2126"/>
        <w:gridCol w:w="2268"/>
        <w:gridCol w:w="992"/>
        <w:gridCol w:w="709"/>
        <w:gridCol w:w="1134"/>
        <w:gridCol w:w="1276"/>
        <w:gridCol w:w="1559"/>
      </w:tblGrid>
      <w:tr w:rsidR="000F116F" w:rsidRPr="00C119C7" w14:paraId="08938CE8" w14:textId="77777777" w:rsidTr="003E75B5">
        <w:trPr>
          <w:trHeight w:val="278"/>
          <w:tblHeader/>
        </w:trPr>
        <w:tc>
          <w:tcPr>
            <w:tcW w:w="747" w:type="dxa"/>
            <w:tcBorders>
              <w:top w:val="single" w:sz="4" w:space="0" w:color="auto"/>
              <w:left w:val="single" w:sz="4" w:space="0" w:color="auto"/>
              <w:bottom w:val="single" w:sz="4" w:space="0" w:color="auto"/>
              <w:right w:val="single" w:sz="4" w:space="0" w:color="auto"/>
            </w:tcBorders>
            <w:noWrap/>
            <w:hideMark/>
          </w:tcPr>
          <w:p w14:paraId="2707BA31" w14:textId="77777777" w:rsidR="00DC0F65" w:rsidRPr="00C119C7" w:rsidRDefault="00DC0F65" w:rsidP="00F0546F">
            <w:pPr>
              <w:widowControl/>
              <w:spacing w:line="240" w:lineRule="auto"/>
              <w:jc w:val="center"/>
              <w:rPr>
                <w:rFonts w:ascii="Times New Roman" w:hAnsi="Times New Roman"/>
                <w:kern w:val="0"/>
              </w:rPr>
            </w:pPr>
            <w:r w:rsidRPr="00C119C7">
              <w:rPr>
                <w:rFonts w:ascii="Times New Roman" w:hAnsi="Times New Roman"/>
              </w:rPr>
              <w:t>序号</w:t>
            </w:r>
          </w:p>
        </w:tc>
        <w:tc>
          <w:tcPr>
            <w:tcW w:w="1522" w:type="dxa"/>
            <w:tcBorders>
              <w:top w:val="single" w:sz="4" w:space="0" w:color="auto"/>
              <w:left w:val="nil"/>
              <w:bottom w:val="single" w:sz="4" w:space="0" w:color="auto"/>
              <w:right w:val="single" w:sz="4" w:space="0" w:color="auto"/>
            </w:tcBorders>
            <w:noWrap/>
            <w:hideMark/>
          </w:tcPr>
          <w:p w14:paraId="6E7EB0E8" w14:textId="77777777" w:rsidR="00DC0F65" w:rsidRPr="00C119C7" w:rsidRDefault="00DC0F65" w:rsidP="00F0546F">
            <w:pPr>
              <w:widowControl/>
              <w:spacing w:line="240" w:lineRule="auto"/>
              <w:jc w:val="center"/>
              <w:rPr>
                <w:rFonts w:ascii="Times New Roman" w:hAnsi="Times New Roman"/>
                <w:kern w:val="0"/>
              </w:rPr>
            </w:pPr>
            <w:r w:rsidRPr="00C119C7">
              <w:rPr>
                <w:rFonts w:ascii="Times New Roman" w:hAnsi="Times New Roman"/>
              </w:rPr>
              <w:t>编号</w:t>
            </w:r>
          </w:p>
        </w:tc>
        <w:tc>
          <w:tcPr>
            <w:tcW w:w="1559" w:type="dxa"/>
            <w:tcBorders>
              <w:top w:val="single" w:sz="4" w:space="0" w:color="auto"/>
              <w:left w:val="nil"/>
              <w:bottom w:val="single" w:sz="4" w:space="0" w:color="auto"/>
              <w:right w:val="single" w:sz="4" w:space="0" w:color="auto"/>
            </w:tcBorders>
            <w:noWrap/>
            <w:hideMark/>
          </w:tcPr>
          <w:p w14:paraId="0D559C96" w14:textId="77777777" w:rsidR="00DC0F65" w:rsidRPr="00C119C7" w:rsidRDefault="00DC0F65" w:rsidP="00F0546F">
            <w:pPr>
              <w:widowControl/>
              <w:spacing w:line="240" w:lineRule="auto"/>
              <w:jc w:val="center"/>
              <w:rPr>
                <w:rFonts w:ascii="Times New Roman" w:hAnsi="Times New Roman"/>
                <w:kern w:val="0"/>
              </w:rPr>
            </w:pPr>
            <w:r w:rsidRPr="00C119C7">
              <w:rPr>
                <w:rFonts w:ascii="Times New Roman" w:hAnsi="Times New Roman"/>
              </w:rPr>
              <w:t>中文名称</w:t>
            </w:r>
          </w:p>
        </w:tc>
        <w:tc>
          <w:tcPr>
            <w:tcW w:w="2126" w:type="dxa"/>
            <w:tcBorders>
              <w:top w:val="single" w:sz="4" w:space="0" w:color="auto"/>
              <w:left w:val="nil"/>
              <w:bottom w:val="single" w:sz="4" w:space="0" w:color="auto"/>
              <w:right w:val="single" w:sz="4" w:space="0" w:color="auto"/>
            </w:tcBorders>
            <w:noWrap/>
            <w:hideMark/>
          </w:tcPr>
          <w:p w14:paraId="2864D3FA" w14:textId="77777777" w:rsidR="00DC0F65" w:rsidRPr="00C119C7" w:rsidRDefault="00DC0F65" w:rsidP="00F0546F">
            <w:pPr>
              <w:widowControl/>
              <w:spacing w:line="240" w:lineRule="auto"/>
              <w:jc w:val="center"/>
              <w:rPr>
                <w:rFonts w:ascii="Times New Roman" w:hAnsi="Times New Roman"/>
                <w:kern w:val="0"/>
              </w:rPr>
            </w:pPr>
            <w:r w:rsidRPr="00C119C7">
              <w:rPr>
                <w:rFonts w:ascii="Times New Roman" w:hAnsi="Times New Roman"/>
              </w:rPr>
              <w:t>英文名称</w:t>
            </w:r>
          </w:p>
        </w:tc>
        <w:tc>
          <w:tcPr>
            <w:tcW w:w="2268" w:type="dxa"/>
            <w:tcBorders>
              <w:top w:val="single" w:sz="4" w:space="0" w:color="auto"/>
              <w:left w:val="nil"/>
              <w:bottom w:val="single" w:sz="4" w:space="0" w:color="auto"/>
              <w:right w:val="single" w:sz="4" w:space="0" w:color="auto"/>
            </w:tcBorders>
            <w:noWrap/>
            <w:hideMark/>
          </w:tcPr>
          <w:p w14:paraId="3F24DB1D" w14:textId="77777777" w:rsidR="00DC0F65" w:rsidRPr="00C119C7" w:rsidRDefault="00DC0F65" w:rsidP="00F0546F">
            <w:pPr>
              <w:widowControl/>
              <w:spacing w:line="240" w:lineRule="auto"/>
              <w:jc w:val="center"/>
              <w:rPr>
                <w:rFonts w:ascii="Times New Roman" w:hAnsi="Times New Roman"/>
                <w:kern w:val="0"/>
              </w:rPr>
            </w:pPr>
            <w:r w:rsidRPr="00C119C7">
              <w:rPr>
                <w:rFonts w:ascii="Times New Roman" w:hAnsi="Times New Roman"/>
              </w:rPr>
              <w:t>定义</w:t>
            </w:r>
          </w:p>
        </w:tc>
        <w:tc>
          <w:tcPr>
            <w:tcW w:w="992" w:type="dxa"/>
            <w:tcBorders>
              <w:top w:val="single" w:sz="4" w:space="0" w:color="auto"/>
              <w:left w:val="nil"/>
              <w:bottom w:val="single" w:sz="4" w:space="0" w:color="auto"/>
              <w:right w:val="single" w:sz="4" w:space="0" w:color="auto"/>
            </w:tcBorders>
            <w:noWrap/>
            <w:hideMark/>
          </w:tcPr>
          <w:p w14:paraId="03F6B158" w14:textId="77777777" w:rsidR="00DC0F65" w:rsidRPr="00C119C7" w:rsidRDefault="00DC0F65" w:rsidP="00F0546F">
            <w:pPr>
              <w:widowControl/>
              <w:spacing w:line="240" w:lineRule="auto"/>
              <w:jc w:val="center"/>
              <w:rPr>
                <w:rFonts w:ascii="Times New Roman" w:hAnsi="Times New Roman"/>
                <w:kern w:val="0"/>
              </w:rPr>
            </w:pPr>
            <w:r w:rsidRPr="00C119C7">
              <w:rPr>
                <w:rFonts w:ascii="Times New Roman" w:hAnsi="Times New Roman"/>
              </w:rPr>
              <w:t>数据类型</w:t>
            </w:r>
          </w:p>
        </w:tc>
        <w:tc>
          <w:tcPr>
            <w:tcW w:w="709" w:type="dxa"/>
            <w:tcBorders>
              <w:top w:val="single" w:sz="4" w:space="0" w:color="auto"/>
              <w:left w:val="nil"/>
              <w:bottom w:val="single" w:sz="4" w:space="0" w:color="auto"/>
              <w:right w:val="single" w:sz="4" w:space="0" w:color="auto"/>
            </w:tcBorders>
            <w:noWrap/>
            <w:hideMark/>
          </w:tcPr>
          <w:p w14:paraId="29FE2D39" w14:textId="77777777" w:rsidR="00DC0F65" w:rsidRPr="00C119C7" w:rsidRDefault="00DC0F65" w:rsidP="00F0546F">
            <w:pPr>
              <w:widowControl/>
              <w:spacing w:line="240" w:lineRule="auto"/>
              <w:jc w:val="center"/>
              <w:rPr>
                <w:rFonts w:ascii="Times New Roman" w:hAnsi="Times New Roman"/>
                <w:kern w:val="0"/>
              </w:rPr>
            </w:pPr>
            <w:r w:rsidRPr="00C119C7">
              <w:rPr>
                <w:rFonts w:ascii="Times New Roman" w:hAnsi="Times New Roman"/>
              </w:rPr>
              <w:t>约束条件</w:t>
            </w:r>
          </w:p>
        </w:tc>
        <w:tc>
          <w:tcPr>
            <w:tcW w:w="1134" w:type="dxa"/>
            <w:tcBorders>
              <w:top w:val="single" w:sz="4" w:space="0" w:color="auto"/>
              <w:left w:val="nil"/>
              <w:bottom w:val="single" w:sz="4" w:space="0" w:color="auto"/>
              <w:right w:val="single" w:sz="4" w:space="0" w:color="auto"/>
            </w:tcBorders>
            <w:noWrap/>
            <w:hideMark/>
          </w:tcPr>
          <w:p w14:paraId="1719BCA6" w14:textId="77777777" w:rsidR="00DC0F65" w:rsidRPr="00C119C7" w:rsidRDefault="00DC0F65" w:rsidP="00F0546F">
            <w:pPr>
              <w:widowControl/>
              <w:spacing w:line="240" w:lineRule="auto"/>
              <w:jc w:val="center"/>
              <w:rPr>
                <w:rFonts w:ascii="Times New Roman" w:hAnsi="Times New Roman"/>
                <w:kern w:val="0"/>
              </w:rPr>
            </w:pPr>
            <w:r w:rsidRPr="00C119C7">
              <w:rPr>
                <w:rFonts w:ascii="Times New Roman" w:hAnsi="Times New Roman"/>
              </w:rPr>
              <w:t>最大出现次数</w:t>
            </w:r>
          </w:p>
        </w:tc>
        <w:tc>
          <w:tcPr>
            <w:tcW w:w="1276" w:type="dxa"/>
            <w:tcBorders>
              <w:top w:val="single" w:sz="4" w:space="0" w:color="auto"/>
              <w:left w:val="nil"/>
              <w:bottom w:val="single" w:sz="4" w:space="0" w:color="auto"/>
              <w:right w:val="single" w:sz="4" w:space="0" w:color="auto"/>
            </w:tcBorders>
            <w:noWrap/>
            <w:hideMark/>
          </w:tcPr>
          <w:p w14:paraId="5166F715" w14:textId="77777777" w:rsidR="00DC0F65" w:rsidRPr="00C119C7" w:rsidRDefault="00DC0F65" w:rsidP="00F0546F">
            <w:pPr>
              <w:widowControl/>
              <w:spacing w:line="240" w:lineRule="auto"/>
              <w:jc w:val="center"/>
              <w:rPr>
                <w:rFonts w:ascii="Times New Roman" w:hAnsi="Times New Roman"/>
                <w:kern w:val="0"/>
              </w:rPr>
            </w:pPr>
            <w:r w:rsidRPr="00C119C7">
              <w:rPr>
                <w:rFonts w:ascii="Times New Roman" w:hAnsi="Times New Roman"/>
              </w:rPr>
              <w:t>值域</w:t>
            </w:r>
          </w:p>
        </w:tc>
        <w:tc>
          <w:tcPr>
            <w:tcW w:w="1559" w:type="dxa"/>
            <w:tcBorders>
              <w:top w:val="single" w:sz="4" w:space="0" w:color="auto"/>
              <w:left w:val="nil"/>
              <w:bottom w:val="single" w:sz="4" w:space="0" w:color="auto"/>
              <w:right w:val="single" w:sz="4" w:space="0" w:color="auto"/>
            </w:tcBorders>
            <w:noWrap/>
            <w:hideMark/>
          </w:tcPr>
          <w:p w14:paraId="7621C51B" w14:textId="77777777" w:rsidR="00DC0F65" w:rsidRPr="00C119C7" w:rsidRDefault="00DC0F65" w:rsidP="00F0546F">
            <w:pPr>
              <w:widowControl/>
              <w:spacing w:line="240" w:lineRule="auto"/>
              <w:jc w:val="center"/>
              <w:rPr>
                <w:rFonts w:ascii="Times New Roman" w:hAnsi="Times New Roman"/>
                <w:kern w:val="0"/>
              </w:rPr>
            </w:pPr>
            <w:r w:rsidRPr="00C119C7">
              <w:rPr>
                <w:rFonts w:ascii="Times New Roman" w:hAnsi="Times New Roman"/>
              </w:rPr>
              <w:t>备注</w:t>
            </w:r>
          </w:p>
        </w:tc>
      </w:tr>
      <w:tr w:rsidR="000F116F" w:rsidRPr="00C119C7" w14:paraId="57A88292" w14:textId="77777777" w:rsidTr="003E75B5">
        <w:trPr>
          <w:trHeight w:val="278"/>
        </w:trPr>
        <w:tc>
          <w:tcPr>
            <w:tcW w:w="747" w:type="dxa"/>
            <w:tcBorders>
              <w:top w:val="nil"/>
              <w:left w:val="single" w:sz="4" w:space="0" w:color="auto"/>
              <w:bottom w:val="single" w:sz="4" w:space="0" w:color="auto"/>
              <w:right w:val="single" w:sz="4" w:space="0" w:color="auto"/>
            </w:tcBorders>
            <w:noWrap/>
            <w:vAlign w:val="center"/>
            <w:hideMark/>
          </w:tcPr>
          <w:p w14:paraId="1F914992" w14:textId="00185860"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4.1</w:t>
            </w:r>
          </w:p>
        </w:tc>
        <w:tc>
          <w:tcPr>
            <w:tcW w:w="1522" w:type="dxa"/>
            <w:tcBorders>
              <w:top w:val="nil"/>
              <w:left w:val="nil"/>
              <w:bottom w:val="single" w:sz="4" w:space="0" w:color="auto"/>
              <w:right w:val="single" w:sz="4" w:space="0" w:color="auto"/>
            </w:tcBorders>
            <w:noWrap/>
            <w:vAlign w:val="center"/>
            <w:hideMark/>
          </w:tcPr>
          <w:p w14:paraId="23C01CBD" w14:textId="2F91EA1E"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22ZX004001</w:t>
            </w:r>
          </w:p>
        </w:tc>
        <w:tc>
          <w:tcPr>
            <w:tcW w:w="1559" w:type="dxa"/>
            <w:tcBorders>
              <w:top w:val="nil"/>
              <w:left w:val="nil"/>
              <w:bottom w:val="single" w:sz="4" w:space="0" w:color="auto"/>
              <w:right w:val="single" w:sz="4" w:space="0" w:color="auto"/>
            </w:tcBorders>
            <w:noWrap/>
            <w:vAlign w:val="center"/>
            <w:hideMark/>
          </w:tcPr>
          <w:p w14:paraId="1C1B4911" w14:textId="2A2F94FC"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文件名称</w:t>
            </w:r>
          </w:p>
        </w:tc>
        <w:tc>
          <w:tcPr>
            <w:tcW w:w="2126" w:type="dxa"/>
            <w:tcBorders>
              <w:top w:val="nil"/>
              <w:left w:val="nil"/>
              <w:bottom w:val="single" w:sz="4" w:space="0" w:color="auto"/>
              <w:right w:val="single" w:sz="4" w:space="0" w:color="auto"/>
            </w:tcBorders>
            <w:noWrap/>
            <w:vAlign w:val="center"/>
            <w:hideMark/>
          </w:tcPr>
          <w:p w14:paraId="5DCED2D0" w14:textId="283E693D"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fileName</w:t>
            </w:r>
          </w:p>
        </w:tc>
        <w:tc>
          <w:tcPr>
            <w:tcW w:w="2268" w:type="dxa"/>
            <w:tcBorders>
              <w:top w:val="nil"/>
              <w:left w:val="nil"/>
              <w:bottom w:val="single" w:sz="4" w:space="0" w:color="auto"/>
              <w:right w:val="single" w:sz="4" w:space="0" w:color="auto"/>
            </w:tcBorders>
            <w:noWrap/>
            <w:vAlign w:val="center"/>
            <w:hideMark/>
          </w:tcPr>
          <w:p w14:paraId="627A53E5" w14:textId="35C2B106"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设备随机文件的文件题名或文件标识名称</w:t>
            </w:r>
          </w:p>
        </w:tc>
        <w:tc>
          <w:tcPr>
            <w:tcW w:w="992" w:type="dxa"/>
            <w:tcBorders>
              <w:top w:val="nil"/>
              <w:left w:val="nil"/>
              <w:bottom w:val="single" w:sz="4" w:space="0" w:color="auto"/>
              <w:right w:val="single" w:sz="4" w:space="0" w:color="auto"/>
            </w:tcBorders>
            <w:noWrap/>
            <w:vAlign w:val="center"/>
            <w:hideMark/>
          </w:tcPr>
          <w:p w14:paraId="09F16C55" w14:textId="7841EB13"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0DD5C130" w14:textId="359F71AD"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M</w:t>
            </w:r>
          </w:p>
        </w:tc>
        <w:tc>
          <w:tcPr>
            <w:tcW w:w="1134" w:type="dxa"/>
            <w:tcBorders>
              <w:top w:val="nil"/>
              <w:left w:val="nil"/>
              <w:bottom w:val="single" w:sz="4" w:space="0" w:color="auto"/>
              <w:right w:val="single" w:sz="4" w:space="0" w:color="auto"/>
            </w:tcBorders>
            <w:noWrap/>
            <w:vAlign w:val="center"/>
            <w:hideMark/>
          </w:tcPr>
          <w:p w14:paraId="5C610CC7" w14:textId="58F03C1A"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1</w:t>
            </w:r>
          </w:p>
        </w:tc>
        <w:tc>
          <w:tcPr>
            <w:tcW w:w="1276" w:type="dxa"/>
            <w:tcBorders>
              <w:top w:val="nil"/>
              <w:left w:val="nil"/>
              <w:bottom w:val="single" w:sz="4" w:space="0" w:color="auto"/>
              <w:right w:val="single" w:sz="4" w:space="0" w:color="auto"/>
            </w:tcBorders>
            <w:noWrap/>
            <w:vAlign w:val="center"/>
            <w:hideMark/>
          </w:tcPr>
          <w:p w14:paraId="12340CEE" w14:textId="60CE6890"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自由文本</w:t>
            </w:r>
          </w:p>
        </w:tc>
        <w:tc>
          <w:tcPr>
            <w:tcW w:w="1559" w:type="dxa"/>
            <w:tcBorders>
              <w:top w:val="nil"/>
              <w:left w:val="nil"/>
              <w:bottom w:val="single" w:sz="4" w:space="0" w:color="auto"/>
              <w:right w:val="single" w:sz="4" w:space="0" w:color="auto"/>
            </w:tcBorders>
            <w:noWrap/>
            <w:vAlign w:val="center"/>
            <w:hideMark/>
          </w:tcPr>
          <w:p w14:paraId="71E0C9BE" w14:textId="10642079"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无</w:t>
            </w:r>
          </w:p>
        </w:tc>
      </w:tr>
      <w:tr w:rsidR="000F116F" w:rsidRPr="00C119C7" w14:paraId="1299B8CC" w14:textId="77777777" w:rsidTr="003E75B5">
        <w:trPr>
          <w:trHeight w:val="278"/>
        </w:trPr>
        <w:tc>
          <w:tcPr>
            <w:tcW w:w="747" w:type="dxa"/>
            <w:tcBorders>
              <w:top w:val="nil"/>
              <w:left w:val="single" w:sz="4" w:space="0" w:color="auto"/>
              <w:bottom w:val="single" w:sz="4" w:space="0" w:color="auto"/>
              <w:right w:val="single" w:sz="4" w:space="0" w:color="auto"/>
            </w:tcBorders>
            <w:noWrap/>
            <w:vAlign w:val="center"/>
            <w:hideMark/>
          </w:tcPr>
          <w:p w14:paraId="76A60150" w14:textId="32659DEC"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lastRenderedPageBreak/>
              <w:t>4.2</w:t>
            </w:r>
          </w:p>
        </w:tc>
        <w:tc>
          <w:tcPr>
            <w:tcW w:w="1522" w:type="dxa"/>
            <w:tcBorders>
              <w:top w:val="nil"/>
              <w:left w:val="nil"/>
              <w:bottom w:val="single" w:sz="4" w:space="0" w:color="auto"/>
              <w:right w:val="single" w:sz="4" w:space="0" w:color="auto"/>
            </w:tcBorders>
            <w:noWrap/>
            <w:vAlign w:val="center"/>
            <w:hideMark/>
          </w:tcPr>
          <w:p w14:paraId="598D57F1" w14:textId="5A1280A6"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22ZX004002</w:t>
            </w:r>
          </w:p>
        </w:tc>
        <w:tc>
          <w:tcPr>
            <w:tcW w:w="1559" w:type="dxa"/>
            <w:tcBorders>
              <w:top w:val="nil"/>
              <w:left w:val="nil"/>
              <w:bottom w:val="single" w:sz="4" w:space="0" w:color="auto"/>
              <w:right w:val="single" w:sz="4" w:space="0" w:color="auto"/>
            </w:tcBorders>
            <w:noWrap/>
            <w:vAlign w:val="center"/>
            <w:hideMark/>
          </w:tcPr>
          <w:p w14:paraId="1E739863" w14:textId="719A786C"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存放位置</w:t>
            </w:r>
          </w:p>
        </w:tc>
        <w:tc>
          <w:tcPr>
            <w:tcW w:w="2126" w:type="dxa"/>
            <w:tcBorders>
              <w:top w:val="nil"/>
              <w:left w:val="nil"/>
              <w:bottom w:val="single" w:sz="4" w:space="0" w:color="auto"/>
              <w:right w:val="single" w:sz="4" w:space="0" w:color="auto"/>
            </w:tcBorders>
            <w:noWrap/>
            <w:vAlign w:val="center"/>
            <w:hideMark/>
          </w:tcPr>
          <w:p w14:paraId="53A9CDA7" w14:textId="0CF9B7CD"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storageLocation</w:t>
            </w:r>
          </w:p>
        </w:tc>
        <w:tc>
          <w:tcPr>
            <w:tcW w:w="2268" w:type="dxa"/>
            <w:tcBorders>
              <w:top w:val="nil"/>
              <w:left w:val="nil"/>
              <w:bottom w:val="single" w:sz="4" w:space="0" w:color="auto"/>
              <w:right w:val="single" w:sz="4" w:space="0" w:color="auto"/>
            </w:tcBorders>
            <w:noWrap/>
            <w:vAlign w:val="center"/>
            <w:hideMark/>
          </w:tcPr>
          <w:p w14:paraId="344368A5" w14:textId="09C1E10D" w:rsidR="003E75B5" w:rsidRPr="00C119C7" w:rsidRDefault="00AC445E" w:rsidP="003E75B5">
            <w:pPr>
              <w:widowControl/>
              <w:spacing w:line="240" w:lineRule="auto"/>
              <w:jc w:val="center"/>
              <w:rPr>
                <w:rFonts w:ascii="Times New Roman" w:hAnsi="Times New Roman"/>
                <w:kern w:val="0"/>
              </w:rPr>
            </w:pPr>
            <w:r w:rsidRPr="00C119C7">
              <w:t>随机文件保存地点、档案位置或系统路径</w:t>
            </w:r>
          </w:p>
        </w:tc>
        <w:tc>
          <w:tcPr>
            <w:tcW w:w="992" w:type="dxa"/>
            <w:tcBorders>
              <w:top w:val="nil"/>
              <w:left w:val="nil"/>
              <w:bottom w:val="single" w:sz="4" w:space="0" w:color="auto"/>
              <w:right w:val="single" w:sz="4" w:space="0" w:color="auto"/>
            </w:tcBorders>
            <w:noWrap/>
            <w:vAlign w:val="center"/>
            <w:hideMark/>
          </w:tcPr>
          <w:p w14:paraId="191247C7" w14:textId="63D49258"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6D585BDB" w14:textId="14C0EEAC"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M</w:t>
            </w:r>
          </w:p>
        </w:tc>
        <w:tc>
          <w:tcPr>
            <w:tcW w:w="1134" w:type="dxa"/>
            <w:tcBorders>
              <w:top w:val="nil"/>
              <w:left w:val="nil"/>
              <w:bottom w:val="single" w:sz="4" w:space="0" w:color="auto"/>
              <w:right w:val="single" w:sz="4" w:space="0" w:color="auto"/>
            </w:tcBorders>
            <w:noWrap/>
            <w:vAlign w:val="center"/>
            <w:hideMark/>
          </w:tcPr>
          <w:p w14:paraId="71C8D418" w14:textId="7A109085"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N</w:t>
            </w:r>
          </w:p>
        </w:tc>
        <w:tc>
          <w:tcPr>
            <w:tcW w:w="1276" w:type="dxa"/>
            <w:tcBorders>
              <w:top w:val="nil"/>
              <w:left w:val="nil"/>
              <w:bottom w:val="single" w:sz="4" w:space="0" w:color="auto"/>
              <w:right w:val="single" w:sz="4" w:space="0" w:color="auto"/>
            </w:tcBorders>
            <w:noWrap/>
            <w:vAlign w:val="center"/>
            <w:hideMark/>
          </w:tcPr>
          <w:p w14:paraId="407DA085" w14:textId="5AD904C5"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自由文本</w:t>
            </w:r>
          </w:p>
        </w:tc>
        <w:tc>
          <w:tcPr>
            <w:tcW w:w="1559" w:type="dxa"/>
            <w:tcBorders>
              <w:top w:val="nil"/>
              <w:left w:val="nil"/>
              <w:bottom w:val="single" w:sz="4" w:space="0" w:color="auto"/>
              <w:right w:val="single" w:sz="4" w:space="0" w:color="auto"/>
            </w:tcBorders>
            <w:noWrap/>
            <w:vAlign w:val="center"/>
            <w:hideMark/>
          </w:tcPr>
          <w:p w14:paraId="2E83D546" w14:textId="17FA6220" w:rsidR="003E75B5" w:rsidRPr="00C119C7" w:rsidRDefault="00AC445E" w:rsidP="003E75B5">
            <w:pPr>
              <w:widowControl/>
              <w:spacing w:line="240" w:lineRule="auto"/>
              <w:jc w:val="center"/>
              <w:rPr>
                <w:rFonts w:ascii="Times New Roman" w:hAnsi="Times New Roman"/>
                <w:kern w:val="0"/>
              </w:rPr>
            </w:pPr>
            <w:r w:rsidRPr="00C119C7">
              <w:t>存在多个保存位置时可重复填写</w:t>
            </w:r>
          </w:p>
        </w:tc>
      </w:tr>
      <w:tr w:rsidR="000F116F" w:rsidRPr="00C119C7" w14:paraId="6A0CA12A" w14:textId="77777777" w:rsidTr="003E75B5">
        <w:trPr>
          <w:trHeight w:val="278"/>
        </w:trPr>
        <w:tc>
          <w:tcPr>
            <w:tcW w:w="747" w:type="dxa"/>
            <w:tcBorders>
              <w:top w:val="nil"/>
              <w:left w:val="single" w:sz="4" w:space="0" w:color="auto"/>
              <w:bottom w:val="single" w:sz="4" w:space="0" w:color="auto"/>
              <w:right w:val="single" w:sz="4" w:space="0" w:color="auto"/>
            </w:tcBorders>
            <w:noWrap/>
            <w:vAlign w:val="center"/>
            <w:hideMark/>
          </w:tcPr>
          <w:p w14:paraId="2E531FD6" w14:textId="18A5F692"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4.3</w:t>
            </w:r>
          </w:p>
        </w:tc>
        <w:tc>
          <w:tcPr>
            <w:tcW w:w="1522" w:type="dxa"/>
            <w:tcBorders>
              <w:top w:val="nil"/>
              <w:left w:val="nil"/>
              <w:bottom w:val="single" w:sz="4" w:space="0" w:color="auto"/>
              <w:right w:val="single" w:sz="4" w:space="0" w:color="auto"/>
            </w:tcBorders>
            <w:noWrap/>
            <w:vAlign w:val="center"/>
            <w:hideMark/>
          </w:tcPr>
          <w:p w14:paraId="45F91149" w14:textId="045ADAB5"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22ZX004003</w:t>
            </w:r>
          </w:p>
        </w:tc>
        <w:tc>
          <w:tcPr>
            <w:tcW w:w="1559" w:type="dxa"/>
            <w:tcBorders>
              <w:top w:val="nil"/>
              <w:left w:val="nil"/>
              <w:bottom w:val="single" w:sz="4" w:space="0" w:color="auto"/>
              <w:right w:val="single" w:sz="4" w:space="0" w:color="auto"/>
            </w:tcBorders>
            <w:noWrap/>
            <w:vAlign w:val="center"/>
            <w:hideMark/>
          </w:tcPr>
          <w:p w14:paraId="7F18EE5D" w14:textId="03B6B62C"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存放介质</w:t>
            </w:r>
          </w:p>
        </w:tc>
        <w:tc>
          <w:tcPr>
            <w:tcW w:w="2126" w:type="dxa"/>
            <w:tcBorders>
              <w:top w:val="nil"/>
              <w:left w:val="nil"/>
              <w:bottom w:val="single" w:sz="4" w:space="0" w:color="auto"/>
              <w:right w:val="single" w:sz="4" w:space="0" w:color="auto"/>
            </w:tcBorders>
            <w:noWrap/>
            <w:vAlign w:val="center"/>
            <w:hideMark/>
          </w:tcPr>
          <w:p w14:paraId="7A7D659C" w14:textId="68CD71C0"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storageMedium</w:t>
            </w:r>
          </w:p>
        </w:tc>
        <w:tc>
          <w:tcPr>
            <w:tcW w:w="2268" w:type="dxa"/>
            <w:tcBorders>
              <w:top w:val="nil"/>
              <w:left w:val="nil"/>
              <w:bottom w:val="single" w:sz="4" w:space="0" w:color="auto"/>
              <w:right w:val="single" w:sz="4" w:space="0" w:color="auto"/>
            </w:tcBorders>
            <w:noWrap/>
            <w:vAlign w:val="center"/>
            <w:hideMark/>
          </w:tcPr>
          <w:p w14:paraId="37B00D61" w14:textId="057647BC" w:rsidR="003E75B5" w:rsidRPr="00C119C7" w:rsidRDefault="00AC445E" w:rsidP="003E75B5">
            <w:pPr>
              <w:widowControl/>
              <w:spacing w:line="240" w:lineRule="auto"/>
              <w:jc w:val="center"/>
              <w:rPr>
                <w:rFonts w:ascii="Times New Roman" w:hAnsi="Times New Roman"/>
                <w:kern w:val="0"/>
              </w:rPr>
            </w:pPr>
            <w:r w:rsidRPr="00C119C7">
              <w:t>随机文件保存载体或介质类型</w:t>
            </w:r>
          </w:p>
        </w:tc>
        <w:tc>
          <w:tcPr>
            <w:tcW w:w="992" w:type="dxa"/>
            <w:tcBorders>
              <w:top w:val="nil"/>
              <w:left w:val="nil"/>
              <w:bottom w:val="single" w:sz="4" w:space="0" w:color="auto"/>
              <w:right w:val="single" w:sz="4" w:space="0" w:color="auto"/>
            </w:tcBorders>
            <w:noWrap/>
            <w:vAlign w:val="center"/>
            <w:hideMark/>
          </w:tcPr>
          <w:p w14:paraId="77FE17E1" w14:textId="7DAD3BEE"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69E7042D" w14:textId="49A5A5B5"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M</w:t>
            </w:r>
          </w:p>
        </w:tc>
        <w:tc>
          <w:tcPr>
            <w:tcW w:w="1134" w:type="dxa"/>
            <w:tcBorders>
              <w:top w:val="nil"/>
              <w:left w:val="nil"/>
              <w:bottom w:val="single" w:sz="4" w:space="0" w:color="auto"/>
              <w:right w:val="single" w:sz="4" w:space="0" w:color="auto"/>
            </w:tcBorders>
            <w:noWrap/>
            <w:vAlign w:val="center"/>
            <w:hideMark/>
          </w:tcPr>
          <w:p w14:paraId="5E9832D9" w14:textId="1FCC62E9" w:rsidR="003E75B5" w:rsidRPr="00C119C7" w:rsidRDefault="003E75B5" w:rsidP="003E75B5">
            <w:pPr>
              <w:widowControl/>
              <w:spacing w:line="240" w:lineRule="auto"/>
              <w:jc w:val="center"/>
              <w:rPr>
                <w:rFonts w:ascii="Times New Roman" w:hAnsi="Times New Roman"/>
                <w:kern w:val="0"/>
              </w:rPr>
            </w:pPr>
            <w:r w:rsidRPr="00C119C7">
              <w:rPr>
                <w:rFonts w:ascii="Times New Roman" w:hAnsi="Times New Roman"/>
              </w:rPr>
              <w:t>N</w:t>
            </w:r>
          </w:p>
        </w:tc>
        <w:tc>
          <w:tcPr>
            <w:tcW w:w="1276" w:type="dxa"/>
            <w:tcBorders>
              <w:top w:val="nil"/>
              <w:left w:val="nil"/>
              <w:bottom w:val="single" w:sz="4" w:space="0" w:color="auto"/>
              <w:right w:val="single" w:sz="4" w:space="0" w:color="auto"/>
            </w:tcBorders>
            <w:noWrap/>
            <w:vAlign w:val="center"/>
            <w:hideMark/>
          </w:tcPr>
          <w:p w14:paraId="0FE39C61" w14:textId="493B907B" w:rsidR="003E75B5" w:rsidRPr="00C119C7" w:rsidRDefault="00AC445E" w:rsidP="003E75B5">
            <w:pPr>
              <w:widowControl/>
              <w:spacing w:line="240" w:lineRule="auto"/>
              <w:jc w:val="center"/>
              <w:rPr>
                <w:rFonts w:ascii="Times New Roman" w:hAnsi="Times New Roman"/>
                <w:kern w:val="0"/>
              </w:rPr>
            </w:pPr>
            <w:r w:rsidRPr="00C119C7">
              <w:t>纸质档案</w:t>
            </w:r>
            <w:r w:rsidRPr="00C119C7">
              <w:t>/</w:t>
            </w:r>
            <w:r w:rsidRPr="00C119C7">
              <w:t>电子文件</w:t>
            </w:r>
            <w:r w:rsidRPr="00C119C7">
              <w:t>/</w:t>
            </w:r>
            <w:r w:rsidRPr="00C119C7">
              <w:t>系统电子档案</w:t>
            </w:r>
            <w:r w:rsidRPr="00C119C7">
              <w:t>/</w:t>
            </w:r>
            <w:r w:rsidRPr="00C119C7">
              <w:t>移动存储介质</w:t>
            </w:r>
            <w:r w:rsidRPr="00C119C7">
              <w:t>/</w:t>
            </w:r>
            <w:r w:rsidRPr="00C119C7">
              <w:t>其他</w:t>
            </w:r>
          </w:p>
        </w:tc>
        <w:tc>
          <w:tcPr>
            <w:tcW w:w="1559" w:type="dxa"/>
            <w:tcBorders>
              <w:top w:val="nil"/>
              <w:left w:val="nil"/>
              <w:bottom w:val="single" w:sz="4" w:space="0" w:color="auto"/>
              <w:right w:val="single" w:sz="4" w:space="0" w:color="auto"/>
            </w:tcBorders>
            <w:noWrap/>
            <w:vAlign w:val="center"/>
            <w:hideMark/>
          </w:tcPr>
          <w:p w14:paraId="29F2FE25" w14:textId="622E06F5" w:rsidR="003E75B5" w:rsidRPr="00C119C7" w:rsidRDefault="00AC445E" w:rsidP="003E75B5">
            <w:pPr>
              <w:widowControl/>
              <w:spacing w:line="240" w:lineRule="auto"/>
              <w:jc w:val="center"/>
              <w:rPr>
                <w:rFonts w:ascii="Times New Roman" w:hAnsi="Times New Roman"/>
                <w:kern w:val="0"/>
              </w:rPr>
            </w:pPr>
            <w:r w:rsidRPr="00C119C7">
              <w:t>存在多种介质时可重复填写</w:t>
            </w:r>
          </w:p>
        </w:tc>
      </w:tr>
      <w:tr w:rsidR="000F116F" w:rsidRPr="00C119C7" w14:paraId="3B077E02" w14:textId="77777777" w:rsidTr="003E75B5">
        <w:trPr>
          <w:trHeight w:val="278"/>
        </w:trPr>
        <w:tc>
          <w:tcPr>
            <w:tcW w:w="747" w:type="dxa"/>
            <w:tcBorders>
              <w:top w:val="nil"/>
              <w:left w:val="single" w:sz="4" w:space="0" w:color="auto"/>
              <w:bottom w:val="single" w:sz="4" w:space="0" w:color="auto"/>
              <w:right w:val="single" w:sz="4" w:space="0" w:color="auto"/>
            </w:tcBorders>
            <w:noWrap/>
            <w:vAlign w:val="center"/>
            <w:hideMark/>
          </w:tcPr>
          <w:p w14:paraId="018FAC4B" w14:textId="5874D2CA"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4.4</w:t>
            </w:r>
          </w:p>
        </w:tc>
        <w:tc>
          <w:tcPr>
            <w:tcW w:w="1522" w:type="dxa"/>
            <w:tcBorders>
              <w:top w:val="nil"/>
              <w:left w:val="nil"/>
              <w:bottom w:val="single" w:sz="4" w:space="0" w:color="auto"/>
              <w:right w:val="single" w:sz="4" w:space="0" w:color="auto"/>
            </w:tcBorders>
            <w:noWrap/>
            <w:vAlign w:val="center"/>
            <w:hideMark/>
          </w:tcPr>
          <w:p w14:paraId="7FD15929" w14:textId="4116C1A3"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22ZX004004</w:t>
            </w:r>
          </w:p>
        </w:tc>
        <w:tc>
          <w:tcPr>
            <w:tcW w:w="1559" w:type="dxa"/>
            <w:tcBorders>
              <w:top w:val="nil"/>
              <w:left w:val="nil"/>
              <w:bottom w:val="single" w:sz="4" w:space="0" w:color="auto"/>
              <w:right w:val="single" w:sz="4" w:space="0" w:color="auto"/>
            </w:tcBorders>
            <w:noWrap/>
            <w:vAlign w:val="center"/>
            <w:hideMark/>
          </w:tcPr>
          <w:p w14:paraId="1D5688A3" w14:textId="67A9314E"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文件管理员</w:t>
            </w:r>
          </w:p>
        </w:tc>
        <w:tc>
          <w:tcPr>
            <w:tcW w:w="2126" w:type="dxa"/>
            <w:tcBorders>
              <w:top w:val="nil"/>
              <w:left w:val="nil"/>
              <w:bottom w:val="single" w:sz="4" w:space="0" w:color="auto"/>
              <w:right w:val="single" w:sz="4" w:space="0" w:color="auto"/>
            </w:tcBorders>
            <w:noWrap/>
            <w:vAlign w:val="center"/>
            <w:hideMark/>
          </w:tcPr>
          <w:p w14:paraId="1BC49548" w14:textId="782FB4F5"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fileAdministrator</w:t>
            </w:r>
          </w:p>
        </w:tc>
        <w:tc>
          <w:tcPr>
            <w:tcW w:w="2268" w:type="dxa"/>
            <w:tcBorders>
              <w:top w:val="nil"/>
              <w:left w:val="nil"/>
              <w:bottom w:val="single" w:sz="4" w:space="0" w:color="auto"/>
              <w:right w:val="single" w:sz="4" w:space="0" w:color="auto"/>
            </w:tcBorders>
            <w:noWrap/>
            <w:vAlign w:val="center"/>
            <w:hideMark/>
          </w:tcPr>
          <w:p w14:paraId="5F9FAA3F" w14:textId="09FA5C7C" w:rsidR="00AC445E" w:rsidRPr="00C119C7" w:rsidRDefault="00AC445E" w:rsidP="00AC445E">
            <w:pPr>
              <w:widowControl/>
              <w:spacing w:line="240" w:lineRule="auto"/>
              <w:jc w:val="center"/>
              <w:rPr>
                <w:rFonts w:ascii="Times New Roman" w:hAnsi="Times New Roman"/>
                <w:kern w:val="0"/>
              </w:rPr>
            </w:pPr>
            <w:r w:rsidRPr="00C119C7">
              <w:t>负责随机文件保管或维护的人员</w:t>
            </w:r>
          </w:p>
        </w:tc>
        <w:tc>
          <w:tcPr>
            <w:tcW w:w="992" w:type="dxa"/>
            <w:tcBorders>
              <w:top w:val="nil"/>
              <w:left w:val="nil"/>
              <w:bottom w:val="single" w:sz="4" w:space="0" w:color="auto"/>
              <w:right w:val="single" w:sz="4" w:space="0" w:color="auto"/>
            </w:tcBorders>
            <w:noWrap/>
            <w:vAlign w:val="center"/>
            <w:hideMark/>
          </w:tcPr>
          <w:p w14:paraId="0B530A7B" w14:textId="01B85E74"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0BC5D120" w14:textId="54EBD4D5"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O</w:t>
            </w:r>
          </w:p>
        </w:tc>
        <w:tc>
          <w:tcPr>
            <w:tcW w:w="1134" w:type="dxa"/>
            <w:tcBorders>
              <w:top w:val="nil"/>
              <w:left w:val="nil"/>
              <w:bottom w:val="single" w:sz="4" w:space="0" w:color="auto"/>
              <w:right w:val="single" w:sz="4" w:space="0" w:color="auto"/>
            </w:tcBorders>
            <w:noWrap/>
            <w:vAlign w:val="center"/>
            <w:hideMark/>
          </w:tcPr>
          <w:p w14:paraId="3EF47432" w14:textId="5326B4D3"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N</w:t>
            </w:r>
          </w:p>
        </w:tc>
        <w:tc>
          <w:tcPr>
            <w:tcW w:w="1276" w:type="dxa"/>
            <w:tcBorders>
              <w:top w:val="nil"/>
              <w:left w:val="nil"/>
              <w:bottom w:val="single" w:sz="4" w:space="0" w:color="auto"/>
              <w:right w:val="single" w:sz="4" w:space="0" w:color="auto"/>
            </w:tcBorders>
            <w:noWrap/>
            <w:vAlign w:val="center"/>
            <w:hideMark/>
          </w:tcPr>
          <w:p w14:paraId="431A6526" w14:textId="3BBAC6D1"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自由文本</w:t>
            </w:r>
          </w:p>
        </w:tc>
        <w:tc>
          <w:tcPr>
            <w:tcW w:w="1559" w:type="dxa"/>
            <w:tcBorders>
              <w:top w:val="nil"/>
              <w:left w:val="nil"/>
              <w:bottom w:val="single" w:sz="4" w:space="0" w:color="auto"/>
              <w:right w:val="single" w:sz="4" w:space="0" w:color="auto"/>
            </w:tcBorders>
            <w:noWrap/>
            <w:vAlign w:val="center"/>
            <w:hideMark/>
          </w:tcPr>
          <w:p w14:paraId="66A74B7A" w14:textId="243E443E" w:rsidR="00AC445E" w:rsidRPr="00C119C7" w:rsidRDefault="00AC445E" w:rsidP="00AC445E">
            <w:pPr>
              <w:widowControl/>
              <w:spacing w:line="240" w:lineRule="auto"/>
              <w:jc w:val="center"/>
              <w:rPr>
                <w:rFonts w:ascii="Times New Roman" w:hAnsi="Times New Roman"/>
                <w:kern w:val="0"/>
              </w:rPr>
            </w:pPr>
            <w:r w:rsidRPr="00C119C7">
              <w:t>无</w:t>
            </w:r>
          </w:p>
        </w:tc>
      </w:tr>
      <w:tr w:rsidR="000F116F" w:rsidRPr="00C119C7" w14:paraId="2D22209D" w14:textId="77777777" w:rsidTr="003E75B5">
        <w:trPr>
          <w:trHeight w:val="278"/>
        </w:trPr>
        <w:tc>
          <w:tcPr>
            <w:tcW w:w="747" w:type="dxa"/>
            <w:tcBorders>
              <w:top w:val="nil"/>
              <w:left w:val="single" w:sz="4" w:space="0" w:color="auto"/>
              <w:bottom w:val="single" w:sz="4" w:space="0" w:color="auto"/>
              <w:right w:val="single" w:sz="4" w:space="0" w:color="auto"/>
            </w:tcBorders>
            <w:noWrap/>
            <w:vAlign w:val="center"/>
            <w:hideMark/>
          </w:tcPr>
          <w:p w14:paraId="2979E1C7" w14:textId="07EAB7FD"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4.5</w:t>
            </w:r>
          </w:p>
        </w:tc>
        <w:tc>
          <w:tcPr>
            <w:tcW w:w="1522" w:type="dxa"/>
            <w:tcBorders>
              <w:top w:val="nil"/>
              <w:left w:val="nil"/>
              <w:bottom w:val="single" w:sz="4" w:space="0" w:color="auto"/>
              <w:right w:val="single" w:sz="4" w:space="0" w:color="auto"/>
            </w:tcBorders>
            <w:noWrap/>
            <w:vAlign w:val="center"/>
            <w:hideMark/>
          </w:tcPr>
          <w:p w14:paraId="43D75AF8" w14:textId="0B7EA521"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22ZX004005</w:t>
            </w:r>
          </w:p>
        </w:tc>
        <w:tc>
          <w:tcPr>
            <w:tcW w:w="1559" w:type="dxa"/>
            <w:tcBorders>
              <w:top w:val="nil"/>
              <w:left w:val="nil"/>
              <w:bottom w:val="single" w:sz="4" w:space="0" w:color="auto"/>
              <w:right w:val="single" w:sz="4" w:space="0" w:color="auto"/>
            </w:tcBorders>
            <w:noWrap/>
            <w:vAlign w:val="center"/>
            <w:hideMark/>
          </w:tcPr>
          <w:p w14:paraId="37C9C778" w14:textId="3015471A"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管理员联系方式</w:t>
            </w:r>
          </w:p>
        </w:tc>
        <w:tc>
          <w:tcPr>
            <w:tcW w:w="2126" w:type="dxa"/>
            <w:tcBorders>
              <w:top w:val="nil"/>
              <w:left w:val="nil"/>
              <w:bottom w:val="single" w:sz="4" w:space="0" w:color="auto"/>
              <w:right w:val="single" w:sz="4" w:space="0" w:color="auto"/>
            </w:tcBorders>
            <w:noWrap/>
            <w:vAlign w:val="center"/>
            <w:hideMark/>
          </w:tcPr>
          <w:p w14:paraId="52F6053C" w14:textId="5A95D07A"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administratorContactInfo</w:t>
            </w:r>
          </w:p>
        </w:tc>
        <w:tc>
          <w:tcPr>
            <w:tcW w:w="2268" w:type="dxa"/>
            <w:tcBorders>
              <w:top w:val="nil"/>
              <w:left w:val="nil"/>
              <w:bottom w:val="single" w:sz="4" w:space="0" w:color="auto"/>
              <w:right w:val="single" w:sz="4" w:space="0" w:color="auto"/>
            </w:tcBorders>
            <w:noWrap/>
            <w:vAlign w:val="center"/>
            <w:hideMark/>
          </w:tcPr>
          <w:p w14:paraId="4333A2F1" w14:textId="7FBB33C2"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文件管理员的电话、电子邮箱等联系信息</w:t>
            </w:r>
          </w:p>
        </w:tc>
        <w:tc>
          <w:tcPr>
            <w:tcW w:w="992" w:type="dxa"/>
            <w:tcBorders>
              <w:top w:val="nil"/>
              <w:left w:val="nil"/>
              <w:bottom w:val="single" w:sz="4" w:space="0" w:color="auto"/>
              <w:right w:val="single" w:sz="4" w:space="0" w:color="auto"/>
            </w:tcBorders>
            <w:noWrap/>
            <w:vAlign w:val="center"/>
            <w:hideMark/>
          </w:tcPr>
          <w:p w14:paraId="2EFED0B8" w14:textId="45C5C27A"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文本</w:t>
            </w:r>
          </w:p>
        </w:tc>
        <w:tc>
          <w:tcPr>
            <w:tcW w:w="709" w:type="dxa"/>
            <w:tcBorders>
              <w:top w:val="nil"/>
              <w:left w:val="nil"/>
              <w:bottom w:val="single" w:sz="4" w:space="0" w:color="auto"/>
              <w:right w:val="single" w:sz="4" w:space="0" w:color="auto"/>
            </w:tcBorders>
            <w:noWrap/>
            <w:vAlign w:val="center"/>
            <w:hideMark/>
          </w:tcPr>
          <w:p w14:paraId="0099DC2B" w14:textId="60BC14BD"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O</w:t>
            </w:r>
          </w:p>
        </w:tc>
        <w:tc>
          <w:tcPr>
            <w:tcW w:w="1134" w:type="dxa"/>
            <w:tcBorders>
              <w:top w:val="nil"/>
              <w:left w:val="nil"/>
              <w:bottom w:val="single" w:sz="4" w:space="0" w:color="auto"/>
              <w:right w:val="single" w:sz="4" w:space="0" w:color="auto"/>
            </w:tcBorders>
            <w:noWrap/>
            <w:vAlign w:val="center"/>
            <w:hideMark/>
          </w:tcPr>
          <w:p w14:paraId="29A00F60" w14:textId="0B505129"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N</w:t>
            </w:r>
          </w:p>
        </w:tc>
        <w:tc>
          <w:tcPr>
            <w:tcW w:w="1276" w:type="dxa"/>
            <w:tcBorders>
              <w:top w:val="nil"/>
              <w:left w:val="nil"/>
              <w:bottom w:val="single" w:sz="4" w:space="0" w:color="auto"/>
              <w:right w:val="single" w:sz="4" w:space="0" w:color="auto"/>
            </w:tcBorders>
            <w:noWrap/>
            <w:vAlign w:val="center"/>
            <w:hideMark/>
          </w:tcPr>
          <w:p w14:paraId="7C7AA0BA" w14:textId="59FFBDC2" w:rsidR="00AC445E" w:rsidRPr="00C119C7" w:rsidRDefault="00AC445E" w:rsidP="00AC445E">
            <w:pPr>
              <w:widowControl/>
              <w:spacing w:line="240" w:lineRule="auto"/>
              <w:jc w:val="center"/>
              <w:rPr>
                <w:rFonts w:ascii="Times New Roman" w:hAnsi="Times New Roman"/>
                <w:kern w:val="0"/>
              </w:rPr>
            </w:pPr>
            <w:r w:rsidRPr="00C119C7">
              <w:rPr>
                <w:rFonts w:ascii="Times New Roman" w:hAnsi="Times New Roman"/>
              </w:rPr>
              <w:t>自由文本</w:t>
            </w:r>
          </w:p>
        </w:tc>
        <w:tc>
          <w:tcPr>
            <w:tcW w:w="1559" w:type="dxa"/>
            <w:tcBorders>
              <w:top w:val="nil"/>
              <w:left w:val="nil"/>
              <w:bottom w:val="single" w:sz="4" w:space="0" w:color="auto"/>
              <w:right w:val="single" w:sz="4" w:space="0" w:color="auto"/>
            </w:tcBorders>
            <w:noWrap/>
            <w:vAlign w:val="center"/>
            <w:hideMark/>
          </w:tcPr>
          <w:p w14:paraId="0774F686" w14:textId="3D38A1C8" w:rsidR="00AC445E" w:rsidRPr="00C119C7" w:rsidRDefault="00AE651E" w:rsidP="00AC445E">
            <w:pPr>
              <w:widowControl/>
              <w:spacing w:line="240" w:lineRule="auto"/>
              <w:jc w:val="center"/>
              <w:rPr>
                <w:rFonts w:ascii="Times New Roman" w:hAnsi="Times New Roman"/>
                <w:kern w:val="0"/>
              </w:rPr>
            </w:pPr>
            <w:r w:rsidRPr="00C119C7">
              <w:t>电话依照</w:t>
            </w:r>
            <w:r w:rsidRPr="00C119C7">
              <w:t>GB/T 15835</w:t>
            </w:r>
            <w:r w:rsidRPr="00C119C7">
              <w:t>，电子邮箱依照</w:t>
            </w:r>
            <w:r w:rsidRPr="00C119C7">
              <w:t>GB/T 46465</w:t>
            </w:r>
          </w:p>
        </w:tc>
      </w:tr>
    </w:tbl>
    <w:p w14:paraId="4040192E" w14:textId="77777777" w:rsidR="00DC0F65" w:rsidRPr="00C119C7" w:rsidRDefault="00DC0F65" w:rsidP="00DC0F65">
      <w:pPr>
        <w:pStyle w:val="affffb"/>
        <w:ind w:firstLineChars="0" w:firstLine="0"/>
        <w:jc w:val="center"/>
        <w:rPr>
          <w:rFonts w:ascii="Times New Roman"/>
          <w:szCs w:val="21"/>
        </w:rPr>
      </w:pPr>
    </w:p>
    <w:p w14:paraId="7612CA7B" w14:textId="7C5532CB" w:rsidR="00DC0F65" w:rsidRPr="00C119C7" w:rsidRDefault="00DC0F65" w:rsidP="00DC0F65">
      <w:pPr>
        <w:pStyle w:val="affffb"/>
        <w:ind w:firstLineChars="0" w:firstLine="0"/>
        <w:jc w:val="center"/>
        <w:rPr>
          <w:rFonts w:ascii="Times New Roman"/>
          <w:szCs w:val="21"/>
        </w:rPr>
      </w:pPr>
      <w:r w:rsidRPr="00C119C7">
        <w:rPr>
          <w:rFonts w:ascii="Times New Roman"/>
          <w:szCs w:val="21"/>
        </w:rPr>
        <w:t>表</w:t>
      </w:r>
      <w:r w:rsidR="008A1FAD" w:rsidRPr="00C119C7">
        <w:rPr>
          <w:rFonts w:ascii="Times New Roman"/>
          <w:szCs w:val="21"/>
        </w:rPr>
        <w:t>7</w:t>
      </w:r>
      <w:r w:rsidRPr="00C119C7">
        <w:rPr>
          <w:rFonts w:ascii="Times New Roman"/>
          <w:szCs w:val="21"/>
        </w:rPr>
        <w:t xml:space="preserve"> </w:t>
      </w:r>
      <w:r w:rsidRPr="00C119C7">
        <w:rPr>
          <w:rFonts w:ascii="Times New Roman"/>
          <w:szCs w:val="21"/>
        </w:rPr>
        <w:t>干散货码头装卸设备元数据</w:t>
      </w:r>
      <w:r w:rsidRPr="00C119C7">
        <w:rPr>
          <w:rFonts w:ascii="Times New Roman"/>
          <w:szCs w:val="21"/>
        </w:rPr>
        <w:t>-</w:t>
      </w:r>
      <w:r w:rsidRPr="00C119C7">
        <w:rPr>
          <w:rFonts w:ascii="Times New Roman"/>
          <w:szCs w:val="21"/>
        </w:rPr>
        <w:t>技术参数</w:t>
      </w:r>
    </w:p>
    <w:tbl>
      <w:tblPr>
        <w:tblW w:w="5000" w:type="pct"/>
        <w:tblLayout w:type="fixed"/>
        <w:tblLook w:val="04A0" w:firstRow="1" w:lastRow="0" w:firstColumn="1" w:lastColumn="0" w:noHBand="0" w:noVBand="1"/>
      </w:tblPr>
      <w:tblGrid>
        <w:gridCol w:w="845"/>
        <w:gridCol w:w="1418"/>
        <w:gridCol w:w="1134"/>
        <w:gridCol w:w="2269"/>
        <w:gridCol w:w="1842"/>
        <w:gridCol w:w="710"/>
        <w:gridCol w:w="708"/>
        <w:gridCol w:w="851"/>
        <w:gridCol w:w="1842"/>
        <w:gridCol w:w="2147"/>
      </w:tblGrid>
      <w:tr w:rsidR="000F116F" w:rsidRPr="00C119C7" w14:paraId="514CA31D" w14:textId="77777777" w:rsidTr="003E75B5">
        <w:trPr>
          <w:cantSplit/>
          <w:trHeight w:val="278"/>
          <w:tblHeader/>
        </w:trPr>
        <w:tc>
          <w:tcPr>
            <w:tcW w:w="307" w:type="pct"/>
            <w:tcBorders>
              <w:top w:val="single" w:sz="4" w:space="0" w:color="auto"/>
              <w:left w:val="single" w:sz="4" w:space="0" w:color="auto"/>
              <w:bottom w:val="single" w:sz="4" w:space="0" w:color="auto"/>
              <w:right w:val="single" w:sz="4" w:space="0" w:color="auto"/>
            </w:tcBorders>
            <w:noWrap/>
            <w:hideMark/>
          </w:tcPr>
          <w:p w14:paraId="49EEC98B"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序号</w:t>
            </w:r>
          </w:p>
        </w:tc>
        <w:tc>
          <w:tcPr>
            <w:tcW w:w="515" w:type="pct"/>
            <w:tcBorders>
              <w:top w:val="single" w:sz="4" w:space="0" w:color="auto"/>
              <w:left w:val="nil"/>
              <w:bottom w:val="single" w:sz="4" w:space="0" w:color="auto"/>
              <w:right w:val="single" w:sz="4" w:space="0" w:color="auto"/>
            </w:tcBorders>
            <w:noWrap/>
            <w:hideMark/>
          </w:tcPr>
          <w:p w14:paraId="68B6B2E2"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编号</w:t>
            </w:r>
          </w:p>
        </w:tc>
        <w:tc>
          <w:tcPr>
            <w:tcW w:w="412" w:type="pct"/>
            <w:tcBorders>
              <w:top w:val="single" w:sz="4" w:space="0" w:color="auto"/>
              <w:left w:val="nil"/>
              <w:bottom w:val="single" w:sz="4" w:space="0" w:color="auto"/>
              <w:right w:val="single" w:sz="4" w:space="0" w:color="auto"/>
            </w:tcBorders>
            <w:noWrap/>
            <w:hideMark/>
          </w:tcPr>
          <w:p w14:paraId="43F97CB1"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中文名称</w:t>
            </w:r>
          </w:p>
        </w:tc>
        <w:tc>
          <w:tcPr>
            <w:tcW w:w="824" w:type="pct"/>
            <w:tcBorders>
              <w:top w:val="single" w:sz="4" w:space="0" w:color="auto"/>
              <w:left w:val="nil"/>
              <w:bottom w:val="single" w:sz="4" w:space="0" w:color="auto"/>
              <w:right w:val="single" w:sz="4" w:space="0" w:color="auto"/>
            </w:tcBorders>
            <w:noWrap/>
            <w:hideMark/>
          </w:tcPr>
          <w:p w14:paraId="55315E0D"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英文名称</w:t>
            </w:r>
          </w:p>
        </w:tc>
        <w:tc>
          <w:tcPr>
            <w:tcW w:w="669" w:type="pct"/>
            <w:tcBorders>
              <w:top w:val="single" w:sz="4" w:space="0" w:color="auto"/>
              <w:left w:val="nil"/>
              <w:bottom w:val="single" w:sz="4" w:space="0" w:color="auto"/>
              <w:right w:val="single" w:sz="4" w:space="0" w:color="auto"/>
            </w:tcBorders>
            <w:noWrap/>
            <w:hideMark/>
          </w:tcPr>
          <w:p w14:paraId="61F20B10"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定义</w:t>
            </w:r>
          </w:p>
        </w:tc>
        <w:tc>
          <w:tcPr>
            <w:tcW w:w="258" w:type="pct"/>
            <w:tcBorders>
              <w:top w:val="single" w:sz="4" w:space="0" w:color="auto"/>
              <w:left w:val="nil"/>
              <w:bottom w:val="single" w:sz="4" w:space="0" w:color="auto"/>
              <w:right w:val="single" w:sz="4" w:space="0" w:color="auto"/>
            </w:tcBorders>
            <w:noWrap/>
            <w:hideMark/>
          </w:tcPr>
          <w:p w14:paraId="1D9F45B2"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数据类型</w:t>
            </w:r>
          </w:p>
        </w:tc>
        <w:tc>
          <w:tcPr>
            <w:tcW w:w="257" w:type="pct"/>
            <w:tcBorders>
              <w:top w:val="single" w:sz="4" w:space="0" w:color="auto"/>
              <w:left w:val="nil"/>
              <w:bottom w:val="single" w:sz="4" w:space="0" w:color="auto"/>
              <w:right w:val="single" w:sz="4" w:space="0" w:color="auto"/>
            </w:tcBorders>
            <w:noWrap/>
            <w:hideMark/>
          </w:tcPr>
          <w:p w14:paraId="02419230"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约束条件</w:t>
            </w:r>
          </w:p>
        </w:tc>
        <w:tc>
          <w:tcPr>
            <w:tcW w:w="309" w:type="pct"/>
            <w:tcBorders>
              <w:top w:val="single" w:sz="4" w:space="0" w:color="auto"/>
              <w:left w:val="nil"/>
              <w:bottom w:val="single" w:sz="4" w:space="0" w:color="auto"/>
              <w:right w:val="single" w:sz="4" w:space="0" w:color="auto"/>
            </w:tcBorders>
            <w:noWrap/>
            <w:hideMark/>
          </w:tcPr>
          <w:p w14:paraId="2891EAB8"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最大出现次数</w:t>
            </w:r>
          </w:p>
        </w:tc>
        <w:tc>
          <w:tcPr>
            <w:tcW w:w="669" w:type="pct"/>
            <w:tcBorders>
              <w:top w:val="single" w:sz="4" w:space="0" w:color="auto"/>
              <w:left w:val="nil"/>
              <w:bottom w:val="single" w:sz="4" w:space="0" w:color="auto"/>
              <w:right w:val="single" w:sz="4" w:space="0" w:color="auto"/>
            </w:tcBorders>
            <w:noWrap/>
            <w:hideMark/>
          </w:tcPr>
          <w:p w14:paraId="00E65FEE" w14:textId="77777777" w:rsidR="00DC0F65" w:rsidRPr="00C119C7" w:rsidRDefault="00DC0F65" w:rsidP="00F0546F">
            <w:pPr>
              <w:widowControl/>
              <w:spacing w:line="240" w:lineRule="auto"/>
              <w:jc w:val="center"/>
              <w:rPr>
                <w:rFonts w:ascii="Times New Roman" w:hAnsi="Times New Roman"/>
              </w:rPr>
            </w:pPr>
            <w:r w:rsidRPr="00C119C7">
              <w:rPr>
                <w:rFonts w:ascii="Times New Roman" w:hAnsi="Times New Roman"/>
              </w:rPr>
              <w:t>值域</w:t>
            </w:r>
          </w:p>
        </w:tc>
        <w:tc>
          <w:tcPr>
            <w:tcW w:w="780" w:type="pct"/>
            <w:tcBorders>
              <w:top w:val="single" w:sz="4" w:space="0" w:color="auto"/>
              <w:left w:val="nil"/>
              <w:bottom w:val="single" w:sz="4" w:space="0" w:color="auto"/>
              <w:right w:val="single" w:sz="4" w:space="0" w:color="auto"/>
            </w:tcBorders>
            <w:noWrap/>
            <w:hideMark/>
          </w:tcPr>
          <w:p w14:paraId="20FAD1BA"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备注</w:t>
            </w:r>
          </w:p>
        </w:tc>
      </w:tr>
      <w:tr w:rsidR="000F116F" w:rsidRPr="00C119C7" w14:paraId="6D3648D1"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041A6D03" w14:textId="180ADBC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5.1</w:t>
            </w:r>
          </w:p>
        </w:tc>
        <w:tc>
          <w:tcPr>
            <w:tcW w:w="515" w:type="pct"/>
            <w:tcBorders>
              <w:top w:val="nil"/>
              <w:left w:val="nil"/>
              <w:bottom w:val="single" w:sz="4" w:space="0" w:color="auto"/>
              <w:right w:val="single" w:sz="4" w:space="0" w:color="auto"/>
            </w:tcBorders>
            <w:noWrap/>
            <w:vAlign w:val="center"/>
            <w:hideMark/>
          </w:tcPr>
          <w:p w14:paraId="04D4C33E" w14:textId="6D006BD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22ZX005001</w:t>
            </w:r>
          </w:p>
        </w:tc>
        <w:tc>
          <w:tcPr>
            <w:tcW w:w="412" w:type="pct"/>
            <w:tcBorders>
              <w:top w:val="nil"/>
              <w:left w:val="nil"/>
              <w:bottom w:val="single" w:sz="4" w:space="0" w:color="auto"/>
              <w:right w:val="single" w:sz="4" w:space="0" w:color="auto"/>
            </w:tcBorders>
            <w:noWrap/>
            <w:vAlign w:val="center"/>
            <w:hideMark/>
          </w:tcPr>
          <w:p w14:paraId="7152C902" w14:textId="5ABB752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驱动方式</w:t>
            </w:r>
          </w:p>
        </w:tc>
        <w:tc>
          <w:tcPr>
            <w:tcW w:w="824" w:type="pct"/>
            <w:tcBorders>
              <w:top w:val="nil"/>
              <w:left w:val="nil"/>
              <w:bottom w:val="single" w:sz="4" w:space="0" w:color="auto"/>
              <w:right w:val="single" w:sz="4" w:space="0" w:color="auto"/>
            </w:tcBorders>
            <w:noWrap/>
            <w:vAlign w:val="center"/>
            <w:hideMark/>
          </w:tcPr>
          <w:p w14:paraId="0FF6475E" w14:textId="123E5B7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driveMethod</w:t>
            </w:r>
          </w:p>
        </w:tc>
        <w:tc>
          <w:tcPr>
            <w:tcW w:w="669" w:type="pct"/>
            <w:tcBorders>
              <w:top w:val="nil"/>
              <w:left w:val="nil"/>
              <w:bottom w:val="single" w:sz="4" w:space="0" w:color="auto"/>
              <w:right w:val="single" w:sz="4" w:space="0" w:color="auto"/>
            </w:tcBorders>
            <w:noWrap/>
            <w:vAlign w:val="center"/>
            <w:hideMark/>
          </w:tcPr>
          <w:p w14:paraId="761C9B84" w14:textId="6614A59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设备动力来源及驱动形式</w:t>
            </w:r>
          </w:p>
        </w:tc>
        <w:tc>
          <w:tcPr>
            <w:tcW w:w="258" w:type="pct"/>
            <w:tcBorders>
              <w:top w:val="nil"/>
              <w:left w:val="nil"/>
              <w:bottom w:val="single" w:sz="4" w:space="0" w:color="auto"/>
              <w:right w:val="single" w:sz="4" w:space="0" w:color="auto"/>
            </w:tcBorders>
            <w:noWrap/>
            <w:vAlign w:val="center"/>
            <w:hideMark/>
          </w:tcPr>
          <w:p w14:paraId="428703E6" w14:textId="0F06FB9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文本</w:t>
            </w:r>
          </w:p>
        </w:tc>
        <w:tc>
          <w:tcPr>
            <w:tcW w:w="257" w:type="pct"/>
            <w:tcBorders>
              <w:top w:val="nil"/>
              <w:left w:val="nil"/>
              <w:bottom w:val="single" w:sz="4" w:space="0" w:color="auto"/>
              <w:right w:val="single" w:sz="4" w:space="0" w:color="auto"/>
            </w:tcBorders>
            <w:noWrap/>
            <w:vAlign w:val="center"/>
            <w:hideMark/>
          </w:tcPr>
          <w:p w14:paraId="50AD6C97" w14:textId="52F95F0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282BB51F" w14:textId="2EE7C8C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2FD03F0E" w14:textId="4508DCF0" w:rsidR="00044A87" w:rsidRPr="00C119C7" w:rsidRDefault="00044A87" w:rsidP="00044A87">
            <w:pPr>
              <w:widowControl/>
              <w:spacing w:line="240" w:lineRule="auto"/>
              <w:jc w:val="center"/>
            </w:pPr>
            <w:r w:rsidRPr="00C119C7">
              <w:t>电力</w:t>
            </w:r>
            <w:r w:rsidRPr="00C119C7">
              <w:t>/</w:t>
            </w:r>
            <w:r w:rsidRPr="00C119C7">
              <w:t>燃油</w:t>
            </w:r>
            <w:r w:rsidRPr="00C119C7">
              <w:t>/</w:t>
            </w:r>
            <w:r w:rsidRPr="00C119C7">
              <w:t>氢能</w:t>
            </w:r>
            <w:r w:rsidRPr="00C119C7">
              <w:t>/</w:t>
            </w:r>
            <w:r w:rsidRPr="00C119C7">
              <w:t>混合动力</w:t>
            </w:r>
            <w:r w:rsidR="00AE651E" w:rsidRPr="00C119C7">
              <w:rPr>
                <w:rFonts w:hint="eastAsia"/>
              </w:rPr>
              <w:t>/</w:t>
            </w:r>
            <w:r w:rsidR="00AE651E" w:rsidRPr="00C119C7">
              <w:rPr>
                <w:rFonts w:hint="eastAsia"/>
              </w:rPr>
              <w:t>其他</w:t>
            </w:r>
          </w:p>
        </w:tc>
        <w:tc>
          <w:tcPr>
            <w:tcW w:w="780" w:type="pct"/>
            <w:tcBorders>
              <w:top w:val="nil"/>
              <w:left w:val="nil"/>
              <w:bottom w:val="single" w:sz="4" w:space="0" w:color="auto"/>
              <w:right w:val="single" w:sz="4" w:space="0" w:color="auto"/>
            </w:tcBorders>
            <w:noWrap/>
            <w:vAlign w:val="center"/>
            <w:hideMark/>
          </w:tcPr>
          <w:p w14:paraId="630FB8ED" w14:textId="201AD0C7"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无</w:t>
            </w:r>
          </w:p>
        </w:tc>
      </w:tr>
      <w:tr w:rsidR="000F116F" w:rsidRPr="00C119C7" w14:paraId="3DA513F1"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56946945" w14:textId="7DBDCCC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5.2</w:t>
            </w:r>
          </w:p>
        </w:tc>
        <w:tc>
          <w:tcPr>
            <w:tcW w:w="515" w:type="pct"/>
            <w:tcBorders>
              <w:top w:val="nil"/>
              <w:left w:val="nil"/>
              <w:bottom w:val="single" w:sz="4" w:space="0" w:color="auto"/>
              <w:right w:val="single" w:sz="4" w:space="0" w:color="auto"/>
            </w:tcBorders>
            <w:noWrap/>
            <w:vAlign w:val="center"/>
            <w:hideMark/>
          </w:tcPr>
          <w:p w14:paraId="169752E9" w14:textId="679FD4A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22ZX005002</w:t>
            </w:r>
          </w:p>
        </w:tc>
        <w:tc>
          <w:tcPr>
            <w:tcW w:w="412" w:type="pct"/>
            <w:tcBorders>
              <w:top w:val="nil"/>
              <w:left w:val="nil"/>
              <w:bottom w:val="single" w:sz="4" w:space="0" w:color="auto"/>
              <w:right w:val="single" w:sz="4" w:space="0" w:color="auto"/>
            </w:tcBorders>
            <w:noWrap/>
            <w:vAlign w:val="center"/>
            <w:hideMark/>
          </w:tcPr>
          <w:p w14:paraId="46547C20" w14:textId="1EFBE2B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驱动功率</w:t>
            </w:r>
          </w:p>
        </w:tc>
        <w:tc>
          <w:tcPr>
            <w:tcW w:w="824" w:type="pct"/>
            <w:tcBorders>
              <w:top w:val="nil"/>
              <w:left w:val="nil"/>
              <w:bottom w:val="single" w:sz="4" w:space="0" w:color="auto"/>
              <w:right w:val="single" w:sz="4" w:space="0" w:color="auto"/>
            </w:tcBorders>
            <w:noWrap/>
            <w:vAlign w:val="center"/>
            <w:hideMark/>
          </w:tcPr>
          <w:p w14:paraId="322ABC68" w14:textId="5211DF4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drivePower</w:t>
            </w:r>
          </w:p>
        </w:tc>
        <w:tc>
          <w:tcPr>
            <w:tcW w:w="669" w:type="pct"/>
            <w:tcBorders>
              <w:top w:val="nil"/>
              <w:left w:val="nil"/>
              <w:bottom w:val="single" w:sz="4" w:space="0" w:color="auto"/>
              <w:right w:val="single" w:sz="4" w:space="0" w:color="auto"/>
            </w:tcBorders>
            <w:noWrap/>
            <w:vAlign w:val="center"/>
            <w:hideMark/>
          </w:tcPr>
          <w:p w14:paraId="2C8AA106" w14:textId="54768E9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设备驱动系统额定或装机功率</w:t>
            </w:r>
          </w:p>
        </w:tc>
        <w:tc>
          <w:tcPr>
            <w:tcW w:w="258" w:type="pct"/>
            <w:tcBorders>
              <w:top w:val="nil"/>
              <w:left w:val="nil"/>
              <w:bottom w:val="single" w:sz="4" w:space="0" w:color="auto"/>
              <w:right w:val="single" w:sz="4" w:space="0" w:color="auto"/>
            </w:tcBorders>
            <w:noWrap/>
            <w:vAlign w:val="center"/>
            <w:hideMark/>
          </w:tcPr>
          <w:p w14:paraId="5D502258" w14:textId="76DC952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66426887" w14:textId="06CAA95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1CB0E5BA" w14:textId="2E6F77F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4969CC83" w14:textId="1799D97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7AD7A36A" w14:textId="75A86216"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w:t>
            </w:r>
            <w:r w:rsidRPr="00C119C7">
              <w:rPr>
                <w:rFonts w:ascii="Times New Roman" w:hAnsi="Times New Roman"/>
              </w:rPr>
              <w:t>:</w:t>
            </w:r>
            <w:r w:rsidRPr="00C119C7">
              <w:rPr>
                <w:rFonts w:ascii="Times New Roman" w:hAnsi="Times New Roman"/>
              </w:rPr>
              <w:t>千瓦</w:t>
            </w:r>
          </w:p>
        </w:tc>
      </w:tr>
      <w:tr w:rsidR="000F116F" w:rsidRPr="00C119C7" w14:paraId="7C0BD4D0"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00FAD6E7" w14:textId="28F6D36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5.3</w:t>
            </w:r>
          </w:p>
        </w:tc>
        <w:tc>
          <w:tcPr>
            <w:tcW w:w="515" w:type="pct"/>
            <w:tcBorders>
              <w:top w:val="nil"/>
              <w:left w:val="nil"/>
              <w:bottom w:val="single" w:sz="4" w:space="0" w:color="auto"/>
              <w:right w:val="single" w:sz="4" w:space="0" w:color="auto"/>
            </w:tcBorders>
            <w:noWrap/>
            <w:vAlign w:val="center"/>
            <w:hideMark/>
          </w:tcPr>
          <w:p w14:paraId="321300EF" w14:textId="255978B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22ZX005003</w:t>
            </w:r>
          </w:p>
        </w:tc>
        <w:tc>
          <w:tcPr>
            <w:tcW w:w="412" w:type="pct"/>
            <w:tcBorders>
              <w:top w:val="nil"/>
              <w:left w:val="nil"/>
              <w:bottom w:val="single" w:sz="4" w:space="0" w:color="auto"/>
              <w:right w:val="single" w:sz="4" w:space="0" w:color="auto"/>
            </w:tcBorders>
            <w:noWrap/>
            <w:vAlign w:val="center"/>
            <w:hideMark/>
          </w:tcPr>
          <w:p w14:paraId="1E17A054" w14:textId="5BBF23E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操作方式</w:t>
            </w:r>
          </w:p>
        </w:tc>
        <w:tc>
          <w:tcPr>
            <w:tcW w:w="824" w:type="pct"/>
            <w:tcBorders>
              <w:top w:val="nil"/>
              <w:left w:val="nil"/>
              <w:bottom w:val="single" w:sz="4" w:space="0" w:color="auto"/>
              <w:right w:val="single" w:sz="4" w:space="0" w:color="auto"/>
            </w:tcBorders>
            <w:noWrap/>
            <w:vAlign w:val="center"/>
            <w:hideMark/>
          </w:tcPr>
          <w:p w14:paraId="0B6E6AC8" w14:textId="61288F3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operationMode</w:t>
            </w:r>
          </w:p>
        </w:tc>
        <w:tc>
          <w:tcPr>
            <w:tcW w:w="669" w:type="pct"/>
            <w:tcBorders>
              <w:top w:val="nil"/>
              <w:left w:val="nil"/>
              <w:bottom w:val="single" w:sz="4" w:space="0" w:color="auto"/>
              <w:right w:val="single" w:sz="4" w:space="0" w:color="auto"/>
            </w:tcBorders>
            <w:noWrap/>
            <w:vAlign w:val="center"/>
            <w:hideMark/>
          </w:tcPr>
          <w:p w14:paraId="26033597" w14:textId="7C86D0C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设备现场、远程或自动化操作方式</w:t>
            </w:r>
          </w:p>
        </w:tc>
        <w:tc>
          <w:tcPr>
            <w:tcW w:w="258" w:type="pct"/>
            <w:tcBorders>
              <w:top w:val="nil"/>
              <w:left w:val="nil"/>
              <w:bottom w:val="single" w:sz="4" w:space="0" w:color="auto"/>
              <w:right w:val="single" w:sz="4" w:space="0" w:color="auto"/>
            </w:tcBorders>
            <w:noWrap/>
            <w:vAlign w:val="center"/>
            <w:hideMark/>
          </w:tcPr>
          <w:p w14:paraId="642BA327" w14:textId="35B2258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文本</w:t>
            </w:r>
          </w:p>
        </w:tc>
        <w:tc>
          <w:tcPr>
            <w:tcW w:w="257" w:type="pct"/>
            <w:tcBorders>
              <w:top w:val="nil"/>
              <w:left w:val="nil"/>
              <w:bottom w:val="single" w:sz="4" w:space="0" w:color="auto"/>
              <w:right w:val="single" w:sz="4" w:space="0" w:color="auto"/>
            </w:tcBorders>
            <w:noWrap/>
            <w:vAlign w:val="center"/>
            <w:hideMark/>
          </w:tcPr>
          <w:p w14:paraId="791F07B0" w14:textId="7FEED25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3676DE7A" w14:textId="46948F2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0941CBC2" w14:textId="5F9D69E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人工</w:t>
            </w:r>
            <w:r w:rsidRPr="00C119C7">
              <w:rPr>
                <w:rFonts w:ascii="Times New Roman" w:hAnsi="Times New Roman"/>
              </w:rPr>
              <w:t>/</w:t>
            </w:r>
            <w:r w:rsidRPr="00C119C7">
              <w:rPr>
                <w:rFonts w:ascii="Times New Roman" w:hAnsi="Times New Roman"/>
              </w:rPr>
              <w:t>远程</w:t>
            </w:r>
            <w:r w:rsidRPr="00C119C7">
              <w:rPr>
                <w:rFonts w:ascii="Times New Roman" w:hAnsi="Times New Roman"/>
              </w:rPr>
              <w:t>/</w:t>
            </w:r>
            <w:r w:rsidRPr="00C119C7">
              <w:rPr>
                <w:rFonts w:ascii="Times New Roman" w:hAnsi="Times New Roman"/>
              </w:rPr>
              <w:t>自动化</w:t>
            </w:r>
          </w:p>
        </w:tc>
        <w:tc>
          <w:tcPr>
            <w:tcW w:w="780" w:type="pct"/>
            <w:tcBorders>
              <w:top w:val="nil"/>
              <w:left w:val="nil"/>
              <w:bottom w:val="single" w:sz="4" w:space="0" w:color="auto"/>
              <w:right w:val="single" w:sz="4" w:space="0" w:color="auto"/>
            </w:tcBorders>
            <w:noWrap/>
            <w:vAlign w:val="center"/>
            <w:hideMark/>
          </w:tcPr>
          <w:p w14:paraId="3C32985C" w14:textId="578B0324"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无</w:t>
            </w:r>
          </w:p>
        </w:tc>
      </w:tr>
      <w:tr w:rsidR="000F116F" w:rsidRPr="00C119C7" w14:paraId="1D47618D"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6CF03622" w14:textId="423B34B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5.4</w:t>
            </w:r>
          </w:p>
        </w:tc>
        <w:tc>
          <w:tcPr>
            <w:tcW w:w="515" w:type="pct"/>
            <w:tcBorders>
              <w:top w:val="nil"/>
              <w:left w:val="nil"/>
              <w:bottom w:val="single" w:sz="4" w:space="0" w:color="auto"/>
              <w:right w:val="single" w:sz="4" w:space="0" w:color="auto"/>
            </w:tcBorders>
            <w:noWrap/>
            <w:vAlign w:val="center"/>
            <w:hideMark/>
          </w:tcPr>
          <w:p w14:paraId="565998E2" w14:textId="654332A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22ZX005004</w:t>
            </w:r>
          </w:p>
        </w:tc>
        <w:tc>
          <w:tcPr>
            <w:tcW w:w="412" w:type="pct"/>
            <w:tcBorders>
              <w:top w:val="nil"/>
              <w:left w:val="nil"/>
              <w:bottom w:val="single" w:sz="4" w:space="0" w:color="auto"/>
              <w:right w:val="single" w:sz="4" w:space="0" w:color="auto"/>
            </w:tcBorders>
            <w:noWrap/>
            <w:vAlign w:val="center"/>
            <w:hideMark/>
          </w:tcPr>
          <w:p w14:paraId="464AEA8C" w14:textId="7A1E12F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控制系统</w:t>
            </w:r>
          </w:p>
        </w:tc>
        <w:tc>
          <w:tcPr>
            <w:tcW w:w="824" w:type="pct"/>
            <w:tcBorders>
              <w:top w:val="nil"/>
              <w:left w:val="nil"/>
              <w:bottom w:val="single" w:sz="4" w:space="0" w:color="auto"/>
              <w:right w:val="single" w:sz="4" w:space="0" w:color="auto"/>
            </w:tcBorders>
            <w:noWrap/>
            <w:vAlign w:val="center"/>
            <w:hideMark/>
          </w:tcPr>
          <w:p w14:paraId="4314CB89" w14:textId="14B5834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controlSystem</w:t>
            </w:r>
          </w:p>
        </w:tc>
        <w:tc>
          <w:tcPr>
            <w:tcW w:w="669" w:type="pct"/>
            <w:tcBorders>
              <w:top w:val="nil"/>
              <w:left w:val="nil"/>
              <w:bottom w:val="single" w:sz="4" w:space="0" w:color="auto"/>
              <w:right w:val="single" w:sz="4" w:space="0" w:color="auto"/>
            </w:tcBorders>
            <w:noWrap/>
            <w:vAlign w:val="center"/>
            <w:hideMark/>
          </w:tcPr>
          <w:p w14:paraId="0FD115F9" w14:textId="288134C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设备控制系统的名称、类型或型号</w:t>
            </w:r>
          </w:p>
        </w:tc>
        <w:tc>
          <w:tcPr>
            <w:tcW w:w="258" w:type="pct"/>
            <w:tcBorders>
              <w:top w:val="nil"/>
              <w:left w:val="nil"/>
              <w:bottom w:val="single" w:sz="4" w:space="0" w:color="auto"/>
              <w:right w:val="single" w:sz="4" w:space="0" w:color="auto"/>
            </w:tcBorders>
            <w:noWrap/>
            <w:vAlign w:val="center"/>
            <w:hideMark/>
          </w:tcPr>
          <w:p w14:paraId="6344A4B5" w14:textId="334E7D2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文本</w:t>
            </w:r>
          </w:p>
        </w:tc>
        <w:tc>
          <w:tcPr>
            <w:tcW w:w="257" w:type="pct"/>
            <w:tcBorders>
              <w:top w:val="nil"/>
              <w:left w:val="nil"/>
              <w:bottom w:val="single" w:sz="4" w:space="0" w:color="auto"/>
              <w:right w:val="single" w:sz="4" w:space="0" w:color="auto"/>
            </w:tcBorders>
            <w:noWrap/>
            <w:vAlign w:val="center"/>
            <w:hideMark/>
          </w:tcPr>
          <w:p w14:paraId="5B6F96E2" w14:textId="3FF4713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62FC41DA" w14:textId="3DCE154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02773BAA" w14:textId="23A44F9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自由文本</w:t>
            </w:r>
          </w:p>
        </w:tc>
        <w:tc>
          <w:tcPr>
            <w:tcW w:w="780" w:type="pct"/>
            <w:tcBorders>
              <w:top w:val="nil"/>
              <w:left w:val="nil"/>
              <w:bottom w:val="single" w:sz="4" w:space="0" w:color="auto"/>
              <w:right w:val="single" w:sz="4" w:space="0" w:color="auto"/>
            </w:tcBorders>
            <w:noWrap/>
            <w:vAlign w:val="center"/>
            <w:hideMark/>
          </w:tcPr>
          <w:p w14:paraId="333898B7" w14:textId="180478C0"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无</w:t>
            </w:r>
          </w:p>
        </w:tc>
      </w:tr>
      <w:tr w:rsidR="000F116F" w:rsidRPr="00C119C7" w14:paraId="098B0031"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56762A20" w14:textId="559D7D0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lastRenderedPageBreak/>
              <w:t>5.5</w:t>
            </w:r>
          </w:p>
        </w:tc>
        <w:tc>
          <w:tcPr>
            <w:tcW w:w="515" w:type="pct"/>
            <w:tcBorders>
              <w:top w:val="nil"/>
              <w:left w:val="nil"/>
              <w:bottom w:val="single" w:sz="4" w:space="0" w:color="auto"/>
              <w:right w:val="single" w:sz="4" w:space="0" w:color="auto"/>
            </w:tcBorders>
            <w:noWrap/>
            <w:vAlign w:val="center"/>
            <w:hideMark/>
          </w:tcPr>
          <w:p w14:paraId="0E3AE78B" w14:textId="5C4E70F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22ZX005005</w:t>
            </w:r>
          </w:p>
        </w:tc>
        <w:tc>
          <w:tcPr>
            <w:tcW w:w="412" w:type="pct"/>
            <w:tcBorders>
              <w:top w:val="nil"/>
              <w:left w:val="nil"/>
              <w:bottom w:val="single" w:sz="4" w:space="0" w:color="auto"/>
              <w:right w:val="single" w:sz="4" w:space="0" w:color="auto"/>
            </w:tcBorders>
            <w:noWrap/>
            <w:vAlign w:val="center"/>
            <w:hideMark/>
          </w:tcPr>
          <w:p w14:paraId="04D171C7" w14:textId="4C52936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物料适应性</w:t>
            </w:r>
          </w:p>
        </w:tc>
        <w:tc>
          <w:tcPr>
            <w:tcW w:w="824" w:type="pct"/>
            <w:tcBorders>
              <w:top w:val="nil"/>
              <w:left w:val="nil"/>
              <w:bottom w:val="single" w:sz="4" w:space="0" w:color="auto"/>
              <w:right w:val="single" w:sz="4" w:space="0" w:color="auto"/>
            </w:tcBorders>
            <w:noWrap/>
            <w:vAlign w:val="center"/>
            <w:hideMark/>
          </w:tcPr>
          <w:p w14:paraId="72068E32" w14:textId="609CCCD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materialAdaptability</w:t>
            </w:r>
          </w:p>
        </w:tc>
        <w:tc>
          <w:tcPr>
            <w:tcW w:w="669" w:type="pct"/>
            <w:tcBorders>
              <w:top w:val="nil"/>
              <w:left w:val="nil"/>
              <w:bottom w:val="single" w:sz="4" w:space="0" w:color="auto"/>
              <w:right w:val="single" w:sz="4" w:space="0" w:color="auto"/>
            </w:tcBorders>
            <w:noWrap/>
            <w:vAlign w:val="center"/>
            <w:hideMark/>
          </w:tcPr>
          <w:p w14:paraId="008A0922" w14:textId="43423DF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设备适用的货种、粒度、堆积密度等范围</w:t>
            </w:r>
          </w:p>
        </w:tc>
        <w:tc>
          <w:tcPr>
            <w:tcW w:w="258" w:type="pct"/>
            <w:tcBorders>
              <w:top w:val="nil"/>
              <w:left w:val="nil"/>
              <w:bottom w:val="single" w:sz="4" w:space="0" w:color="auto"/>
              <w:right w:val="single" w:sz="4" w:space="0" w:color="auto"/>
            </w:tcBorders>
            <w:noWrap/>
            <w:vAlign w:val="center"/>
            <w:hideMark/>
          </w:tcPr>
          <w:p w14:paraId="4A8CFF4B" w14:textId="28201C2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文本</w:t>
            </w:r>
          </w:p>
        </w:tc>
        <w:tc>
          <w:tcPr>
            <w:tcW w:w="257" w:type="pct"/>
            <w:tcBorders>
              <w:top w:val="nil"/>
              <w:left w:val="nil"/>
              <w:bottom w:val="single" w:sz="4" w:space="0" w:color="auto"/>
              <w:right w:val="single" w:sz="4" w:space="0" w:color="auto"/>
            </w:tcBorders>
            <w:noWrap/>
            <w:vAlign w:val="center"/>
            <w:hideMark/>
          </w:tcPr>
          <w:p w14:paraId="1E2AC4F4" w14:textId="2DFAD97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69D28860" w14:textId="1C1DA65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4CC6AC82" w14:textId="7921064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自由文本</w:t>
            </w:r>
          </w:p>
        </w:tc>
        <w:tc>
          <w:tcPr>
            <w:tcW w:w="780" w:type="pct"/>
            <w:tcBorders>
              <w:top w:val="nil"/>
              <w:left w:val="nil"/>
              <w:bottom w:val="single" w:sz="4" w:space="0" w:color="auto"/>
              <w:right w:val="single" w:sz="4" w:space="0" w:color="auto"/>
            </w:tcBorders>
            <w:noWrap/>
            <w:vAlign w:val="center"/>
            <w:hideMark/>
          </w:tcPr>
          <w:p w14:paraId="7CD4C4B3" w14:textId="773DEC4C"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无</w:t>
            </w:r>
          </w:p>
        </w:tc>
      </w:tr>
      <w:tr w:rsidR="000F116F" w:rsidRPr="00C119C7" w14:paraId="60ECCFF7"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34930057" w14:textId="7892257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5.6</w:t>
            </w:r>
          </w:p>
        </w:tc>
        <w:tc>
          <w:tcPr>
            <w:tcW w:w="515" w:type="pct"/>
            <w:tcBorders>
              <w:top w:val="nil"/>
              <w:left w:val="nil"/>
              <w:bottom w:val="single" w:sz="4" w:space="0" w:color="auto"/>
              <w:right w:val="single" w:sz="4" w:space="0" w:color="auto"/>
            </w:tcBorders>
            <w:noWrap/>
            <w:vAlign w:val="center"/>
            <w:hideMark/>
          </w:tcPr>
          <w:p w14:paraId="0680C75A" w14:textId="46DEE89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22ZX005006</w:t>
            </w:r>
          </w:p>
        </w:tc>
        <w:tc>
          <w:tcPr>
            <w:tcW w:w="412" w:type="pct"/>
            <w:tcBorders>
              <w:top w:val="nil"/>
              <w:left w:val="nil"/>
              <w:bottom w:val="single" w:sz="4" w:space="0" w:color="auto"/>
              <w:right w:val="single" w:sz="4" w:space="0" w:color="auto"/>
            </w:tcBorders>
            <w:noWrap/>
            <w:vAlign w:val="center"/>
            <w:hideMark/>
          </w:tcPr>
          <w:p w14:paraId="156C6E96" w14:textId="1750F89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额定起重量</w:t>
            </w:r>
          </w:p>
        </w:tc>
        <w:tc>
          <w:tcPr>
            <w:tcW w:w="824" w:type="pct"/>
            <w:tcBorders>
              <w:top w:val="nil"/>
              <w:left w:val="nil"/>
              <w:bottom w:val="single" w:sz="4" w:space="0" w:color="auto"/>
              <w:right w:val="single" w:sz="4" w:space="0" w:color="auto"/>
            </w:tcBorders>
            <w:noWrap/>
            <w:vAlign w:val="center"/>
            <w:hideMark/>
          </w:tcPr>
          <w:p w14:paraId="7BDB2E61" w14:textId="02ECE35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ratedCapacity</w:t>
            </w:r>
          </w:p>
        </w:tc>
        <w:tc>
          <w:tcPr>
            <w:tcW w:w="669" w:type="pct"/>
            <w:tcBorders>
              <w:top w:val="nil"/>
              <w:left w:val="nil"/>
              <w:bottom w:val="single" w:sz="4" w:space="0" w:color="auto"/>
              <w:right w:val="single" w:sz="4" w:space="0" w:color="auto"/>
            </w:tcBorders>
            <w:noWrap/>
            <w:vAlign w:val="center"/>
            <w:hideMark/>
          </w:tcPr>
          <w:p w14:paraId="228F40CB" w14:textId="447F4F6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设备在规定工况下允许起升的最大载荷</w:t>
            </w:r>
          </w:p>
        </w:tc>
        <w:tc>
          <w:tcPr>
            <w:tcW w:w="258" w:type="pct"/>
            <w:tcBorders>
              <w:top w:val="nil"/>
              <w:left w:val="nil"/>
              <w:bottom w:val="single" w:sz="4" w:space="0" w:color="auto"/>
              <w:right w:val="single" w:sz="4" w:space="0" w:color="auto"/>
            </w:tcBorders>
            <w:noWrap/>
            <w:vAlign w:val="center"/>
            <w:hideMark/>
          </w:tcPr>
          <w:p w14:paraId="6CB56178" w14:textId="181E073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05691B81" w14:textId="11055FE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2C50CE59" w14:textId="306620A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330905CC" w14:textId="6D9399D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7C30384D" w14:textId="0A00A9D0"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单位：吨，设备类型为桥式抓斗卸船机、带斗门座起重机时此项为必选，依照</w:t>
            </w:r>
            <w:r w:rsidRPr="00C119C7">
              <w:rPr>
                <w:rFonts w:ascii="Times New Roman" w:hAnsi="Times New Roman"/>
              </w:rPr>
              <w:t>GB/T6974.1-2008</w:t>
            </w:r>
            <w:r w:rsidRPr="00C119C7">
              <w:rPr>
                <w:rFonts w:ascii="Times New Roman" w:hAnsi="Times New Roman"/>
              </w:rPr>
              <w:t>，</w:t>
            </w:r>
            <w:r w:rsidRPr="00C119C7">
              <w:rPr>
                <w:rFonts w:ascii="Times New Roman" w:hAnsi="Times New Roman"/>
              </w:rPr>
              <w:t>8.1.8</w:t>
            </w:r>
          </w:p>
        </w:tc>
      </w:tr>
      <w:tr w:rsidR="000F116F" w:rsidRPr="00C119C7" w14:paraId="061C0EF8"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77F32971" w14:textId="6AC10C8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5.7</w:t>
            </w:r>
          </w:p>
        </w:tc>
        <w:tc>
          <w:tcPr>
            <w:tcW w:w="515" w:type="pct"/>
            <w:tcBorders>
              <w:top w:val="nil"/>
              <w:left w:val="nil"/>
              <w:bottom w:val="single" w:sz="4" w:space="0" w:color="auto"/>
              <w:right w:val="single" w:sz="4" w:space="0" w:color="auto"/>
            </w:tcBorders>
            <w:noWrap/>
            <w:vAlign w:val="center"/>
            <w:hideMark/>
          </w:tcPr>
          <w:p w14:paraId="4689D7C6" w14:textId="475DD47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22ZX005007</w:t>
            </w:r>
          </w:p>
        </w:tc>
        <w:tc>
          <w:tcPr>
            <w:tcW w:w="412" w:type="pct"/>
            <w:tcBorders>
              <w:top w:val="nil"/>
              <w:left w:val="nil"/>
              <w:bottom w:val="single" w:sz="4" w:space="0" w:color="auto"/>
              <w:right w:val="single" w:sz="4" w:space="0" w:color="auto"/>
            </w:tcBorders>
            <w:noWrap/>
            <w:vAlign w:val="center"/>
            <w:hideMark/>
          </w:tcPr>
          <w:p w14:paraId="3127AD5C" w14:textId="5992A78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额定工作载荷</w:t>
            </w:r>
          </w:p>
        </w:tc>
        <w:tc>
          <w:tcPr>
            <w:tcW w:w="824" w:type="pct"/>
            <w:tcBorders>
              <w:top w:val="nil"/>
              <w:left w:val="nil"/>
              <w:bottom w:val="single" w:sz="4" w:space="0" w:color="auto"/>
              <w:right w:val="single" w:sz="4" w:space="0" w:color="auto"/>
            </w:tcBorders>
            <w:noWrap/>
            <w:vAlign w:val="center"/>
            <w:hideMark/>
          </w:tcPr>
          <w:p w14:paraId="5A326183" w14:textId="6BF7C44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ratedOperatingLoad</w:t>
            </w:r>
          </w:p>
        </w:tc>
        <w:tc>
          <w:tcPr>
            <w:tcW w:w="669" w:type="pct"/>
            <w:tcBorders>
              <w:top w:val="nil"/>
              <w:left w:val="nil"/>
              <w:bottom w:val="single" w:sz="4" w:space="0" w:color="auto"/>
              <w:right w:val="single" w:sz="4" w:space="0" w:color="auto"/>
            </w:tcBorders>
            <w:noWrap/>
            <w:vAlign w:val="center"/>
            <w:hideMark/>
          </w:tcPr>
          <w:p w14:paraId="59D3B62E" w14:textId="54C4A60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装载机正常作业时允许承受的标称载荷</w:t>
            </w:r>
          </w:p>
        </w:tc>
        <w:tc>
          <w:tcPr>
            <w:tcW w:w="258" w:type="pct"/>
            <w:tcBorders>
              <w:top w:val="nil"/>
              <w:left w:val="nil"/>
              <w:bottom w:val="single" w:sz="4" w:space="0" w:color="auto"/>
              <w:right w:val="single" w:sz="4" w:space="0" w:color="auto"/>
            </w:tcBorders>
            <w:noWrap/>
            <w:vAlign w:val="center"/>
            <w:hideMark/>
          </w:tcPr>
          <w:p w14:paraId="2A00E984" w14:textId="773AECB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000B2886" w14:textId="3E9C4A3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471E5FAA" w14:textId="5E31706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7348E56E" w14:textId="15870A1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4E96B149" w14:textId="4909E96D"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单位：吨，设备为装载机时此项为必选，依照</w:t>
            </w:r>
            <w:r w:rsidRPr="00C119C7">
              <w:rPr>
                <w:rFonts w:ascii="Times New Roman" w:hAnsi="Times New Roman"/>
              </w:rPr>
              <w:t>GB/T25604-2017</w:t>
            </w:r>
            <w:r w:rsidRPr="00C119C7">
              <w:rPr>
                <w:rFonts w:ascii="Times New Roman" w:hAnsi="Times New Roman"/>
              </w:rPr>
              <w:t>，</w:t>
            </w:r>
            <w:r w:rsidRPr="00C119C7">
              <w:rPr>
                <w:rFonts w:ascii="Times New Roman" w:hAnsi="Times New Roman"/>
              </w:rPr>
              <w:t>6.4</w:t>
            </w:r>
          </w:p>
        </w:tc>
      </w:tr>
      <w:tr w:rsidR="000F116F" w:rsidRPr="00C119C7" w14:paraId="133599EA"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7D770493" w14:textId="4A1CE2C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5.8</w:t>
            </w:r>
          </w:p>
        </w:tc>
        <w:tc>
          <w:tcPr>
            <w:tcW w:w="515" w:type="pct"/>
            <w:tcBorders>
              <w:top w:val="nil"/>
              <w:left w:val="nil"/>
              <w:bottom w:val="single" w:sz="4" w:space="0" w:color="auto"/>
              <w:right w:val="single" w:sz="4" w:space="0" w:color="auto"/>
            </w:tcBorders>
            <w:noWrap/>
            <w:vAlign w:val="center"/>
            <w:hideMark/>
          </w:tcPr>
          <w:p w14:paraId="59F77C5A" w14:textId="51D23AE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22ZX005008</w:t>
            </w:r>
          </w:p>
        </w:tc>
        <w:tc>
          <w:tcPr>
            <w:tcW w:w="412" w:type="pct"/>
            <w:tcBorders>
              <w:top w:val="nil"/>
              <w:left w:val="nil"/>
              <w:bottom w:val="single" w:sz="4" w:space="0" w:color="auto"/>
              <w:right w:val="single" w:sz="4" w:space="0" w:color="auto"/>
            </w:tcBorders>
            <w:noWrap/>
            <w:vAlign w:val="center"/>
            <w:hideMark/>
          </w:tcPr>
          <w:p w14:paraId="066A79C4" w14:textId="3309FDE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生产率</w:t>
            </w:r>
          </w:p>
        </w:tc>
        <w:tc>
          <w:tcPr>
            <w:tcW w:w="824" w:type="pct"/>
            <w:tcBorders>
              <w:top w:val="nil"/>
              <w:left w:val="nil"/>
              <w:bottom w:val="single" w:sz="4" w:space="0" w:color="auto"/>
              <w:right w:val="single" w:sz="4" w:space="0" w:color="auto"/>
            </w:tcBorders>
            <w:noWrap/>
            <w:vAlign w:val="center"/>
            <w:hideMark/>
          </w:tcPr>
          <w:p w14:paraId="3DCE0B5A" w14:textId="11B7333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productivity</w:t>
            </w:r>
          </w:p>
        </w:tc>
        <w:tc>
          <w:tcPr>
            <w:tcW w:w="669" w:type="pct"/>
            <w:tcBorders>
              <w:top w:val="nil"/>
              <w:left w:val="nil"/>
              <w:bottom w:val="single" w:sz="4" w:space="0" w:color="auto"/>
              <w:right w:val="single" w:sz="4" w:space="0" w:color="auto"/>
            </w:tcBorders>
            <w:noWrap/>
            <w:vAlign w:val="center"/>
            <w:hideMark/>
          </w:tcPr>
          <w:p w14:paraId="2496498C" w14:textId="75C19B8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设备在规定装卸条件下单位时间内的装卸能力</w:t>
            </w:r>
          </w:p>
        </w:tc>
        <w:tc>
          <w:tcPr>
            <w:tcW w:w="258" w:type="pct"/>
            <w:tcBorders>
              <w:top w:val="nil"/>
              <w:left w:val="nil"/>
              <w:bottom w:val="single" w:sz="4" w:space="0" w:color="auto"/>
              <w:right w:val="single" w:sz="4" w:space="0" w:color="auto"/>
            </w:tcBorders>
            <w:noWrap/>
            <w:vAlign w:val="center"/>
            <w:hideMark/>
          </w:tcPr>
          <w:p w14:paraId="34904F22" w14:textId="7D858AB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1F38ABF0" w14:textId="43243DC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5C28CED5" w14:textId="2A15A16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2493A782" w14:textId="65A4FA4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4F8DEFCE" w14:textId="700D9F55"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单位：吨</w:t>
            </w:r>
            <w:r w:rsidRPr="00C119C7">
              <w:rPr>
                <w:rFonts w:ascii="Times New Roman" w:hAnsi="Times New Roman"/>
              </w:rPr>
              <w:t>/</w:t>
            </w:r>
            <w:r w:rsidRPr="00C119C7">
              <w:rPr>
                <w:rFonts w:ascii="Times New Roman" w:hAnsi="Times New Roman"/>
              </w:rPr>
              <w:t>小时，设备类型为桥式抓斗卸船机、带斗门座起重机时此项为必选，依照</w:t>
            </w:r>
            <w:r w:rsidRPr="00C119C7">
              <w:rPr>
                <w:rFonts w:ascii="Times New Roman" w:hAnsi="Times New Roman"/>
              </w:rPr>
              <w:t>JT/T 86-2009</w:t>
            </w:r>
            <w:r w:rsidRPr="00C119C7">
              <w:rPr>
                <w:rFonts w:ascii="Times New Roman" w:hAnsi="Times New Roman"/>
              </w:rPr>
              <w:t>，</w:t>
            </w:r>
            <w:r w:rsidRPr="00C119C7">
              <w:rPr>
                <w:rFonts w:ascii="Times New Roman" w:hAnsi="Times New Roman"/>
              </w:rPr>
              <w:t>5</w:t>
            </w:r>
          </w:p>
        </w:tc>
      </w:tr>
      <w:tr w:rsidR="000F116F" w:rsidRPr="00C119C7" w14:paraId="5F96E4A2"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0A5E64F4" w14:textId="6E8CA2F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5.9</w:t>
            </w:r>
          </w:p>
        </w:tc>
        <w:tc>
          <w:tcPr>
            <w:tcW w:w="515" w:type="pct"/>
            <w:tcBorders>
              <w:top w:val="nil"/>
              <w:left w:val="nil"/>
              <w:bottom w:val="single" w:sz="4" w:space="0" w:color="auto"/>
              <w:right w:val="single" w:sz="4" w:space="0" w:color="auto"/>
            </w:tcBorders>
            <w:noWrap/>
            <w:vAlign w:val="center"/>
            <w:hideMark/>
          </w:tcPr>
          <w:p w14:paraId="625387EE" w14:textId="5AD215E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22ZX005009</w:t>
            </w:r>
          </w:p>
        </w:tc>
        <w:tc>
          <w:tcPr>
            <w:tcW w:w="412" w:type="pct"/>
            <w:tcBorders>
              <w:top w:val="nil"/>
              <w:left w:val="nil"/>
              <w:bottom w:val="single" w:sz="4" w:space="0" w:color="auto"/>
              <w:right w:val="single" w:sz="4" w:space="0" w:color="auto"/>
            </w:tcBorders>
            <w:noWrap/>
            <w:vAlign w:val="center"/>
            <w:hideMark/>
          </w:tcPr>
          <w:p w14:paraId="3992A481" w14:textId="1017344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额定生产率</w:t>
            </w:r>
          </w:p>
        </w:tc>
        <w:tc>
          <w:tcPr>
            <w:tcW w:w="824" w:type="pct"/>
            <w:tcBorders>
              <w:top w:val="nil"/>
              <w:left w:val="nil"/>
              <w:bottom w:val="single" w:sz="4" w:space="0" w:color="auto"/>
              <w:right w:val="single" w:sz="4" w:space="0" w:color="auto"/>
            </w:tcBorders>
            <w:noWrap/>
            <w:vAlign w:val="center"/>
            <w:hideMark/>
          </w:tcPr>
          <w:p w14:paraId="49BDCA0C" w14:textId="14973B0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ratedProductivity</w:t>
            </w:r>
          </w:p>
        </w:tc>
        <w:tc>
          <w:tcPr>
            <w:tcW w:w="669" w:type="pct"/>
            <w:tcBorders>
              <w:top w:val="nil"/>
              <w:left w:val="nil"/>
              <w:bottom w:val="single" w:sz="4" w:space="0" w:color="auto"/>
              <w:right w:val="single" w:sz="4" w:space="0" w:color="auto"/>
            </w:tcBorders>
            <w:noWrap/>
            <w:vAlign w:val="center"/>
            <w:hideMark/>
          </w:tcPr>
          <w:p w14:paraId="10FCF864" w14:textId="7ED826C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额定工作条件下设备单位时间内连续输送物料的质量</w:t>
            </w:r>
          </w:p>
        </w:tc>
        <w:tc>
          <w:tcPr>
            <w:tcW w:w="258" w:type="pct"/>
            <w:tcBorders>
              <w:top w:val="nil"/>
              <w:left w:val="nil"/>
              <w:bottom w:val="single" w:sz="4" w:space="0" w:color="auto"/>
              <w:right w:val="single" w:sz="4" w:space="0" w:color="auto"/>
            </w:tcBorders>
            <w:noWrap/>
            <w:vAlign w:val="center"/>
            <w:hideMark/>
          </w:tcPr>
          <w:p w14:paraId="53D1D97C" w14:textId="76BE8DC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34915CFD" w14:textId="4DB595E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47A921D0" w14:textId="3B28296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3E83027A" w14:textId="7DDD0C0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4302DAF6" w14:textId="47A7FFF8" w:rsidR="00044A87" w:rsidRPr="00C119C7" w:rsidRDefault="00AE651E" w:rsidP="00044A87">
            <w:pPr>
              <w:widowControl/>
              <w:adjustRightInd/>
              <w:spacing w:line="240" w:lineRule="auto"/>
              <w:jc w:val="left"/>
              <w:rPr>
                <w:rFonts w:ascii="Times New Roman" w:hAnsi="Times New Roman"/>
                <w:kern w:val="0"/>
              </w:rPr>
            </w:pPr>
            <w:r w:rsidRPr="00C119C7">
              <w:rPr>
                <w:rFonts w:ascii="Times New Roman" w:hAnsi="Times New Roman"/>
              </w:rPr>
              <w:t>单位：吨</w:t>
            </w:r>
            <w:r w:rsidRPr="00C119C7">
              <w:rPr>
                <w:rFonts w:ascii="Times New Roman" w:hAnsi="Times New Roman"/>
              </w:rPr>
              <w:t>/</w:t>
            </w:r>
            <w:r w:rsidRPr="00C119C7">
              <w:rPr>
                <w:rFonts w:ascii="Times New Roman" w:hAnsi="Times New Roman"/>
              </w:rPr>
              <w:t>小时，设备类型为链斗卸船机、螺旋卸船机、装船机、带式输送机、堆料机、斗轮取料机、斗轮堆取料机时此项为必选，依照</w:t>
            </w:r>
            <w:r w:rsidRPr="00C119C7">
              <w:rPr>
                <w:rFonts w:ascii="Times New Roman" w:hAnsi="Times New Roman"/>
              </w:rPr>
              <w:t>JT/T 86-2009</w:t>
            </w:r>
            <w:r w:rsidRPr="00C119C7">
              <w:rPr>
                <w:rFonts w:ascii="Times New Roman" w:hAnsi="Times New Roman"/>
              </w:rPr>
              <w:t>，</w:t>
            </w:r>
            <w:r w:rsidRPr="00C119C7">
              <w:rPr>
                <w:rFonts w:ascii="Times New Roman" w:hAnsi="Times New Roman"/>
              </w:rPr>
              <w:t>6</w:t>
            </w:r>
          </w:p>
        </w:tc>
      </w:tr>
      <w:tr w:rsidR="000F116F" w:rsidRPr="00C119C7" w14:paraId="15A15A71"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3ACE0FD1" w14:textId="29839F1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5.10</w:t>
            </w:r>
          </w:p>
        </w:tc>
        <w:tc>
          <w:tcPr>
            <w:tcW w:w="515" w:type="pct"/>
            <w:tcBorders>
              <w:top w:val="nil"/>
              <w:left w:val="nil"/>
              <w:bottom w:val="single" w:sz="4" w:space="0" w:color="auto"/>
              <w:right w:val="single" w:sz="4" w:space="0" w:color="auto"/>
            </w:tcBorders>
            <w:noWrap/>
            <w:vAlign w:val="center"/>
            <w:hideMark/>
          </w:tcPr>
          <w:p w14:paraId="0E418D29" w14:textId="30E5DC6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22ZX005010</w:t>
            </w:r>
          </w:p>
        </w:tc>
        <w:tc>
          <w:tcPr>
            <w:tcW w:w="412" w:type="pct"/>
            <w:tcBorders>
              <w:top w:val="nil"/>
              <w:left w:val="nil"/>
              <w:bottom w:val="single" w:sz="4" w:space="0" w:color="auto"/>
              <w:right w:val="single" w:sz="4" w:space="0" w:color="auto"/>
            </w:tcBorders>
            <w:noWrap/>
            <w:vAlign w:val="center"/>
            <w:hideMark/>
          </w:tcPr>
          <w:p w14:paraId="03D11545" w14:textId="7AE4049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翻转能力</w:t>
            </w:r>
          </w:p>
        </w:tc>
        <w:tc>
          <w:tcPr>
            <w:tcW w:w="824" w:type="pct"/>
            <w:tcBorders>
              <w:top w:val="nil"/>
              <w:left w:val="nil"/>
              <w:bottom w:val="single" w:sz="4" w:space="0" w:color="auto"/>
              <w:right w:val="single" w:sz="4" w:space="0" w:color="auto"/>
            </w:tcBorders>
            <w:noWrap/>
            <w:vAlign w:val="center"/>
            <w:hideMark/>
          </w:tcPr>
          <w:p w14:paraId="0729B476" w14:textId="2437938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rotaryCapacity</w:t>
            </w:r>
          </w:p>
        </w:tc>
        <w:tc>
          <w:tcPr>
            <w:tcW w:w="669" w:type="pct"/>
            <w:tcBorders>
              <w:top w:val="nil"/>
              <w:left w:val="nil"/>
              <w:bottom w:val="single" w:sz="4" w:space="0" w:color="auto"/>
              <w:right w:val="single" w:sz="4" w:space="0" w:color="auto"/>
            </w:tcBorders>
            <w:noWrap/>
            <w:vAlign w:val="center"/>
            <w:hideMark/>
          </w:tcPr>
          <w:p w14:paraId="65FCD5C7" w14:textId="5D587A8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每次可翻卸车辆的数量</w:t>
            </w:r>
          </w:p>
        </w:tc>
        <w:tc>
          <w:tcPr>
            <w:tcW w:w="258" w:type="pct"/>
            <w:tcBorders>
              <w:top w:val="nil"/>
              <w:left w:val="nil"/>
              <w:bottom w:val="single" w:sz="4" w:space="0" w:color="auto"/>
              <w:right w:val="single" w:sz="4" w:space="0" w:color="auto"/>
            </w:tcBorders>
            <w:noWrap/>
            <w:vAlign w:val="center"/>
            <w:hideMark/>
          </w:tcPr>
          <w:p w14:paraId="2FA21500" w14:textId="4CD4732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文本</w:t>
            </w:r>
          </w:p>
        </w:tc>
        <w:tc>
          <w:tcPr>
            <w:tcW w:w="257" w:type="pct"/>
            <w:tcBorders>
              <w:top w:val="nil"/>
              <w:left w:val="nil"/>
              <w:bottom w:val="single" w:sz="4" w:space="0" w:color="auto"/>
              <w:right w:val="single" w:sz="4" w:space="0" w:color="auto"/>
            </w:tcBorders>
            <w:noWrap/>
            <w:vAlign w:val="center"/>
            <w:hideMark/>
          </w:tcPr>
          <w:p w14:paraId="780C7571" w14:textId="32CD72C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11026518" w14:textId="1B181BB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23ECF2B5" w14:textId="4999504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单车</w:t>
            </w:r>
            <w:r w:rsidRPr="00C119C7">
              <w:rPr>
                <w:rFonts w:ascii="Times New Roman" w:hAnsi="Times New Roman"/>
              </w:rPr>
              <w:t>/</w:t>
            </w:r>
            <w:r w:rsidRPr="00C119C7">
              <w:rPr>
                <w:rFonts w:ascii="Times New Roman" w:hAnsi="Times New Roman"/>
              </w:rPr>
              <w:t>双车</w:t>
            </w:r>
            <w:r w:rsidRPr="00C119C7">
              <w:rPr>
                <w:rFonts w:ascii="Times New Roman" w:hAnsi="Times New Roman"/>
              </w:rPr>
              <w:t>/</w:t>
            </w:r>
            <w:r w:rsidRPr="00C119C7">
              <w:rPr>
                <w:rFonts w:ascii="Times New Roman" w:hAnsi="Times New Roman"/>
              </w:rPr>
              <w:t>三车</w:t>
            </w:r>
          </w:p>
        </w:tc>
        <w:tc>
          <w:tcPr>
            <w:tcW w:w="780" w:type="pct"/>
            <w:tcBorders>
              <w:top w:val="nil"/>
              <w:left w:val="nil"/>
              <w:bottom w:val="single" w:sz="4" w:space="0" w:color="auto"/>
              <w:right w:val="single" w:sz="4" w:space="0" w:color="auto"/>
            </w:tcBorders>
            <w:noWrap/>
            <w:vAlign w:val="center"/>
            <w:hideMark/>
          </w:tcPr>
          <w:p w14:paraId="5427CAF1" w14:textId="1B79F132"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设备为翻车机时此项为必选，依照</w:t>
            </w:r>
            <w:r w:rsidRPr="00C119C7">
              <w:rPr>
                <w:rFonts w:ascii="Times New Roman" w:hAnsi="Times New Roman"/>
              </w:rPr>
              <w:t>JB/T 7015-2010</w:t>
            </w:r>
            <w:r w:rsidRPr="00C119C7">
              <w:rPr>
                <w:rFonts w:ascii="Times New Roman" w:hAnsi="Times New Roman"/>
              </w:rPr>
              <w:t>，</w:t>
            </w:r>
            <w:r w:rsidRPr="00C119C7">
              <w:rPr>
                <w:rFonts w:ascii="Times New Roman" w:hAnsi="Times New Roman"/>
              </w:rPr>
              <w:t>4.1</w:t>
            </w:r>
          </w:p>
        </w:tc>
      </w:tr>
      <w:tr w:rsidR="000F116F" w:rsidRPr="00C119C7" w14:paraId="1E1FB49E"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6A176130" w14:textId="5A2FE27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lastRenderedPageBreak/>
              <w:t>5.11</w:t>
            </w:r>
          </w:p>
        </w:tc>
        <w:tc>
          <w:tcPr>
            <w:tcW w:w="515" w:type="pct"/>
            <w:tcBorders>
              <w:top w:val="nil"/>
              <w:left w:val="nil"/>
              <w:bottom w:val="single" w:sz="4" w:space="0" w:color="auto"/>
              <w:right w:val="single" w:sz="4" w:space="0" w:color="auto"/>
            </w:tcBorders>
            <w:noWrap/>
            <w:vAlign w:val="center"/>
            <w:hideMark/>
          </w:tcPr>
          <w:p w14:paraId="1DF85ADC" w14:textId="3D50629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22ZX005011</w:t>
            </w:r>
          </w:p>
        </w:tc>
        <w:tc>
          <w:tcPr>
            <w:tcW w:w="412" w:type="pct"/>
            <w:tcBorders>
              <w:top w:val="nil"/>
              <w:left w:val="nil"/>
              <w:bottom w:val="single" w:sz="4" w:space="0" w:color="auto"/>
              <w:right w:val="single" w:sz="4" w:space="0" w:color="auto"/>
            </w:tcBorders>
            <w:noWrap/>
            <w:vAlign w:val="center"/>
            <w:hideMark/>
          </w:tcPr>
          <w:p w14:paraId="5BC27D64" w14:textId="57DCA87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装车能力</w:t>
            </w:r>
          </w:p>
        </w:tc>
        <w:tc>
          <w:tcPr>
            <w:tcW w:w="824" w:type="pct"/>
            <w:tcBorders>
              <w:top w:val="nil"/>
              <w:left w:val="nil"/>
              <w:bottom w:val="single" w:sz="4" w:space="0" w:color="auto"/>
              <w:right w:val="single" w:sz="4" w:space="0" w:color="auto"/>
            </w:tcBorders>
            <w:noWrap/>
            <w:vAlign w:val="center"/>
            <w:hideMark/>
          </w:tcPr>
          <w:p w14:paraId="4F514C81" w14:textId="481C5BA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loadingCapacity</w:t>
            </w:r>
          </w:p>
        </w:tc>
        <w:tc>
          <w:tcPr>
            <w:tcW w:w="669" w:type="pct"/>
            <w:tcBorders>
              <w:top w:val="nil"/>
              <w:left w:val="nil"/>
              <w:bottom w:val="single" w:sz="4" w:space="0" w:color="auto"/>
              <w:right w:val="single" w:sz="4" w:space="0" w:color="auto"/>
            </w:tcBorders>
            <w:noWrap/>
            <w:vAlign w:val="center"/>
            <w:hideMark/>
          </w:tcPr>
          <w:p w14:paraId="7CF0CF45" w14:textId="08E18B2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装车机单位时间内装车货物的质量</w:t>
            </w:r>
          </w:p>
        </w:tc>
        <w:tc>
          <w:tcPr>
            <w:tcW w:w="258" w:type="pct"/>
            <w:tcBorders>
              <w:top w:val="nil"/>
              <w:left w:val="nil"/>
              <w:bottom w:val="single" w:sz="4" w:space="0" w:color="auto"/>
              <w:right w:val="single" w:sz="4" w:space="0" w:color="auto"/>
            </w:tcBorders>
            <w:noWrap/>
            <w:vAlign w:val="center"/>
            <w:hideMark/>
          </w:tcPr>
          <w:p w14:paraId="3D4C852D" w14:textId="7A32FDA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3B9DD39C" w14:textId="5197DB4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30CBCD5B" w14:textId="60D7889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1591F30E" w14:textId="61C4B36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1B260F25" w14:textId="3400B527"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单位：吨</w:t>
            </w:r>
            <w:r w:rsidRPr="00C119C7">
              <w:rPr>
                <w:rFonts w:ascii="Times New Roman" w:hAnsi="Times New Roman"/>
              </w:rPr>
              <w:t>/</w:t>
            </w:r>
            <w:r w:rsidRPr="00C119C7">
              <w:rPr>
                <w:rFonts w:ascii="Times New Roman" w:hAnsi="Times New Roman"/>
              </w:rPr>
              <w:t>小时，设备为装车机时此项为必选</w:t>
            </w:r>
          </w:p>
        </w:tc>
      </w:tr>
      <w:tr w:rsidR="000F116F" w:rsidRPr="00C119C7" w14:paraId="1FB3BABD"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4160D163" w14:textId="1AC0D8E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5.12</w:t>
            </w:r>
          </w:p>
        </w:tc>
        <w:tc>
          <w:tcPr>
            <w:tcW w:w="515" w:type="pct"/>
            <w:tcBorders>
              <w:top w:val="nil"/>
              <w:left w:val="nil"/>
              <w:bottom w:val="single" w:sz="4" w:space="0" w:color="auto"/>
              <w:right w:val="single" w:sz="4" w:space="0" w:color="auto"/>
            </w:tcBorders>
            <w:noWrap/>
            <w:vAlign w:val="center"/>
            <w:hideMark/>
          </w:tcPr>
          <w:p w14:paraId="3A4DA173" w14:textId="33A5BC0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22ZX005012</w:t>
            </w:r>
          </w:p>
        </w:tc>
        <w:tc>
          <w:tcPr>
            <w:tcW w:w="412" w:type="pct"/>
            <w:tcBorders>
              <w:top w:val="nil"/>
              <w:left w:val="nil"/>
              <w:bottom w:val="single" w:sz="4" w:space="0" w:color="auto"/>
              <w:right w:val="single" w:sz="4" w:space="0" w:color="auto"/>
            </w:tcBorders>
            <w:noWrap/>
            <w:vAlign w:val="center"/>
            <w:hideMark/>
          </w:tcPr>
          <w:p w14:paraId="4F37947D" w14:textId="23934ED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最大翻转重量</w:t>
            </w:r>
          </w:p>
        </w:tc>
        <w:tc>
          <w:tcPr>
            <w:tcW w:w="824" w:type="pct"/>
            <w:tcBorders>
              <w:top w:val="nil"/>
              <w:left w:val="nil"/>
              <w:bottom w:val="single" w:sz="4" w:space="0" w:color="auto"/>
              <w:right w:val="single" w:sz="4" w:space="0" w:color="auto"/>
            </w:tcBorders>
            <w:noWrap/>
            <w:vAlign w:val="center"/>
            <w:hideMark/>
          </w:tcPr>
          <w:p w14:paraId="224865D7" w14:textId="219E8B6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maxCarryingCapacity</w:t>
            </w:r>
          </w:p>
        </w:tc>
        <w:tc>
          <w:tcPr>
            <w:tcW w:w="669" w:type="pct"/>
            <w:tcBorders>
              <w:top w:val="nil"/>
              <w:left w:val="nil"/>
              <w:bottom w:val="single" w:sz="4" w:space="0" w:color="auto"/>
              <w:right w:val="single" w:sz="4" w:space="0" w:color="auto"/>
            </w:tcBorders>
            <w:noWrap/>
            <w:vAlign w:val="center"/>
            <w:hideMark/>
          </w:tcPr>
          <w:p w14:paraId="4E77A832" w14:textId="4E36FF9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翻车机能翻转的最大载荷（包括车辆的自重载荷）</w:t>
            </w:r>
          </w:p>
        </w:tc>
        <w:tc>
          <w:tcPr>
            <w:tcW w:w="258" w:type="pct"/>
            <w:tcBorders>
              <w:top w:val="nil"/>
              <w:left w:val="nil"/>
              <w:bottom w:val="single" w:sz="4" w:space="0" w:color="auto"/>
              <w:right w:val="single" w:sz="4" w:space="0" w:color="auto"/>
            </w:tcBorders>
            <w:noWrap/>
            <w:vAlign w:val="center"/>
            <w:hideMark/>
          </w:tcPr>
          <w:p w14:paraId="5F7C5DC1" w14:textId="27E16EA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41259BEA" w14:textId="6BB9187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5ADB41F0" w14:textId="21052B4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287D7D8A" w14:textId="591C5AC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7145D971" w14:textId="3F6C2B73"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单位：吨，设备为翻车机时此项为必选，依照</w:t>
            </w:r>
            <w:r w:rsidRPr="00C119C7">
              <w:rPr>
                <w:rFonts w:ascii="Times New Roman" w:hAnsi="Times New Roman"/>
              </w:rPr>
              <w:t>JB/T7015-2010</w:t>
            </w:r>
            <w:r w:rsidRPr="00C119C7">
              <w:rPr>
                <w:rFonts w:ascii="Times New Roman" w:hAnsi="Times New Roman"/>
              </w:rPr>
              <w:t>，</w:t>
            </w:r>
            <w:r w:rsidRPr="00C119C7">
              <w:rPr>
                <w:rFonts w:ascii="Times New Roman" w:hAnsi="Times New Roman"/>
              </w:rPr>
              <w:t>3.3</w:t>
            </w:r>
          </w:p>
        </w:tc>
      </w:tr>
      <w:tr w:rsidR="000F116F" w:rsidRPr="00C119C7" w14:paraId="4AB229DB"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4D0FB3B6" w14:textId="28CE83B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5.13</w:t>
            </w:r>
          </w:p>
        </w:tc>
        <w:tc>
          <w:tcPr>
            <w:tcW w:w="515" w:type="pct"/>
            <w:tcBorders>
              <w:top w:val="nil"/>
              <w:left w:val="nil"/>
              <w:bottom w:val="single" w:sz="4" w:space="0" w:color="auto"/>
              <w:right w:val="single" w:sz="4" w:space="0" w:color="auto"/>
            </w:tcBorders>
            <w:noWrap/>
            <w:vAlign w:val="center"/>
            <w:hideMark/>
          </w:tcPr>
          <w:p w14:paraId="6E6E18CB" w14:textId="33FFA1A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22ZX005013</w:t>
            </w:r>
          </w:p>
        </w:tc>
        <w:tc>
          <w:tcPr>
            <w:tcW w:w="412" w:type="pct"/>
            <w:tcBorders>
              <w:top w:val="nil"/>
              <w:left w:val="nil"/>
              <w:bottom w:val="single" w:sz="4" w:space="0" w:color="auto"/>
              <w:right w:val="single" w:sz="4" w:space="0" w:color="auto"/>
            </w:tcBorders>
            <w:noWrap/>
            <w:vAlign w:val="center"/>
            <w:hideMark/>
          </w:tcPr>
          <w:p w14:paraId="10BA0F1F" w14:textId="60FAE4B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额定翻转重量</w:t>
            </w:r>
          </w:p>
        </w:tc>
        <w:tc>
          <w:tcPr>
            <w:tcW w:w="824" w:type="pct"/>
            <w:tcBorders>
              <w:top w:val="nil"/>
              <w:left w:val="nil"/>
              <w:bottom w:val="single" w:sz="4" w:space="0" w:color="auto"/>
              <w:right w:val="single" w:sz="4" w:space="0" w:color="auto"/>
            </w:tcBorders>
            <w:noWrap/>
            <w:vAlign w:val="center"/>
            <w:hideMark/>
          </w:tcPr>
          <w:p w14:paraId="4CE2D6FA" w14:textId="1C173FA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ratedCarryingCapacity</w:t>
            </w:r>
          </w:p>
        </w:tc>
        <w:tc>
          <w:tcPr>
            <w:tcW w:w="669" w:type="pct"/>
            <w:tcBorders>
              <w:top w:val="nil"/>
              <w:left w:val="nil"/>
              <w:bottom w:val="single" w:sz="4" w:space="0" w:color="auto"/>
              <w:right w:val="single" w:sz="4" w:space="0" w:color="auto"/>
            </w:tcBorders>
            <w:noWrap/>
            <w:vAlign w:val="center"/>
            <w:hideMark/>
          </w:tcPr>
          <w:p w14:paraId="355E0FEF" w14:textId="73F32D7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翻车机正常工作翻转的载荷（包括车辆的自重载荷）</w:t>
            </w:r>
          </w:p>
        </w:tc>
        <w:tc>
          <w:tcPr>
            <w:tcW w:w="258" w:type="pct"/>
            <w:tcBorders>
              <w:top w:val="nil"/>
              <w:left w:val="nil"/>
              <w:bottom w:val="single" w:sz="4" w:space="0" w:color="auto"/>
              <w:right w:val="single" w:sz="4" w:space="0" w:color="auto"/>
            </w:tcBorders>
            <w:noWrap/>
            <w:vAlign w:val="center"/>
            <w:hideMark/>
          </w:tcPr>
          <w:p w14:paraId="749618DD" w14:textId="60F8348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3D44DCB5" w14:textId="6E13257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15D3E080" w14:textId="35E883C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7C5852AE" w14:textId="3691ECF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6368E8A7" w14:textId="1C6BFD73"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单位：吨，设备为翻车机时此项为必选，依照</w:t>
            </w:r>
            <w:r w:rsidRPr="00C119C7">
              <w:rPr>
                <w:rFonts w:ascii="Times New Roman" w:hAnsi="Times New Roman"/>
              </w:rPr>
              <w:t>JB/T7015-2010</w:t>
            </w:r>
            <w:r w:rsidRPr="00C119C7">
              <w:rPr>
                <w:rFonts w:ascii="Times New Roman" w:hAnsi="Times New Roman"/>
              </w:rPr>
              <w:t>，</w:t>
            </w:r>
            <w:r w:rsidRPr="00C119C7">
              <w:rPr>
                <w:rFonts w:ascii="Times New Roman" w:hAnsi="Times New Roman"/>
              </w:rPr>
              <w:t>3.4</w:t>
            </w:r>
          </w:p>
        </w:tc>
      </w:tr>
      <w:tr w:rsidR="000F116F" w:rsidRPr="00C119C7" w14:paraId="24BE3FBB"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2FFC9292" w14:textId="33E6489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5.14</w:t>
            </w:r>
          </w:p>
        </w:tc>
        <w:tc>
          <w:tcPr>
            <w:tcW w:w="515" w:type="pct"/>
            <w:tcBorders>
              <w:top w:val="nil"/>
              <w:left w:val="nil"/>
              <w:bottom w:val="single" w:sz="4" w:space="0" w:color="auto"/>
              <w:right w:val="single" w:sz="4" w:space="0" w:color="auto"/>
            </w:tcBorders>
            <w:noWrap/>
            <w:vAlign w:val="center"/>
            <w:hideMark/>
          </w:tcPr>
          <w:p w14:paraId="078FC6FB" w14:textId="253A1AD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22ZX005014</w:t>
            </w:r>
          </w:p>
        </w:tc>
        <w:tc>
          <w:tcPr>
            <w:tcW w:w="412" w:type="pct"/>
            <w:tcBorders>
              <w:top w:val="nil"/>
              <w:left w:val="nil"/>
              <w:bottom w:val="single" w:sz="4" w:space="0" w:color="auto"/>
              <w:right w:val="single" w:sz="4" w:space="0" w:color="auto"/>
            </w:tcBorders>
            <w:noWrap/>
            <w:vAlign w:val="center"/>
            <w:hideMark/>
          </w:tcPr>
          <w:p w14:paraId="31D139CA" w14:textId="3411481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大车轨距</w:t>
            </w:r>
          </w:p>
        </w:tc>
        <w:tc>
          <w:tcPr>
            <w:tcW w:w="824" w:type="pct"/>
            <w:tcBorders>
              <w:top w:val="nil"/>
              <w:left w:val="nil"/>
              <w:bottom w:val="single" w:sz="4" w:space="0" w:color="auto"/>
              <w:right w:val="single" w:sz="4" w:space="0" w:color="auto"/>
            </w:tcBorders>
            <w:noWrap/>
            <w:vAlign w:val="center"/>
            <w:hideMark/>
          </w:tcPr>
          <w:p w14:paraId="42A2D379" w14:textId="5D7F388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trackCenter</w:t>
            </w:r>
          </w:p>
        </w:tc>
        <w:tc>
          <w:tcPr>
            <w:tcW w:w="669" w:type="pct"/>
            <w:tcBorders>
              <w:top w:val="nil"/>
              <w:left w:val="nil"/>
              <w:bottom w:val="single" w:sz="4" w:space="0" w:color="auto"/>
              <w:right w:val="single" w:sz="4" w:space="0" w:color="auto"/>
            </w:tcBorders>
            <w:noWrap/>
            <w:vAlign w:val="center"/>
            <w:hideMark/>
          </w:tcPr>
          <w:p w14:paraId="7B97A1AB" w14:textId="0DCDFDD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大车轨道中心线之间的水平距离</w:t>
            </w:r>
          </w:p>
        </w:tc>
        <w:tc>
          <w:tcPr>
            <w:tcW w:w="258" w:type="pct"/>
            <w:tcBorders>
              <w:top w:val="nil"/>
              <w:left w:val="nil"/>
              <w:bottom w:val="single" w:sz="4" w:space="0" w:color="auto"/>
              <w:right w:val="single" w:sz="4" w:space="0" w:color="auto"/>
            </w:tcBorders>
            <w:noWrap/>
            <w:vAlign w:val="center"/>
            <w:hideMark/>
          </w:tcPr>
          <w:p w14:paraId="03221FBA" w14:textId="60EB2A9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4F27C6C3" w14:textId="2E4FAFE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4400F66B" w14:textId="4DA3CEC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73FA2D9A" w14:textId="029D182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5FB458C4" w14:textId="460C3E91"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单位：米，设备类型为桥式抓斗卸船机、装船机、带斗门座起重机、堆料机、斗轮取料机、斗轮堆取料机时此项为必选，依照</w:t>
            </w:r>
            <w:r w:rsidRPr="00C119C7">
              <w:rPr>
                <w:rFonts w:ascii="Times New Roman" w:hAnsi="Times New Roman"/>
              </w:rPr>
              <w:t>GB/T6974.1-2008</w:t>
            </w:r>
            <w:r w:rsidRPr="00C119C7">
              <w:rPr>
                <w:rFonts w:ascii="Times New Roman" w:hAnsi="Times New Roman"/>
              </w:rPr>
              <w:t>，</w:t>
            </w:r>
            <w:r w:rsidRPr="00C119C7">
              <w:rPr>
                <w:rFonts w:ascii="Times New Roman" w:hAnsi="Times New Roman"/>
              </w:rPr>
              <w:t>4.4.3</w:t>
            </w:r>
          </w:p>
        </w:tc>
      </w:tr>
      <w:tr w:rsidR="000F116F" w:rsidRPr="00C119C7" w14:paraId="1ED44D21"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319FAB52" w14:textId="623680B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5.15</w:t>
            </w:r>
          </w:p>
        </w:tc>
        <w:tc>
          <w:tcPr>
            <w:tcW w:w="515" w:type="pct"/>
            <w:tcBorders>
              <w:top w:val="nil"/>
              <w:left w:val="nil"/>
              <w:bottom w:val="single" w:sz="4" w:space="0" w:color="auto"/>
              <w:right w:val="single" w:sz="4" w:space="0" w:color="auto"/>
            </w:tcBorders>
            <w:noWrap/>
            <w:vAlign w:val="center"/>
            <w:hideMark/>
          </w:tcPr>
          <w:p w14:paraId="557C4014" w14:textId="3E06CF2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22ZX005015</w:t>
            </w:r>
          </w:p>
        </w:tc>
        <w:tc>
          <w:tcPr>
            <w:tcW w:w="412" w:type="pct"/>
            <w:tcBorders>
              <w:top w:val="nil"/>
              <w:left w:val="nil"/>
              <w:bottom w:val="single" w:sz="4" w:space="0" w:color="auto"/>
              <w:right w:val="single" w:sz="4" w:space="0" w:color="auto"/>
            </w:tcBorders>
            <w:noWrap/>
            <w:vAlign w:val="center"/>
            <w:hideMark/>
          </w:tcPr>
          <w:p w14:paraId="1AB3308F" w14:textId="3D9DD77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基距</w:t>
            </w:r>
          </w:p>
        </w:tc>
        <w:tc>
          <w:tcPr>
            <w:tcW w:w="824" w:type="pct"/>
            <w:tcBorders>
              <w:top w:val="nil"/>
              <w:left w:val="nil"/>
              <w:bottom w:val="single" w:sz="4" w:space="0" w:color="auto"/>
              <w:right w:val="single" w:sz="4" w:space="0" w:color="auto"/>
            </w:tcBorders>
            <w:noWrap/>
            <w:vAlign w:val="center"/>
            <w:hideMark/>
          </w:tcPr>
          <w:p w14:paraId="675AAA00" w14:textId="4AA2FBC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base</w:t>
            </w:r>
          </w:p>
        </w:tc>
        <w:tc>
          <w:tcPr>
            <w:tcW w:w="669" w:type="pct"/>
            <w:tcBorders>
              <w:top w:val="nil"/>
              <w:left w:val="nil"/>
              <w:bottom w:val="single" w:sz="4" w:space="0" w:color="auto"/>
              <w:right w:val="single" w:sz="4" w:space="0" w:color="auto"/>
            </w:tcBorders>
            <w:noWrap/>
            <w:vAlign w:val="center"/>
            <w:hideMark/>
          </w:tcPr>
          <w:p w14:paraId="1C38A9DA" w14:textId="299D24D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设备支撑中心线之间的距离</w:t>
            </w:r>
          </w:p>
        </w:tc>
        <w:tc>
          <w:tcPr>
            <w:tcW w:w="258" w:type="pct"/>
            <w:tcBorders>
              <w:top w:val="nil"/>
              <w:left w:val="nil"/>
              <w:bottom w:val="single" w:sz="4" w:space="0" w:color="auto"/>
              <w:right w:val="single" w:sz="4" w:space="0" w:color="auto"/>
            </w:tcBorders>
            <w:noWrap/>
            <w:vAlign w:val="center"/>
            <w:hideMark/>
          </w:tcPr>
          <w:p w14:paraId="44D8E098" w14:textId="77DBFDF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4F2CFD3C" w14:textId="532AF8B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0BFBD4B8" w14:textId="14ECFB6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571C5C3A" w14:textId="3DAA7BE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760AFE8D" w14:textId="325A717A"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单位：米，设备类型为桥式抓斗卸船机、带斗门座起重机、堆料机、斗轮取料机、斗轮堆取料机时此项为必选，依照</w:t>
            </w:r>
            <w:r w:rsidRPr="00C119C7">
              <w:rPr>
                <w:rFonts w:ascii="Times New Roman" w:hAnsi="Times New Roman"/>
              </w:rPr>
              <w:t>GB/T6974.1-2008</w:t>
            </w:r>
            <w:r w:rsidRPr="00C119C7">
              <w:rPr>
                <w:rFonts w:ascii="Times New Roman" w:hAnsi="Times New Roman"/>
              </w:rPr>
              <w:t>，</w:t>
            </w:r>
            <w:r w:rsidRPr="00C119C7">
              <w:rPr>
                <w:rFonts w:ascii="Times New Roman" w:hAnsi="Times New Roman"/>
              </w:rPr>
              <w:t>4.4.5</w:t>
            </w:r>
          </w:p>
        </w:tc>
      </w:tr>
      <w:tr w:rsidR="000F116F" w:rsidRPr="00C119C7" w14:paraId="40737BAB"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519F9FAA" w14:textId="3225E65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lastRenderedPageBreak/>
              <w:t>5.16</w:t>
            </w:r>
          </w:p>
        </w:tc>
        <w:tc>
          <w:tcPr>
            <w:tcW w:w="515" w:type="pct"/>
            <w:tcBorders>
              <w:top w:val="nil"/>
              <w:left w:val="nil"/>
              <w:bottom w:val="single" w:sz="4" w:space="0" w:color="auto"/>
              <w:right w:val="single" w:sz="4" w:space="0" w:color="auto"/>
            </w:tcBorders>
            <w:noWrap/>
            <w:vAlign w:val="center"/>
            <w:hideMark/>
          </w:tcPr>
          <w:p w14:paraId="73BD0AD5" w14:textId="3605047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22ZX005016</w:t>
            </w:r>
          </w:p>
        </w:tc>
        <w:tc>
          <w:tcPr>
            <w:tcW w:w="412" w:type="pct"/>
            <w:tcBorders>
              <w:top w:val="nil"/>
              <w:left w:val="nil"/>
              <w:bottom w:val="single" w:sz="4" w:space="0" w:color="auto"/>
              <w:right w:val="single" w:sz="4" w:space="0" w:color="auto"/>
            </w:tcBorders>
            <w:noWrap/>
            <w:vAlign w:val="center"/>
            <w:hideMark/>
          </w:tcPr>
          <w:p w14:paraId="3655718F" w14:textId="24C7227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前伸距</w:t>
            </w:r>
          </w:p>
        </w:tc>
        <w:tc>
          <w:tcPr>
            <w:tcW w:w="824" w:type="pct"/>
            <w:tcBorders>
              <w:top w:val="nil"/>
              <w:left w:val="nil"/>
              <w:bottom w:val="single" w:sz="4" w:space="0" w:color="auto"/>
              <w:right w:val="single" w:sz="4" w:space="0" w:color="auto"/>
            </w:tcBorders>
            <w:noWrap/>
            <w:vAlign w:val="center"/>
            <w:hideMark/>
          </w:tcPr>
          <w:p w14:paraId="06F24F3F" w14:textId="6F95E60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seawardOutreach</w:t>
            </w:r>
          </w:p>
        </w:tc>
        <w:tc>
          <w:tcPr>
            <w:tcW w:w="669" w:type="pct"/>
            <w:tcBorders>
              <w:top w:val="nil"/>
              <w:left w:val="nil"/>
              <w:bottom w:val="single" w:sz="4" w:space="0" w:color="auto"/>
              <w:right w:val="single" w:sz="4" w:space="0" w:color="auto"/>
            </w:tcBorders>
            <w:noWrap/>
            <w:vAlign w:val="center"/>
            <w:hideMark/>
          </w:tcPr>
          <w:p w14:paraId="18D6E4A1" w14:textId="11F511C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海侧轨道中心线至悬臂端抓斗中心线的最大水平距离</w:t>
            </w:r>
          </w:p>
        </w:tc>
        <w:tc>
          <w:tcPr>
            <w:tcW w:w="258" w:type="pct"/>
            <w:tcBorders>
              <w:top w:val="nil"/>
              <w:left w:val="nil"/>
              <w:bottom w:val="single" w:sz="4" w:space="0" w:color="auto"/>
              <w:right w:val="single" w:sz="4" w:space="0" w:color="auto"/>
            </w:tcBorders>
            <w:noWrap/>
            <w:vAlign w:val="center"/>
            <w:hideMark/>
          </w:tcPr>
          <w:p w14:paraId="070DA592" w14:textId="214A670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3195848B" w14:textId="6383B62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500A8C4E" w14:textId="07A631C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3FB574F0" w14:textId="0FE0F4C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2F53E48B" w14:textId="3ED38733"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单位：米，设备类型为桥式抓斗卸船机时此项为必选，依照</w:t>
            </w:r>
            <w:r w:rsidRPr="00C119C7">
              <w:rPr>
                <w:rFonts w:ascii="Times New Roman" w:hAnsi="Times New Roman"/>
              </w:rPr>
              <w:t>JT/T 86-2009</w:t>
            </w:r>
            <w:r w:rsidRPr="00C119C7">
              <w:rPr>
                <w:rFonts w:ascii="Times New Roman" w:hAnsi="Times New Roman"/>
              </w:rPr>
              <w:t>，</w:t>
            </w:r>
            <w:r w:rsidRPr="00C119C7">
              <w:rPr>
                <w:rFonts w:ascii="Times New Roman" w:hAnsi="Times New Roman"/>
              </w:rPr>
              <w:t>5.</w:t>
            </w:r>
            <w:r w:rsidRPr="00C119C7">
              <w:rPr>
                <w:rFonts w:ascii="Times New Roman" w:hAnsi="Times New Roman"/>
              </w:rPr>
              <w:t>表</w:t>
            </w:r>
            <w:r w:rsidRPr="00C119C7">
              <w:rPr>
                <w:rFonts w:ascii="Times New Roman" w:hAnsi="Times New Roman"/>
              </w:rPr>
              <w:t>2-10</w:t>
            </w:r>
          </w:p>
        </w:tc>
      </w:tr>
      <w:tr w:rsidR="000F116F" w:rsidRPr="00C119C7" w14:paraId="0DDE6974"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295C1A6D" w14:textId="3451293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5.17</w:t>
            </w:r>
          </w:p>
        </w:tc>
        <w:tc>
          <w:tcPr>
            <w:tcW w:w="515" w:type="pct"/>
            <w:tcBorders>
              <w:top w:val="nil"/>
              <w:left w:val="nil"/>
              <w:bottom w:val="single" w:sz="4" w:space="0" w:color="auto"/>
              <w:right w:val="single" w:sz="4" w:space="0" w:color="auto"/>
            </w:tcBorders>
            <w:noWrap/>
            <w:vAlign w:val="center"/>
            <w:hideMark/>
          </w:tcPr>
          <w:p w14:paraId="4D6E9021" w14:textId="1222201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22ZX005017</w:t>
            </w:r>
          </w:p>
        </w:tc>
        <w:tc>
          <w:tcPr>
            <w:tcW w:w="412" w:type="pct"/>
            <w:tcBorders>
              <w:top w:val="nil"/>
              <w:left w:val="nil"/>
              <w:bottom w:val="single" w:sz="4" w:space="0" w:color="auto"/>
              <w:right w:val="single" w:sz="4" w:space="0" w:color="auto"/>
            </w:tcBorders>
            <w:noWrap/>
            <w:vAlign w:val="center"/>
            <w:hideMark/>
          </w:tcPr>
          <w:p w14:paraId="259C153C" w14:textId="4C8D7A6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后伸距</w:t>
            </w:r>
          </w:p>
        </w:tc>
        <w:tc>
          <w:tcPr>
            <w:tcW w:w="824" w:type="pct"/>
            <w:tcBorders>
              <w:top w:val="nil"/>
              <w:left w:val="nil"/>
              <w:bottom w:val="single" w:sz="4" w:space="0" w:color="auto"/>
              <w:right w:val="single" w:sz="4" w:space="0" w:color="auto"/>
            </w:tcBorders>
            <w:noWrap/>
            <w:vAlign w:val="center"/>
            <w:hideMark/>
          </w:tcPr>
          <w:p w14:paraId="6FE77111" w14:textId="44445DF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backreach</w:t>
            </w:r>
          </w:p>
        </w:tc>
        <w:tc>
          <w:tcPr>
            <w:tcW w:w="669" w:type="pct"/>
            <w:tcBorders>
              <w:top w:val="nil"/>
              <w:left w:val="nil"/>
              <w:bottom w:val="single" w:sz="4" w:space="0" w:color="auto"/>
              <w:right w:val="single" w:sz="4" w:space="0" w:color="auto"/>
            </w:tcBorders>
            <w:noWrap/>
            <w:vAlign w:val="center"/>
            <w:hideMark/>
          </w:tcPr>
          <w:p w14:paraId="1CE983F3" w14:textId="5BB13B9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海侧轨道中心线至主梁陆侧抓斗中心线的最大水平距离</w:t>
            </w:r>
          </w:p>
        </w:tc>
        <w:tc>
          <w:tcPr>
            <w:tcW w:w="258" w:type="pct"/>
            <w:tcBorders>
              <w:top w:val="nil"/>
              <w:left w:val="nil"/>
              <w:bottom w:val="single" w:sz="4" w:space="0" w:color="auto"/>
              <w:right w:val="single" w:sz="4" w:space="0" w:color="auto"/>
            </w:tcBorders>
            <w:noWrap/>
            <w:vAlign w:val="center"/>
            <w:hideMark/>
          </w:tcPr>
          <w:p w14:paraId="4577D4F9" w14:textId="2550ACD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21322A2D" w14:textId="3D659CC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1C88D266" w14:textId="5850856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47FC428F" w14:textId="082CBFC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339247EF" w14:textId="66CF0EF5"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单位：米，设备类型为桥式抓斗卸船机时此项为必选，依照</w:t>
            </w:r>
            <w:r w:rsidRPr="00C119C7">
              <w:rPr>
                <w:rFonts w:ascii="Times New Roman" w:hAnsi="Times New Roman"/>
              </w:rPr>
              <w:t>JT/T 86-2009</w:t>
            </w:r>
            <w:r w:rsidRPr="00C119C7">
              <w:rPr>
                <w:rFonts w:ascii="Times New Roman" w:hAnsi="Times New Roman"/>
              </w:rPr>
              <w:t>，</w:t>
            </w:r>
            <w:r w:rsidRPr="00C119C7">
              <w:rPr>
                <w:rFonts w:ascii="Times New Roman" w:hAnsi="Times New Roman"/>
              </w:rPr>
              <w:t>5.</w:t>
            </w:r>
            <w:r w:rsidRPr="00C119C7">
              <w:rPr>
                <w:rFonts w:ascii="Times New Roman" w:hAnsi="Times New Roman"/>
              </w:rPr>
              <w:t>表</w:t>
            </w:r>
            <w:r w:rsidRPr="00C119C7">
              <w:rPr>
                <w:rFonts w:ascii="Times New Roman" w:hAnsi="Times New Roman"/>
              </w:rPr>
              <w:t>2-12</w:t>
            </w:r>
          </w:p>
        </w:tc>
      </w:tr>
      <w:tr w:rsidR="000F116F" w:rsidRPr="00C119C7" w14:paraId="6F38957A"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28804183" w14:textId="6170676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5.18</w:t>
            </w:r>
          </w:p>
        </w:tc>
        <w:tc>
          <w:tcPr>
            <w:tcW w:w="515" w:type="pct"/>
            <w:tcBorders>
              <w:top w:val="nil"/>
              <w:left w:val="nil"/>
              <w:bottom w:val="single" w:sz="4" w:space="0" w:color="auto"/>
              <w:right w:val="single" w:sz="4" w:space="0" w:color="auto"/>
            </w:tcBorders>
            <w:noWrap/>
            <w:vAlign w:val="center"/>
            <w:hideMark/>
          </w:tcPr>
          <w:p w14:paraId="5B5E052C" w14:textId="5B79618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22ZX005018</w:t>
            </w:r>
          </w:p>
        </w:tc>
        <w:tc>
          <w:tcPr>
            <w:tcW w:w="412" w:type="pct"/>
            <w:tcBorders>
              <w:top w:val="nil"/>
              <w:left w:val="nil"/>
              <w:bottom w:val="single" w:sz="4" w:space="0" w:color="auto"/>
              <w:right w:val="single" w:sz="4" w:space="0" w:color="auto"/>
            </w:tcBorders>
            <w:noWrap/>
            <w:vAlign w:val="center"/>
            <w:hideMark/>
          </w:tcPr>
          <w:p w14:paraId="40F946DF" w14:textId="0D540A8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小车轨距</w:t>
            </w:r>
          </w:p>
        </w:tc>
        <w:tc>
          <w:tcPr>
            <w:tcW w:w="824" w:type="pct"/>
            <w:tcBorders>
              <w:top w:val="nil"/>
              <w:left w:val="nil"/>
              <w:bottom w:val="single" w:sz="4" w:space="0" w:color="auto"/>
              <w:right w:val="single" w:sz="4" w:space="0" w:color="auto"/>
            </w:tcBorders>
            <w:noWrap/>
            <w:vAlign w:val="center"/>
            <w:hideMark/>
          </w:tcPr>
          <w:p w14:paraId="3620A357" w14:textId="3982679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trolleyTrackCenter</w:t>
            </w:r>
          </w:p>
        </w:tc>
        <w:tc>
          <w:tcPr>
            <w:tcW w:w="669" w:type="pct"/>
            <w:tcBorders>
              <w:top w:val="nil"/>
              <w:left w:val="nil"/>
              <w:bottom w:val="single" w:sz="4" w:space="0" w:color="auto"/>
              <w:right w:val="single" w:sz="4" w:space="0" w:color="auto"/>
            </w:tcBorders>
            <w:noWrap/>
            <w:vAlign w:val="center"/>
            <w:hideMark/>
          </w:tcPr>
          <w:p w14:paraId="1D2721A4" w14:textId="15EEA51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小车运行轨道中心线之间的距离</w:t>
            </w:r>
          </w:p>
        </w:tc>
        <w:tc>
          <w:tcPr>
            <w:tcW w:w="258" w:type="pct"/>
            <w:tcBorders>
              <w:top w:val="nil"/>
              <w:left w:val="nil"/>
              <w:bottom w:val="single" w:sz="4" w:space="0" w:color="auto"/>
              <w:right w:val="single" w:sz="4" w:space="0" w:color="auto"/>
            </w:tcBorders>
            <w:noWrap/>
            <w:vAlign w:val="center"/>
            <w:hideMark/>
          </w:tcPr>
          <w:p w14:paraId="01424CAD" w14:textId="651C606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67842FE2" w14:textId="2A1C07B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552DE34B" w14:textId="09CA803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5C7592A8" w14:textId="5CC284D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25880BC7" w14:textId="7E454676"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单位：米，设备类型为桥式抓斗卸船机时此项为必选，依照</w:t>
            </w:r>
            <w:r w:rsidRPr="00C119C7">
              <w:rPr>
                <w:rFonts w:ascii="Times New Roman" w:hAnsi="Times New Roman"/>
              </w:rPr>
              <w:t>GB/T6974.1-2008</w:t>
            </w:r>
            <w:r w:rsidRPr="00C119C7">
              <w:rPr>
                <w:rFonts w:ascii="Times New Roman" w:hAnsi="Times New Roman"/>
              </w:rPr>
              <w:t>，</w:t>
            </w:r>
            <w:r w:rsidRPr="00C119C7">
              <w:rPr>
                <w:rFonts w:ascii="Times New Roman" w:hAnsi="Times New Roman"/>
              </w:rPr>
              <w:t>4.4.4</w:t>
            </w:r>
          </w:p>
        </w:tc>
      </w:tr>
      <w:tr w:rsidR="000F116F" w:rsidRPr="00C119C7" w14:paraId="140BB50D"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68CB4E65" w14:textId="06E2060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5.19</w:t>
            </w:r>
          </w:p>
        </w:tc>
        <w:tc>
          <w:tcPr>
            <w:tcW w:w="515" w:type="pct"/>
            <w:tcBorders>
              <w:top w:val="nil"/>
              <w:left w:val="nil"/>
              <w:bottom w:val="single" w:sz="4" w:space="0" w:color="auto"/>
              <w:right w:val="single" w:sz="4" w:space="0" w:color="auto"/>
            </w:tcBorders>
            <w:noWrap/>
            <w:vAlign w:val="center"/>
            <w:hideMark/>
          </w:tcPr>
          <w:p w14:paraId="5A8B7A3E" w14:textId="5712D23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22ZX005019</w:t>
            </w:r>
          </w:p>
        </w:tc>
        <w:tc>
          <w:tcPr>
            <w:tcW w:w="412" w:type="pct"/>
            <w:tcBorders>
              <w:top w:val="nil"/>
              <w:left w:val="nil"/>
              <w:bottom w:val="single" w:sz="4" w:space="0" w:color="auto"/>
              <w:right w:val="single" w:sz="4" w:space="0" w:color="auto"/>
            </w:tcBorders>
            <w:noWrap/>
            <w:vAlign w:val="center"/>
            <w:hideMark/>
          </w:tcPr>
          <w:p w14:paraId="33DD7889" w14:textId="6A3490C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带宽</w:t>
            </w:r>
          </w:p>
        </w:tc>
        <w:tc>
          <w:tcPr>
            <w:tcW w:w="824" w:type="pct"/>
            <w:tcBorders>
              <w:top w:val="nil"/>
              <w:left w:val="nil"/>
              <w:bottom w:val="single" w:sz="4" w:space="0" w:color="auto"/>
              <w:right w:val="single" w:sz="4" w:space="0" w:color="auto"/>
            </w:tcBorders>
            <w:noWrap/>
            <w:vAlign w:val="center"/>
            <w:hideMark/>
          </w:tcPr>
          <w:p w14:paraId="5265FBB5" w14:textId="0F9EB1B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beltWidth</w:t>
            </w:r>
          </w:p>
        </w:tc>
        <w:tc>
          <w:tcPr>
            <w:tcW w:w="669" w:type="pct"/>
            <w:tcBorders>
              <w:top w:val="nil"/>
              <w:left w:val="nil"/>
              <w:bottom w:val="single" w:sz="4" w:space="0" w:color="auto"/>
              <w:right w:val="single" w:sz="4" w:space="0" w:color="auto"/>
            </w:tcBorders>
            <w:noWrap/>
            <w:vAlign w:val="center"/>
            <w:hideMark/>
          </w:tcPr>
          <w:p w14:paraId="2D7623B9" w14:textId="4590D7A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输送带本体在平展状态下，沿横向量取的名义宽度</w:t>
            </w:r>
          </w:p>
        </w:tc>
        <w:tc>
          <w:tcPr>
            <w:tcW w:w="258" w:type="pct"/>
            <w:tcBorders>
              <w:top w:val="nil"/>
              <w:left w:val="nil"/>
              <w:bottom w:val="single" w:sz="4" w:space="0" w:color="auto"/>
              <w:right w:val="single" w:sz="4" w:space="0" w:color="auto"/>
            </w:tcBorders>
            <w:noWrap/>
            <w:vAlign w:val="center"/>
            <w:hideMark/>
          </w:tcPr>
          <w:p w14:paraId="2845494C" w14:textId="0752AFE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0519C154" w14:textId="0935904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481A6964" w14:textId="7ED6CFF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3849EBCF" w14:textId="74F053E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06E82CCF" w14:textId="1F0D84D7"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单位：毫米，设备类型为带式输送机、装船机、堆料机、斗轮取料机、斗轮堆取料机、装车机时此项为必选，依照</w:t>
            </w:r>
            <w:r w:rsidRPr="00C119C7">
              <w:rPr>
                <w:rFonts w:ascii="Times New Roman" w:hAnsi="Times New Roman"/>
              </w:rPr>
              <w:t>GB/T10595-2017</w:t>
            </w:r>
            <w:r w:rsidRPr="00C119C7">
              <w:rPr>
                <w:rFonts w:ascii="Times New Roman" w:hAnsi="Times New Roman"/>
              </w:rPr>
              <w:t>，</w:t>
            </w:r>
            <w:r w:rsidRPr="00C119C7">
              <w:rPr>
                <w:rFonts w:ascii="Times New Roman" w:hAnsi="Times New Roman"/>
              </w:rPr>
              <w:t>3.2.1</w:t>
            </w:r>
          </w:p>
        </w:tc>
      </w:tr>
      <w:tr w:rsidR="000F116F" w:rsidRPr="00C119C7" w14:paraId="2F4E10EC"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202D81E0" w14:textId="01131E8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5.20</w:t>
            </w:r>
          </w:p>
        </w:tc>
        <w:tc>
          <w:tcPr>
            <w:tcW w:w="515" w:type="pct"/>
            <w:tcBorders>
              <w:top w:val="nil"/>
              <w:left w:val="nil"/>
              <w:bottom w:val="single" w:sz="4" w:space="0" w:color="auto"/>
              <w:right w:val="single" w:sz="4" w:space="0" w:color="auto"/>
            </w:tcBorders>
            <w:noWrap/>
            <w:vAlign w:val="center"/>
            <w:hideMark/>
          </w:tcPr>
          <w:p w14:paraId="0CDC332A" w14:textId="1E8873D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22ZX005020</w:t>
            </w:r>
          </w:p>
        </w:tc>
        <w:tc>
          <w:tcPr>
            <w:tcW w:w="412" w:type="pct"/>
            <w:tcBorders>
              <w:top w:val="nil"/>
              <w:left w:val="nil"/>
              <w:bottom w:val="single" w:sz="4" w:space="0" w:color="auto"/>
              <w:right w:val="single" w:sz="4" w:space="0" w:color="auto"/>
            </w:tcBorders>
            <w:noWrap/>
            <w:vAlign w:val="center"/>
            <w:hideMark/>
          </w:tcPr>
          <w:p w14:paraId="76A37BFD" w14:textId="0B22A09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托辊名义直径</w:t>
            </w:r>
          </w:p>
        </w:tc>
        <w:tc>
          <w:tcPr>
            <w:tcW w:w="824" w:type="pct"/>
            <w:tcBorders>
              <w:top w:val="nil"/>
              <w:left w:val="nil"/>
              <w:bottom w:val="single" w:sz="4" w:space="0" w:color="auto"/>
              <w:right w:val="single" w:sz="4" w:space="0" w:color="auto"/>
            </w:tcBorders>
            <w:noWrap/>
            <w:vAlign w:val="center"/>
            <w:hideMark/>
          </w:tcPr>
          <w:p w14:paraId="78D89FC7" w14:textId="455A103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nominalIdlerRollerDiameter</w:t>
            </w:r>
          </w:p>
        </w:tc>
        <w:tc>
          <w:tcPr>
            <w:tcW w:w="669" w:type="pct"/>
            <w:tcBorders>
              <w:top w:val="nil"/>
              <w:left w:val="nil"/>
              <w:bottom w:val="single" w:sz="4" w:space="0" w:color="auto"/>
              <w:right w:val="single" w:sz="4" w:space="0" w:color="auto"/>
            </w:tcBorders>
            <w:noWrap/>
            <w:vAlign w:val="center"/>
            <w:hideMark/>
          </w:tcPr>
          <w:p w14:paraId="297693B3" w14:textId="37449BD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用于系列划分、型号标识和运算基准的托辊本体外圆标称尺寸</w:t>
            </w:r>
          </w:p>
        </w:tc>
        <w:tc>
          <w:tcPr>
            <w:tcW w:w="258" w:type="pct"/>
            <w:tcBorders>
              <w:top w:val="nil"/>
              <w:left w:val="nil"/>
              <w:bottom w:val="single" w:sz="4" w:space="0" w:color="auto"/>
              <w:right w:val="single" w:sz="4" w:space="0" w:color="auto"/>
            </w:tcBorders>
            <w:noWrap/>
            <w:vAlign w:val="center"/>
            <w:hideMark/>
          </w:tcPr>
          <w:p w14:paraId="450CFDFD" w14:textId="760460A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1E78A316" w14:textId="4490736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1515441C" w14:textId="50923E8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6BE293BA" w14:textId="0C8A6FF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6E4A3131" w14:textId="59B0C2D5"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单位：毫米，设备类型为带式输送机时此项为必选，依照</w:t>
            </w:r>
            <w:r w:rsidRPr="00C119C7">
              <w:rPr>
                <w:rFonts w:ascii="Times New Roman" w:hAnsi="Times New Roman"/>
              </w:rPr>
              <w:t>GB/T10595-2017</w:t>
            </w:r>
            <w:r w:rsidRPr="00C119C7">
              <w:rPr>
                <w:rFonts w:ascii="Times New Roman" w:hAnsi="Times New Roman"/>
              </w:rPr>
              <w:t>，</w:t>
            </w:r>
            <w:r w:rsidRPr="00C119C7">
              <w:rPr>
                <w:rFonts w:ascii="Times New Roman" w:hAnsi="Times New Roman"/>
              </w:rPr>
              <w:t>3.2.4</w:t>
            </w:r>
          </w:p>
        </w:tc>
      </w:tr>
      <w:tr w:rsidR="000F116F" w:rsidRPr="00C119C7" w14:paraId="188CAA62"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60EC0BC5" w14:textId="47D5A1C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lastRenderedPageBreak/>
              <w:t>5.21</w:t>
            </w:r>
          </w:p>
        </w:tc>
        <w:tc>
          <w:tcPr>
            <w:tcW w:w="515" w:type="pct"/>
            <w:tcBorders>
              <w:top w:val="nil"/>
              <w:left w:val="nil"/>
              <w:bottom w:val="single" w:sz="4" w:space="0" w:color="auto"/>
              <w:right w:val="single" w:sz="4" w:space="0" w:color="auto"/>
            </w:tcBorders>
            <w:noWrap/>
            <w:vAlign w:val="center"/>
            <w:hideMark/>
          </w:tcPr>
          <w:p w14:paraId="5A8C5CD5" w14:textId="3C65A9A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22ZX005021</w:t>
            </w:r>
          </w:p>
        </w:tc>
        <w:tc>
          <w:tcPr>
            <w:tcW w:w="412" w:type="pct"/>
            <w:tcBorders>
              <w:top w:val="nil"/>
              <w:left w:val="nil"/>
              <w:bottom w:val="single" w:sz="4" w:space="0" w:color="auto"/>
              <w:right w:val="single" w:sz="4" w:space="0" w:color="auto"/>
            </w:tcBorders>
            <w:noWrap/>
            <w:vAlign w:val="center"/>
            <w:hideMark/>
          </w:tcPr>
          <w:p w14:paraId="55D2302B" w14:textId="2005769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托辊辊子长度</w:t>
            </w:r>
          </w:p>
        </w:tc>
        <w:tc>
          <w:tcPr>
            <w:tcW w:w="824" w:type="pct"/>
            <w:tcBorders>
              <w:top w:val="nil"/>
              <w:left w:val="nil"/>
              <w:bottom w:val="single" w:sz="4" w:space="0" w:color="auto"/>
              <w:right w:val="single" w:sz="4" w:space="0" w:color="auto"/>
            </w:tcBorders>
            <w:noWrap/>
            <w:vAlign w:val="center"/>
            <w:hideMark/>
          </w:tcPr>
          <w:p w14:paraId="7B8EC4D3" w14:textId="17F53C0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idlerRollerLength</w:t>
            </w:r>
          </w:p>
        </w:tc>
        <w:tc>
          <w:tcPr>
            <w:tcW w:w="669" w:type="pct"/>
            <w:tcBorders>
              <w:top w:val="nil"/>
              <w:left w:val="nil"/>
              <w:bottom w:val="single" w:sz="4" w:space="0" w:color="auto"/>
              <w:right w:val="single" w:sz="4" w:space="0" w:color="auto"/>
            </w:tcBorders>
            <w:noWrap/>
            <w:vAlign w:val="center"/>
            <w:hideMark/>
          </w:tcPr>
          <w:p w14:paraId="2F21BF60" w14:textId="5CC1A5C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托辊辊子两端平端面之间沿轴线方向的距离</w:t>
            </w:r>
          </w:p>
        </w:tc>
        <w:tc>
          <w:tcPr>
            <w:tcW w:w="258" w:type="pct"/>
            <w:tcBorders>
              <w:top w:val="nil"/>
              <w:left w:val="nil"/>
              <w:bottom w:val="single" w:sz="4" w:space="0" w:color="auto"/>
              <w:right w:val="single" w:sz="4" w:space="0" w:color="auto"/>
            </w:tcBorders>
            <w:noWrap/>
            <w:vAlign w:val="center"/>
            <w:hideMark/>
          </w:tcPr>
          <w:p w14:paraId="3CB78EEE" w14:textId="36D99DD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68F31E1E" w14:textId="6C1F870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51D7670C" w14:textId="5A0FFD9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4F9924C1" w14:textId="632C7E0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4123E172" w14:textId="35E27890"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单位：毫米，设备类型为带式输送机时此项为必选，依照</w:t>
            </w:r>
            <w:r w:rsidRPr="00C119C7">
              <w:rPr>
                <w:rFonts w:ascii="Times New Roman" w:hAnsi="Times New Roman"/>
              </w:rPr>
              <w:t>GB/T10595-2017</w:t>
            </w:r>
            <w:r w:rsidRPr="00C119C7">
              <w:rPr>
                <w:rFonts w:ascii="Times New Roman" w:hAnsi="Times New Roman"/>
              </w:rPr>
              <w:t>，</w:t>
            </w:r>
            <w:r w:rsidRPr="00C119C7">
              <w:rPr>
                <w:rFonts w:ascii="Times New Roman" w:hAnsi="Times New Roman"/>
              </w:rPr>
              <w:t>3.2.4</w:t>
            </w:r>
          </w:p>
        </w:tc>
      </w:tr>
      <w:tr w:rsidR="000F116F" w:rsidRPr="00C119C7" w14:paraId="04BC4180"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67712E84" w14:textId="1A540EB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5.22</w:t>
            </w:r>
          </w:p>
        </w:tc>
        <w:tc>
          <w:tcPr>
            <w:tcW w:w="515" w:type="pct"/>
            <w:tcBorders>
              <w:top w:val="nil"/>
              <w:left w:val="nil"/>
              <w:bottom w:val="single" w:sz="4" w:space="0" w:color="auto"/>
              <w:right w:val="single" w:sz="4" w:space="0" w:color="auto"/>
            </w:tcBorders>
            <w:noWrap/>
            <w:vAlign w:val="center"/>
            <w:hideMark/>
          </w:tcPr>
          <w:p w14:paraId="7C1271A4" w14:textId="36755E7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22ZX005022</w:t>
            </w:r>
          </w:p>
        </w:tc>
        <w:tc>
          <w:tcPr>
            <w:tcW w:w="412" w:type="pct"/>
            <w:tcBorders>
              <w:top w:val="nil"/>
              <w:left w:val="nil"/>
              <w:bottom w:val="single" w:sz="4" w:space="0" w:color="auto"/>
              <w:right w:val="single" w:sz="4" w:space="0" w:color="auto"/>
            </w:tcBorders>
            <w:noWrap/>
            <w:vAlign w:val="center"/>
            <w:hideMark/>
          </w:tcPr>
          <w:p w14:paraId="6A9E8BCC" w14:textId="188C08A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带载幅度</w:t>
            </w:r>
          </w:p>
        </w:tc>
        <w:tc>
          <w:tcPr>
            <w:tcW w:w="824" w:type="pct"/>
            <w:tcBorders>
              <w:top w:val="nil"/>
              <w:left w:val="nil"/>
              <w:bottom w:val="single" w:sz="4" w:space="0" w:color="auto"/>
              <w:right w:val="single" w:sz="4" w:space="0" w:color="auto"/>
            </w:tcBorders>
            <w:noWrap/>
            <w:vAlign w:val="center"/>
            <w:hideMark/>
          </w:tcPr>
          <w:p w14:paraId="5F660E9D" w14:textId="5118283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radiusWithLoad</w:t>
            </w:r>
          </w:p>
        </w:tc>
        <w:tc>
          <w:tcPr>
            <w:tcW w:w="669" w:type="pct"/>
            <w:tcBorders>
              <w:top w:val="nil"/>
              <w:left w:val="nil"/>
              <w:bottom w:val="single" w:sz="4" w:space="0" w:color="auto"/>
              <w:right w:val="single" w:sz="4" w:space="0" w:color="auto"/>
            </w:tcBorders>
            <w:noWrap/>
            <w:vAlign w:val="center"/>
            <w:hideMark/>
          </w:tcPr>
          <w:p w14:paraId="694B8063" w14:textId="6247691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设备回转平台的回转中心线至带载抓斗垂直中心线的最大水平距离</w:t>
            </w:r>
          </w:p>
        </w:tc>
        <w:tc>
          <w:tcPr>
            <w:tcW w:w="258" w:type="pct"/>
            <w:tcBorders>
              <w:top w:val="nil"/>
              <w:left w:val="nil"/>
              <w:bottom w:val="single" w:sz="4" w:space="0" w:color="auto"/>
              <w:right w:val="single" w:sz="4" w:space="0" w:color="auto"/>
            </w:tcBorders>
            <w:noWrap/>
            <w:vAlign w:val="center"/>
            <w:hideMark/>
          </w:tcPr>
          <w:p w14:paraId="108950A0" w14:textId="4792B2D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7EE6CADC" w14:textId="6B823C4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770157B9" w14:textId="4E3F797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098F5384" w14:textId="2F24FAA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5A839371" w14:textId="781CFF66" w:rsidR="00044A87" w:rsidRPr="00C119C7" w:rsidRDefault="00044A87" w:rsidP="00044A87">
            <w:pPr>
              <w:widowControl/>
              <w:adjustRightInd/>
              <w:spacing w:line="240" w:lineRule="auto"/>
              <w:jc w:val="left"/>
              <w:rPr>
                <w:rFonts w:ascii="Times New Roman" w:hAnsi="Times New Roman"/>
                <w:kern w:val="0"/>
              </w:rPr>
            </w:pPr>
            <w:r w:rsidRPr="00C119C7">
              <w:rPr>
                <w:rFonts w:ascii="Times New Roman" w:hAnsi="Times New Roman"/>
              </w:rPr>
              <w:t>单位：米，设备类型为带斗门座起重机时此项为必选，依照</w:t>
            </w:r>
            <w:r w:rsidRPr="00C119C7">
              <w:rPr>
                <w:rFonts w:ascii="Times New Roman" w:hAnsi="Times New Roman"/>
              </w:rPr>
              <w:t>GB/T6974.1-2008</w:t>
            </w:r>
            <w:r w:rsidRPr="00C119C7">
              <w:rPr>
                <w:rFonts w:ascii="Times New Roman" w:hAnsi="Times New Roman"/>
              </w:rPr>
              <w:t>，</w:t>
            </w:r>
            <w:r w:rsidRPr="00C119C7">
              <w:rPr>
                <w:rFonts w:ascii="Times New Roman" w:hAnsi="Times New Roman"/>
              </w:rPr>
              <w:t>4.2.1</w:t>
            </w:r>
          </w:p>
        </w:tc>
      </w:tr>
      <w:tr w:rsidR="000F116F" w:rsidRPr="00C119C7" w14:paraId="4729D0DD"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4529911C" w14:textId="1DADC39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5.23</w:t>
            </w:r>
          </w:p>
        </w:tc>
        <w:tc>
          <w:tcPr>
            <w:tcW w:w="515" w:type="pct"/>
            <w:tcBorders>
              <w:top w:val="nil"/>
              <w:left w:val="nil"/>
              <w:bottom w:val="single" w:sz="4" w:space="0" w:color="auto"/>
              <w:right w:val="single" w:sz="4" w:space="0" w:color="auto"/>
            </w:tcBorders>
            <w:noWrap/>
            <w:vAlign w:val="center"/>
            <w:hideMark/>
          </w:tcPr>
          <w:p w14:paraId="66B0AF31" w14:textId="31C496C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22ZX005023</w:t>
            </w:r>
          </w:p>
        </w:tc>
        <w:tc>
          <w:tcPr>
            <w:tcW w:w="412" w:type="pct"/>
            <w:tcBorders>
              <w:top w:val="nil"/>
              <w:left w:val="nil"/>
              <w:bottom w:val="single" w:sz="4" w:space="0" w:color="auto"/>
              <w:right w:val="single" w:sz="4" w:space="0" w:color="auto"/>
            </w:tcBorders>
            <w:noWrap/>
            <w:vAlign w:val="center"/>
            <w:hideMark/>
          </w:tcPr>
          <w:p w14:paraId="233DEAB5" w14:textId="0DB9EC6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空载幅度</w:t>
            </w:r>
          </w:p>
        </w:tc>
        <w:tc>
          <w:tcPr>
            <w:tcW w:w="824" w:type="pct"/>
            <w:tcBorders>
              <w:top w:val="nil"/>
              <w:left w:val="nil"/>
              <w:bottom w:val="single" w:sz="4" w:space="0" w:color="auto"/>
              <w:right w:val="single" w:sz="4" w:space="0" w:color="auto"/>
            </w:tcBorders>
            <w:noWrap/>
            <w:vAlign w:val="center"/>
            <w:hideMark/>
          </w:tcPr>
          <w:p w14:paraId="1961D78E" w14:textId="2DE3759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radiusWithoutLoad</w:t>
            </w:r>
          </w:p>
        </w:tc>
        <w:tc>
          <w:tcPr>
            <w:tcW w:w="669" w:type="pct"/>
            <w:tcBorders>
              <w:top w:val="nil"/>
              <w:left w:val="nil"/>
              <w:bottom w:val="single" w:sz="4" w:space="0" w:color="auto"/>
              <w:right w:val="single" w:sz="4" w:space="0" w:color="auto"/>
            </w:tcBorders>
            <w:noWrap/>
            <w:vAlign w:val="center"/>
            <w:hideMark/>
          </w:tcPr>
          <w:p w14:paraId="59972618" w14:textId="6F1E4FA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设备回转平台的回转中心线至空载抓斗垂直中心线的最大水平距离</w:t>
            </w:r>
          </w:p>
        </w:tc>
        <w:tc>
          <w:tcPr>
            <w:tcW w:w="258" w:type="pct"/>
            <w:tcBorders>
              <w:top w:val="nil"/>
              <w:left w:val="nil"/>
              <w:bottom w:val="single" w:sz="4" w:space="0" w:color="auto"/>
              <w:right w:val="single" w:sz="4" w:space="0" w:color="auto"/>
            </w:tcBorders>
            <w:noWrap/>
            <w:vAlign w:val="center"/>
            <w:hideMark/>
          </w:tcPr>
          <w:p w14:paraId="169D59D0" w14:textId="4F3EC21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2D8B340A" w14:textId="48A2D7E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5058354E" w14:textId="484ABDE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6301CAB9" w14:textId="1082243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56CB0FCB" w14:textId="7692508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单位：米，设备类型为带斗门座起重机时此项为必选，依照</w:t>
            </w:r>
            <w:r w:rsidRPr="00C119C7">
              <w:rPr>
                <w:rFonts w:ascii="Times New Roman" w:hAnsi="Times New Roman"/>
              </w:rPr>
              <w:t>GB/T6974.1-2008</w:t>
            </w:r>
            <w:r w:rsidRPr="00C119C7">
              <w:rPr>
                <w:rFonts w:ascii="Times New Roman" w:hAnsi="Times New Roman"/>
              </w:rPr>
              <w:t>，</w:t>
            </w:r>
            <w:r w:rsidRPr="00C119C7">
              <w:rPr>
                <w:rFonts w:ascii="Times New Roman" w:hAnsi="Times New Roman"/>
              </w:rPr>
              <w:t>4.2.1</w:t>
            </w:r>
          </w:p>
        </w:tc>
      </w:tr>
      <w:tr w:rsidR="000F116F" w:rsidRPr="00C119C7" w14:paraId="6A642DD3"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2A3E7A44" w14:textId="37CC48B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5.24</w:t>
            </w:r>
          </w:p>
        </w:tc>
        <w:tc>
          <w:tcPr>
            <w:tcW w:w="515" w:type="pct"/>
            <w:tcBorders>
              <w:top w:val="nil"/>
              <w:left w:val="nil"/>
              <w:bottom w:val="single" w:sz="4" w:space="0" w:color="auto"/>
              <w:right w:val="single" w:sz="4" w:space="0" w:color="auto"/>
            </w:tcBorders>
            <w:noWrap/>
            <w:vAlign w:val="center"/>
            <w:hideMark/>
          </w:tcPr>
          <w:p w14:paraId="39E53D39" w14:textId="621D2EF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22ZX005024</w:t>
            </w:r>
          </w:p>
        </w:tc>
        <w:tc>
          <w:tcPr>
            <w:tcW w:w="412" w:type="pct"/>
            <w:tcBorders>
              <w:top w:val="nil"/>
              <w:left w:val="nil"/>
              <w:bottom w:val="single" w:sz="4" w:space="0" w:color="auto"/>
              <w:right w:val="single" w:sz="4" w:space="0" w:color="auto"/>
            </w:tcBorders>
            <w:noWrap/>
            <w:vAlign w:val="center"/>
            <w:hideMark/>
          </w:tcPr>
          <w:p w14:paraId="2A6A883A" w14:textId="2221B88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起升高度</w:t>
            </w:r>
          </w:p>
        </w:tc>
        <w:tc>
          <w:tcPr>
            <w:tcW w:w="824" w:type="pct"/>
            <w:tcBorders>
              <w:top w:val="nil"/>
              <w:left w:val="nil"/>
              <w:bottom w:val="single" w:sz="4" w:space="0" w:color="auto"/>
              <w:right w:val="single" w:sz="4" w:space="0" w:color="auto"/>
            </w:tcBorders>
            <w:noWrap/>
            <w:vAlign w:val="center"/>
            <w:hideMark/>
          </w:tcPr>
          <w:p w14:paraId="53F8EEB6" w14:textId="5EFCC0E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loadLiftingHeight</w:t>
            </w:r>
          </w:p>
        </w:tc>
        <w:tc>
          <w:tcPr>
            <w:tcW w:w="669" w:type="pct"/>
            <w:tcBorders>
              <w:top w:val="nil"/>
              <w:left w:val="nil"/>
              <w:bottom w:val="single" w:sz="4" w:space="0" w:color="auto"/>
              <w:right w:val="single" w:sz="4" w:space="0" w:color="auto"/>
            </w:tcBorders>
            <w:noWrap/>
            <w:vAlign w:val="center"/>
            <w:hideMark/>
          </w:tcPr>
          <w:p w14:paraId="0FEAAD90" w14:textId="059237F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设备支撑面至取物装置最高工作位置之间的垂直距离</w:t>
            </w:r>
          </w:p>
        </w:tc>
        <w:tc>
          <w:tcPr>
            <w:tcW w:w="258" w:type="pct"/>
            <w:tcBorders>
              <w:top w:val="nil"/>
              <w:left w:val="nil"/>
              <w:bottom w:val="single" w:sz="4" w:space="0" w:color="auto"/>
              <w:right w:val="single" w:sz="4" w:space="0" w:color="auto"/>
            </w:tcBorders>
            <w:noWrap/>
            <w:vAlign w:val="center"/>
            <w:hideMark/>
          </w:tcPr>
          <w:p w14:paraId="391120F0" w14:textId="2A73897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612976CB" w14:textId="05E3BAB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0EBF4143" w14:textId="686015B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5A374FF3" w14:textId="777EF4A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1703085A" w14:textId="2765E38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单位：米，设备类型为桥式抓斗卸船机、带斗门座起重机时此项为必选，依照</w:t>
            </w:r>
            <w:r w:rsidRPr="00C119C7">
              <w:rPr>
                <w:rFonts w:ascii="Times New Roman" w:hAnsi="Times New Roman"/>
              </w:rPr>
              <w:t>GB/T6974.1-2008</w:t>
            </w:r>
            <w:r w:rsidRPr="00C119C7">
              <w:rPr>
                <w:rFonts w:ascii="Times New Roman" w:hAnsi="Times New Roman"/>
              </w:rPr>
              <w:t>，</w:t>
            </w:r>
            <w:r w:rsidRPr="00C119C7">
              <w:rPr>
                <w:rFonts w:ascii="Times New Roman" w:hAnsi="Times New Roman"/>
              </w:rPr>
              <w:t>4.2.6</w:t>
            </w:r>
          </w:p>
        </w:tc>
      </w:tr>
      <w:tr w:rsidR="000F116F" w:rsidRPr="00C119C7" w14:paraId="07F88575"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203EDC49" w14:textId="5867118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5.25</w:t>
            </w:r>
          </w:p>
        </w:tc>
        <w:tc>
          <w:tcPr>
            <w:tcW w:w="515" w:type="pct"/>
            <w:tcBorders>
              <w:top w:val="nil"/>
              <w:left w:val="nil"/>
              <w:bottom w:val="single" w:sz="4" w:space="0" w:color="auto"/>
              <w:right w:val="single" w:sz="4" w:space="0" w:color="auto"/>
            </w:tcBorders>
            <w:noWrap/>
            <w:vAlign w:val="center"/>
            <w:hideMark/>
          </w:tcPr>
          <w:p w14:paraId="26958DD3" w14:textId="068BCA0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22ZX005025</w:t>
            </w:r>
          </w:p>
        </w:tc>
        <w:tc>
          <w:tcPr>
            <w:tcW w:w="412" w:type="pct"/>
            <w:tcBorders>
              <w:top w:val="nil"/>
              <w:left w:val="nil"/>
              <w:bottom w:val="single" w:sz="4" w:space="0" w:color="auto"/>
              <w:right w:val="single" w:sz="4" w:space="0" w:color="auto"/>
            </w:tcBorders>
            <w:noWrap/>
            <w:vAlign w:val="center"/>
            <w:hideMark/>
          </w:tcPr>
          <w:p w14:paraId="526E9F0F" w14:textId="7E7732D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下降深度</w:t>
            </w:r>
          </w:p>
        </w:tc>
        <w:tc>
          <w:tcPr>
            <w:tcW w:w="824" w:type="pct"/>
            <w:tcBorders>
              <w:top w:val="nil"/>
              <w:left w:val="nil"/>
              <w:bottom w:val="single" w:sz="4" w:space="0" w:color="auto"/>
              <w:right w:val="single" w:sz="4" w:space="0" w:color="auto"/>
            </w:tcBorders>
            <w:noWrap/>
            <w:vAlign w:val="center"/>
            <w:hideMark/>
          </w:tcPr>
          <w:p w14:paraId="78D8E042" w14:textId="26CC7BD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loadLoweringHeight</w:t>
            </w:r>
          </w:p>
        </w:tc>
        <w:tc>
          <w:tcPr>
            <w:tcW w:w="669" w:type="pct"/>
            <w:tcBorders>
              <w:top w:val="nil"/>
              <w:left w:val="nil"/>
              <w:bottom w:val="single" w:sz="4" w:space="0" w:color="auto"/>
              <w:right w:val="single" w:sz="4" w:space="0" w:color="auto"/>
            </w:tcBorders>
            <w:noWrap/>
            <w:vAlign w:val="center"/>
            <w:hideMark/>
          </w:tcPr>
          <w:p w14:paraId="33202DB4" w14:textId="29FB169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设备支撑面至取物装置最低工作位置之间的垂直距离</w:t>
            </w:r>
          </w:p>
        </w:tc>
        <w:tc>
          <w:tcPr>
            <w:tcW w:w="258" w:type="pct"/>
            <w:tcBorders>
              <w:top w:val="nil"/>
              <w:left w:val="nil"/>
              <w:bottom w:val="single" w:sz="4" w:space="0" w:color="auto"/>
              <w:right w:val="single" w:sz="4" w:space="0" w:color="auto"/>
            </w:tcBorders>
            <w:noWrap/>
            <w:vAlign w:val="center"/>
            <w:hideMark/>
          </w:tcPr>
          <w:p w14:paraId="74861141" w14:textId="31817BF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5650D3A9" w14:textId="4A09399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75D4EDB5" w14:textId="19EB0C2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04B02780" w14:textId="28F50EA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74E81EF5" w14:textId="76E4406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单位：米，设备类型为桥式抓斗卸船机、带斗门座起重机时此项为必选，依照</w:t>
            </w:r>
            <w:r w:rsidRPr="00C119C7">
              <w:rPr>
                <w:rFonts w:ascii="Times New Roman" w:hAnsi="Times New Roman"/>
              </w:rPr>
              <w:t>GB/T6974.1-2008</w:t>
            </w:r>
            <w:r w:rsidRPr="00C119C7">
              <w:rPr>
                <w:rFonts w:ascii="Times New Roman" w:hAnsi="Times New Roman"/>
              </w:rPr>
              <w:t>，</w:t>
            </w:r>
            <w:r w:rsidRPr="00C119C7">
              <w:rPr>
                <w:rFonts w:ascii="Times New Roman" w:hAnsi="Times New Roman"/>
              </w:rPr>
              <w:t>4.2.7</w:t>
            </w:r>
          </w:p>
        </w:tc>
      </w:tr>
      <w:tr w:rsidR="000F116F" w:rsidRPr="00C119C7" w14:paraId="4D24EB99"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64249512" w14:textId="4BB0BE5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lastRenderedPageBreak/>
              <w:t>5.26</w:t>
            </w:r>
          </w:p>
        </w:tc>
        <w:tc>
          <w:tcPr>
            <w:tcW w:w="515" w:type="pct"/>
            <w:tcBorders>
              <w:top w:val="nil"/>
              <w:left w:val="nil"/>
              <w:bottom w:val="single" w:sz="4" w:space="0" w:color="auto"/>
              <w:right w:val="single" w:sz="4" w:space="0" w:color="auto"/>
            </w:tcBorders>
            <w:noWrap/>
            <w:vAlign w:val="center"/>
            <w:hideMark/>
          </w:tcPr>
          <w:p w14:paraId="6A77BCE3" w14:textId="69254EA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22ZX005026</w:t>
            </w:r>
          </w:p>
        </w:tc>
        <w:tc>
          <w:tcPr>
            <w:tcW w:w="412" w:type="pct"/>
            <w:tcBorders>
              <w:top w:val="nil"/>
              <w:left w:val="nil"/>
              <w:bottom w:val="single" w:sz="4" w:space="0" w:color="auto"/>
              <w:right w:val="single" w:sz="4" w:space="0" w:color="auto"/>
            </w:tcBorders>
            <w:noWrap/>
            <w:vAlign w:val="center"/>
            <w:hideMark/>
          </w:tcPr>
          <w:p w14:paraId="0E963925" w14:textId="5C5D0BF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轨上堆料高度</w:t>
            </w:r>
          </w:p>
        </w:tc>
        <w:tc>
          <w:tcPr>
            <w:tcW w:w="824" w:type="pct"/>
            <w:tcBorders>
              <w:top w:val="nil"/>
              <w:left w:val="nil"/>
              <w:bottom w:val="single" w:sz="4" w:space="0" w:color="auto"/>
              <w:right w:val="single" w:sz="4" w:space="0" w:color="auto"/>
            </w:tcBorders>
            <w:noWrap/>
            <w:vAlign w:val="center"/>
            <w:hideMark/>
          </w:tcPr>
          <w:p w14:paraId="341AEA67" w14:textId="375B462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stackingHeightAboveRailLevel</w:t>
            </w:r>
          </w:p>
        </w:tc>
        <w:tc>
          <w:tcPr>
            <w:tcW w:w="669" w:type="pct"/>
            <w:tcBorders>
              <w:top w:val="nil"/>
              <w:left w:val="nil"/>
              <w:bottom w:val="single" w:sz="4" w:space="0" w:color="auto"/>
              <w:right w:val="single" w:sz="4" w:space="0" w:color="auto"/>
            </w:tcBorders>
            <w:noWrap/>
            <w:vAlign w:val="center"/>
            <w:hideMark/>
          </w:tcPr>
          <w:p w14:paraId="079F4079" w14:textId="0B5B149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大车轨道踏面以上允许堆料的最大高度</w:t>
            </w:r>
          </w:p>
        </w:tc>
        <w:tc>
          <w:tcPr>
            <w:tcW w:w="258" w:type="pct"/>
            <w:tcBorders>
              <w:top w:val="nil"/>
              <w:left w:val="nil"/>
              <w:bottom w:val="single" w:sz="4" w:space="0" w:color="auto"/>
              <w:right w:val="single" w:sz="4" w:space="0" w:color="auto"/>
            </w:tcBorders>
            <w:noWrap/>
            <w:vAlign w:val="center"/>
            <w:hideMark/>
          </w:tcPr>
          <w:p w14:paraId="03790746" w14:textId="17194FF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5518CD70" w14:textId="12DEA1E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338E26B1" w14:textId="7884607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6F6F2871" w14:textId="0FAB02A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166F7695" w14:textId="26BB328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单位：米，设备为堆料机、斗轮堆取料机时此项为必选</w:t>
            </w:r>
          </w:p>
        </w:tc>
      </w:tr>
      <w:tr w:rsidR="000F116F" w:rsidRPr="00C119C7" w14:paraId="0B7164C9"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1C6F32A3" w14:textId="5C2045B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5.27</w:t>
            </w:r>
          </w:p>
        </w:tc>
        <w:tc>
          <w:tcPr>
            <w:tcW w:w="515" w:type="pct"/>
            <w:tcBorders>
              <w:top w:val="nil"/>
              <w:left w:val="nil"/>
              <w:bottom w:val="single" w:sz="4" w:space="0" w:color="auto"/>
              <w:right w:val="single" w:sz="4" w:space="0" w:color="auto"/>
            </w:tcBorders>
            <w:noWrap/>
            <w:vAlign w:val="center"/>
            <w:hideMark/>
          </w:tcPr>
          <w:p w14:paraId="70F659D3" w14:textId="6F01FC2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22ZX005027</w:t>
            </w:r>
          </w:p>
        </w:tc>
        <w:tc>
          <w:tcPr>
            <w:tcW w:w="412" w:type="pct"/>
            <w:tcBorders>
              <w:top w:val="nil"/>
              <w:left w:val="nil"/>
              <w:bottom w:val="single" w:sz="4" w:space="0" w:color="auto"/>
              <w:right w:val="single" w:sz="4" w:space="0" w:color="auto"/>
            </w:tcBorders>
            <w:noWrap/>
            <w:vAlign w:val="center"/>
            <w:hideMark/>
          </w:tcPr>
          <w:p w14:paraId="35E0DFDA" w14:textId="42DCF8F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轨下堆料高度</w:t>
            </w:r>
          </w:p>
        </w:tc>
        <w:tc>
          <w:tcPr>
            <w:tcW w:w="824" w:type="pct"/>
            <w:tcBorders>
              <w:top w:val="nil"/>
              <w:left w:val="nil"/>
              <w:bottom w:val="single" w:sz="4" w:space="0" w:color="auto"/>
              <w:right w:val="single" w:sz="4" w:space="0" w:color="auto"/>
            </w:tcBorders>
            <w:noWrap/>
            <w:vAlign w:val="center"/>
            <w:hideMark/>
          </w:tcPr>
          <w:p w14:paraId="0EF86CC4" w14:textId="18359A0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stackingHeightBelowRailLevel</w:t>
            </w:r>
          </w:p>
        </w:tc>
        <w:tc>
          <w:tcPr>
            <w:tcW w:w="669" w:type="pct"/>
            <w:tcBorders>
              <w:top w:val="nil"/>
              <w:left w:val="nil"/>
              <w:bottom w:val="single" w:sz="4" w:space="0" w:color="auto"/>
              <w:right w:val="single" w:sz="4" w:space="0" w:color="auto"/>
            </w:tcBorders>
            <w:noWrap/>
            <w:vAlign w:val="center"/>
            <w:hideMark/>
          </w:tcPr>
          <w:p w14:paraId="6B714203" w14:textId="66D3F6D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大车轨道踏面以下允许堆料的最大高度</w:t>
            </w:r>
          </w:p>
        </w:tc>
        <w:tc>
          <w:tcPr>
            <w:tcW w:w="258" w:type="pct"/>
            <w:tcBorders>
              <w:top w:val="nil"/>
              <w:left w:val="nil"/>
              <w:bottom w:val="single" w:sz="4" w:space="0" w:color="auto"/>
              <w:right w:val="single" w:sz="4" w:space="0" w:color="auto"/>
            </w:tcBorders>
            <w:noWrap/>
            <w:vAlign w:val="center"/>
            <w:hideMark/>
          </w:tcPr>
          <w:p w14:paraId="72FE70BC" w14:textId="5D71742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2637E20C" w14:textId="423E010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48E7A2AD" w14:textId="00C4885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7958A927" w14:textId="61B52F0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595E22FF" w14:textId="6759C3C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单位：米，设备为堆料机、斗轮堆取料机时此项为必选</w:t>
            </w:r>
          </w:p>
        </w:tc>
      </w:tr>
      <w:tr w:rsidR="000F116F" w:rsidRPr="00C119C7" w14:paraId="0E2B80E0"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183425D3" w14:textId="164074F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5.28</w:t>
            </w:r>
          </w:p>
        </w:tc>
        <w:tc>
          <w:tcPr>
            <w:tcW w:w="515" w:type="pct"/>
            <w:tcBorders>
              <w:top w:val="nil"/>
              <w:left w:val="nil"/>
              <w:bottom w:val="single" w:sz="4" w:space="0" w:color="auto"/>
              <w:right w:val="single" w:sz="4" w:space="0" w:color="auto"/>
            </w:tcBorders>
            <w:noWrap/>
            <w:vAlign w:val="center"/>
            <w:hideMark/>
          </w:tcPr>
          <w:p w14:paraId="239BC8F9" w14:textId="7CF113D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22ZX005028</w:t>
            </w:r>
          </w:p>
        </w:tc>
        <w:tc>
          <w:tcPr>
            <w:tcW w:w="412" w:type="pct"/>
            <w:tcBorders>
              <w:top w:val="nil"/>
              <w:left w:val="nil"/>
              <w:bottom w:val="single" w:sz="4" w:space="0" w:color="auto"/>
              <w:right w:val="single" w:sz="4" w:space="0" w:color="auto"/>
            </w:tcBorders>
            <w:noWrap/>
            <w:vAlign w:val="center"/>
            <w:hideMark/>
          </w:tcPr>
          <w:p w14:paraId="2A79D093" w14:textId="7A574D0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轨上取料高度</w:t>
            </w:r>
          </w:p>
        </w:tc>
        <w:tc>
          <w:tcPr>
            <w:tcW w:w="824" w:type="pct"/>
            <w:tcBorders>
              <w:top w:val="nil"/>
              <w:left w:val="nil"/>
              <w:bottom w:val="single" w:sz="4" w:space="0" w:color="auto"/>
              <w:right w:val="single" w:sz="4" w:space="0" w:color="auto"/>
            </w:tcBorders>
            <w:noWrap/>
            <w:vAlign w:val="center"/>
            <w:hideMark/>
          </w:tcPr>
          <w:p w14:paraId="1E436242" w14:textId="0482AE0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reclaimingHeightAboveRailLevel</w:t>
            </w:r>
          </w:p>
        </w:tc>
        <w:tc>
          <w:tcPr>
            <w:tcW w:w="669" w:type="pct"/>
            <w:tcBorders>
              <w:top w:val="nil"/>
              <w:left w:val="nil"/>
              <w:bottom w:val="single" w:sz="4" w:space="0" w:color="auto"/>
              <w:right w:val="single" w:sz="4" w:space="0" w:color="auto"/>
            </w:tcBorders>
            <w:noWrap/>
            <w:vAlign w:val="center"/>
            <w:hideMark/>
          </w:tcPr>
          <w:p w14:paraId="1A1D4310" w14:textId="5213EBA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大车轨道踏面以上允许取料的最大高度</w:t>
            </w:r>
          </w:p>
        </w:tc>
        <w:tc>
          <w:tcPr>
            <w:tcW w:w="258" w:type="pct"/>
            <w:tcBorders>
              <w:top w:val="nil"/>
              <w:left w:val="nil"/>
              <w:bottom w:val="single" w:sz="4" w:space="0" w:color="auto"/>
              <w:right w:val="single" w:sz="4" w:space="0" w:color="auto"/>
            </w:tcBorders>
            <w:noWrap/>
            <w:vAlign w:val="center"/>
            <w:hideMark/>
          </w:tcPr>
          <w:p w14:paraId="6FA2826B" w14:textId="249B852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48723942" w14:textId="58ED696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610B7284" w14:textId="3DEDECB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0F350E1E" w14:textId="35A8AFA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016B586A" w14:textId="4F3ABCC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单位：米，设备为斗轮取料机、斗轮堆取料机时此项为必选</w:t>
            </w:r>
          </w:p>
        </w:tc>
      </w:tr>
      <w:tr w:rsidR="000F116F" w:rsidRPr="00C119C7" w14:paraId="6EF25590"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35FBC4DA" w14:textId="13630D1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5.29</w:t>
            </w:r>
          </w:p>
        </w:tc>
        <w:tc>
          <w:tcPr>
            <w:tcW w:w="515" w:type="pct"/>
            <w:tcBorders>
              <w:top w:val="nil"/>
              <w:left w:val="nil"/>
              <w:bottom w:val="single" w:sz="4" w:space="0" w:color="auto"/>
              <w:right w:val="single" w:sz="4" w:space="0" w:color="auto"/>
            </w:tcBorders>
            <w:noWrap/>
            <w:vAlign w:val="center"/>
            <w:hideMark/>
          </w:tcPr>
          <w:p w14:paraId="16BBBC5F" w14:textId="4316C5E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22ZX005029</w:t>
            </w:r>
          </w:p>
        </w:tc>
        <w:tc>
          <w:tcPr>
            <w:tcW w:w="412" w:type="pct"/>
            <w:tcBorders>
              <w:top w:val="nil"/>
              <w:left w:val="nil"/>
              <w:bottom w:val="single" w:sz="4" w:space="0" w:color="auto"/>
              <w:right w:val="single" w:sz="4" w:space="0" w:color="auto"/>
            </w:tcBorders>
            <w:noWrap/>
            <w:vAlign w:val="center"/>
            <w:hideMark/>
          </w:tcPr>
          <w:p w14:paraId="3B364A26" w14:textId="19B8515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轨下取料高度</w:t>
            </w:r>
          </w:p>
        </w:tc>
        <w:tc>
          <w:tcPr>
            <w:tcW w:w="824" w:type="pct"/>
            <w:tcBorders>
              <w:top w:val="nil"/>
              <w:left w:val="nil"/>
              <w:bottom w:val="single" w:sz="4" w:space="0" w:color="auto"/>
              <w:right w:val="single" w:sz="4" w:space="0" w:color="auto"/>
            </w:tcBorders>
            <w:noWrap/>
            <w:vAlign w:val="center"/>
            <w:hideMark/>
          </w:tcPr>
          <w:p w14:paraId="2CC77224" w14:textId="2AFC84E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reclaimingDepthBelowRailLevel</w:t>
            </w:r>
          </w:p>
        </w:tc>
        <w:tc>
          <w:tcPr>
            <w:tcW w:w="669" w:type="pct"/>
            <w:tcBorders>
              <w:top w:val="nil"/>
              <w:left w:val="nil"/>
              <w:bottom w:val="single" w:sz="4" w:space="0" w:color="auto"/>
              <w:right w:val="single" w:sz="4" w:space="0" w:color="auto"/>
            </w:tcBorders>
            <w:noWrap/>
            <w:vAlign w:val="center"/>
            <w:hideMark/>
          </w:tcPr>
          <w:p w14:paraId="7A729CDA" w14:textId="02E8E0D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大车轨道踏面以下允许取料的最大深度</w:t>
            </w:r>
          </w:p>
        </w:tc>
        <w:tc>
          <w:tcPr>
            <w:tcW w:w="258" w:type="pct"/>
            <w:tcBorders>
              <w:top w:val="nil"/>
              <w:left w:val="nil"/>
              <w:bottom w:val="single" w:sz="4" w:space="0" w:color="auto"/>
              <w:right w:val="single" w:sz="4" w:space="0" w:color="auto"/>
            </w:tcBorders>
            <w:noWrap/>
            <w:vAlign w:val="center"/>
            <w:hideMark/>
          </w:tcPr>
          <w:p w14:paraId="19F845DE" w14:textId="3D5DE22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649D1410" w14:textId="5566A84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79178F69" w14:textId="3591A40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17E5BB0A" w14:textId="6F77E1C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634526E7" w14:textId="17B518E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单位：米，设备为斗轮取料机、斗轮堆取料机时此项为必选</w:t>
            </w:r>
          </w:p>
        </w:tc>
      </w:tr>
      <w:tr w:rsidR="000F116F" w:rsidRPr="00C119C7" w14:paraId="5AB4808D"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61C979DC" w14:textId="1D085E1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5.30</w:t>
            </w:r>
          </w:p>
        </w:tc>
        <w:tc>
          <w:tcPr>
            <w:tcW w:w="515" w:type="pct"/>
            <w:tcBorders>
              <w:top w:val="nil"/>
              <w:left w:val="nil"/>
              <w:bottom w:val="single" w:sz="4" w:space="0" w:color="auto"/>
              <w:right w:val="single" w:sz="4" w:space="0" w:color="auto"/>
            </w:tcBorders>
            <w:noWrap/>
            <w:vAlign w:val="center"/>
            <w:hideMark/>
          </w:tcPr>
          <w:p w14:paraId="0954D334" w14:textId="05E9A56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22ZX005030</w:t>
            </w:r>
          </w:p>
        </w:tc>
        <w:tc>
          <w:tcPr>
            <w:tcW w:w="412" w:type="pct"/>
            <w:tcBorders>
              <w:top w:val="nil"/>
              <w:left w:val="nil"/>
              <w:bottom w:val="single" w:sz="4" w:space="0" w:color="auto"/>
              <w:right w:val="single" w:sz="4" w:space="0" w:color="auto"/>
            </w:tcBorders>
            <w:noWrap/>
            <w:vAlign w:val="center"/>
            <w:hideMark/>
          </w:tcPr>
          <w:p w14:paraId="1637230C" w14:textId="08BB917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最大作业高度</w:t>
            </w:r>
          </w:p>
        </w:tc>
        <w:tc>
          <w:tcPr>
            <w:tcW w:w="824" w:type="pct"/>
            <w:tcBorders>
              <w:top w:val="nil"/>
              <w:left w:val="nil"/>
              <w:bottom w:val="single" w:sz="4" w:space="0" w:color="auto"/>
              <w:right w:val="single" w:sz="4" w:space="0" w:color="auto"/>
            </w:tcBorders>
            <w:noWrap/>
            <w:vAlign w:val="center"/>
            <w:hideMark/>
          </w:tcPr>
          <w:p w14:paraId="5C483CD4" w14:textId="5CD5DBA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overallOperatingHeightFullyRaised</w:t>
            </w:r>
          </w:p>
        </w:tc>
        <w:tc>
          <w:tcPr>
            <w:tcW w:w="669" w:type="pct"/>
            <w:tcBorders>
              <w:top w:val="nil"/>
              <w:left w:val="nil"/>
              <w:bottom w:val="single" w:sz="4" w:space="0" w:color="auto"/>
              <w:right w:val="single" w:sz="4" w:space="0" w:color="auto"/>
            </w:tcBorders>
            <w:noWrap/>
            <w:vAlign w:val="center"/>
            <w:hideMark/>
          </w:tcPr>
          <w:p w14:paraId="5A527711" w14:textId="5E7973C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铲斗处于最大提升高度，能达到的最高点与</w:t>
            </w:r>
            <w:r w:rsidRPr="00C119C7">
              <w:rPr>
                <w:rFonts w:ascii="Times New Roman" w:hAnsi="Times New Roman"/>
              </w:rPr>
              <w:t>GRP</w:t>
            </w:r>
            <w:r w:rsidRPr="00C119C7">
              <w:rPr>
                <w:rFonts w:ascii="Times New Roman" w:hAnsi="Times New Roman"/>
              </w:rPr>
              <w:t>之间在</w:t>
            </w:r>
            <w:r w:rsidRPr="00C119C7">
              <w:rPr>
                <w:rFonts w:ascii="Times New Roman" w:hAnsi="Times New Roman"/>
              </w:rPr>
              <w:t>Z</w:t>
            </w:r>
            <w:r w:rsidRPr="00C119C7">
              <w:rPr>
                <w:rFonts w:ascii="Times New Roman" w:hAnsi="Times New Roman"/>
              </w:rPr>
              <w:t>坐标上的距离</w:t>
            </w:r>
          </w:p>
        </w:tc>
        <w:tc>
          <w:tcPr>
            <w:tcW w:w="258" w:type="pct"/>
            <w:tcBorders>
              <w:top w:val="nil"/>
              <w:left w:val="nil"/>
              <w:bottom w:val="single" w:sz="4" w:space="0" w:color="auto"/>
              <w:right w:val="single" w:sz="4" w:space="0" w:color="auto"/>
            </w:tcBorders>
            <w:noWrap/>
            <w:vAlign w:val="center"/>
            <w:hideMark/>
          </w:tcPr>
          <w:p w14:paraId="28AEB027" w14:textId="78C1453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50A88E00" w14:textId="6F1A752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6D5C7AED" w14:textId="588734C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0FE4C9A4" w14:textId="09C421B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57184FA6" w14:textId="75B935F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单位：米，设备为装载机时此项为必选，依照</w:t>
            </w:r>
            <w:r w:rsidRPr="00C119C7">
              <w:rPr>
                <w:rFonts w:ascii="Times New Roman" w:hAnsi="Times New Roman"/>
              </w:rPr>
              <w:t>GB/T25604-2017</w:t>
            </w:r>
            <w:r w:rsidRPr="00C119C7">
              <w:rPr>
                <w:rFonts w:ascii="Times New Roman" w:hAnsi="Times New Roman"/>
              </w:rPr>
              <w:t>附录</w:t>
            </w:r>
            <w:r w:rsidRPr="00C119C7">
              <w:rPr>
                <w:rFonts w:ascii="Times New Roman" w:hAnsi="Times New Roman"/>
              </w:rPr>
              <w:t>A</w:t>
            </w:r>
            <w:r w:rsidRPr="00C119C7">
              <w:rPr>
                <w:rFonts w:ascii="Times New Roman" w:hAnsi="Times New Roman"/>
              </w:rPr>
              <w:t>表</w:t>
            </w:r>
            <w:r w:rsidRPr="00C119C7">
              <w:rPr>
                <w:rFonts w:ascii="Times New Roman" w:hAnsi="Times New Roman"/>
              </w:rPr>
              <w:t>A.1HH5</w:t>
            </w:r>
          </w:p>
        </w:tc>
      </w:tr>
      <w:tr w:rsidR="000F116F" w:rsidRPr="00C119C7" w14:paraId="081024D7"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59B4749E" w14:textId="7B8787A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5.31</w:t>
            </w:r>
          </w:p>
        </w:tc>
        <w:tc>
          <w:tcPr>
            <w:tcW w:w="515" w:type="pct"/>
            <w:tcBorders>
              <w:top w:val="nil"/>
              <w:left w:val="nil"/>
              <w:bottom w:val="single" w:sz="4" w:space="0" w:color="auto"/>
              <w:right w:val="single" w:sz="4" w:space="0" w:color="auto"/>
            </w:tcBorders>
            <w:noWrap/>
            <w:vAlign w:val="center"/>
            <w:hideMark/>
          </w:tcPr>
          <w:p w14:paraId="7AEAB19A" w14:textId="0CE39B6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22ZX005031</w:t>
            </w:r>
          </w:p>
        </w:tc>
        <w:tc>
          <w:tcPr>
            <w:tcW w:w="412" w:type="pct"/>
            <w:tcBorders>
              <w:top w:val="nil"/>
              <w:left w:val="nil"/>
              <w:bottom w:val="single" w:sz="4" w:space="0" w:color="auto"/>
              <w:right w:val="single" w:sz="4" w:space="0" w:color="auto"/>
            </w:tcBorders>
            <w:noWrap/>
            <w:vAlign w:val="center"/>
            <w:hideMark/>
          </w:tcPr>
          <w:p w14:paraId="18AC69D8" w14:textId="0F3B57E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卸载高度</w:t>
            </w:r>
          </w:p>
        </w:tc>
        <w:tc>
          <w:tcPr>
            <w:tcW w:w="824" w:type="pct"/>
            <w:tcBorders>
              <w:top w:val="nil"/>
              <w:left w:val="nil"/>
              <w:bottom w:val="single" w:sz="4" w:space="0" w:color="auto"/>
              <w:right w:val="single" w:sz="4" w:space="0" w:color="auto"/>
            </w:tcBorders>
            <w:noWrap/>
            <w:vAlign w:val="center"/>
            <w:hideMark/>
          </w:tcPr>
          <w:p w14:paraId="2965318D" w14:textId="447D1A8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dumpHeight</w:t>
            </w:r>
          </w:p>
        </w:tc>
        <w:tc>
          <w:tcPr>
            <w:tcW w:w="669" w:type="pct"/>
            <w:tcBorders>
              <w:top w:val="nil"/>
              <w:left w:val="nil"/>
              <w:bottom w:val="single" w:sz="4" w:space="0" w:color="auto"/>
              <w:right w:val="single" w:sz="4" w:space="0" w:color="auto"/>
            </w:tcBorders>
            <w:noWrap/>
            <w:vAlign w:val="center"/>
            <w:hideMark/>
          </w:tcPr>
          <w:p w14:paraId="2A2ABCE6" w14:textId="558728A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铲斗在最大提升高度且处于</w:t>
            </w:r>
            <w:r w:rsidRPr="00C119C7">
              <w:rPr>
                <w:rFonts w:ascii="Times New Roman" w:hAnsi="Times New Roman"/>
              </w:rPr>
              <w:t>45°</w:t>
            </w:r>
            <w:r w:rsidRPr="00C119C7">
              <w:rPr>
                <w:rFonts w:ascii="Times New Roman" w:hAnsi="Times New Roman"/>
              </w:rPr>
              <w:t>卸载角时，铲斗切削刃最低点与基准地平面之间的垂直距离</w:t>
            </w:r>
          </w:p>
        </w:tc>
        <w:tc>
          <w:tcPr>
            <w:tcW w:w="258" w:type="pct"/>
            <w:tcBorders>
              <w:top w:val="nil"/>
              <w:left w:val="nil"/>
              <w:bottom w:val="single" w:sz="4" w:space="0" w:color="auto"/>
              <w:right w:val="single" w:sz="4" w:space="0" w:color="auto"/>
            </w:tcBorders>
            <w:noWrap/>
            <w:vAlign w:val="center"/>
            <w:hideMark/>
          </w:tcPr>
          <w:p w14:paraId="449D92C1" w14:textId="48BD1FD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6C13CFBA" w14:textId="1EF7166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4F14F5B3" w14:textId="61CCCAA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7222B9DA" w14:textId="62EB118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3940DAA1" w14:textId="66FA7D2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单位：米，设备为装载机时此项为必选，依照</w:t>
            </w:r>
            <w:r w:rsidRPr="00C119C7">
              <w:rPr>
                <w:rFonts w:ascii="Times New Roman" w:hAnsi="Times New Roman"/>
              </w:rPr>
              <w:t>GB/T25604-2017</w:t>
            </w:r>
            <w:r w:rsidRPr="00C119C7">
              <w:rPr>
                <w:rFonts w:ascii="Times New Roman" w:hAnsi="Times New Roman"/>
              </w:rPr>
              <w:t>附录</w:t>
            </w:r>
            <w:r w:rsidRPr="00C119C7">
              <w:rPr>
                <w:rFonts w:ascii="Times New Roman" w:hAnsi="Times New Roman"/>
              </w:rPr>
              <w:t>A</w:t>
            </w:r>
            <w:r w:rsidRPr="00C119C7">
              <w:rPr>
                <w:rFonts w:ascii="Times New Roman" w:hAnsi="Times New Roman"/>
              </w:rPr>
              <w:t>表</w:t>
            </w:r>
            <w:r w:rsidRPr="00C119C7">
              <w:rPr>
                <w:rFonts w:ascii="Times New Roman" w:hAnsi="Times New Roman"/>
              </w:rPr>
              <w:t>A.1HH3</w:t>
            </w:r>
          </w:p>
        </w:tc>
      </w:tr>
      <w:tr w:rsidR="000F116F" w:rsidRPr="00C119C7" w14:paraId="2B60A471"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6E61F11E" w14:textId="4949279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5.32</w:t>
            </w:r>
          </w:p>
        </w:tc>
        <w:tc>
          <w:tcPr>
            <w:tcW w:w="515" w:type="pct"/>
            <w:tcBorders>
              <w:top w:val="nil"/>
              <w:left w:val="nil"/>
              <w:bottom w:val="single" w:sz="4" w:space="0" w:color="auto"/>
              <w:right w:val="single" w:sz="4" w:space="0" w:color="auto"/>
            </w:tcBorders>
            <w:noWrap/>
            <w:vAlign w:val="center"/>
            <w:hideMark/>
          </w:tcPr>
          <w:p w14:paraId="3E6C01C3" w14:textId="3806802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22ZX005032</w:t>
            </w:r>
          </w:p>
        </w:tc>
        <w:tc>
          <w:tcPr>
            <w:tcW w:w="412" w:type="pct"/>
            <w:tcBorders>
              <w:top w:val="nil"/>
              <w:left w:val="nil"/>
              <w:bottom w:val="single" w:sz="4" w:space="0" w:color="auto"/>
              <w:right w:val="single" w:sz="4" w:space="0" w:color="auto"/>
            </w:tcBorders>
            <w:noWrap/>
            <w:vAlign w:val="center"/>
            <w:hideMark/>
          </w:tcPr>
          <w:p w14:paraId="508C650A" w14:textId="647B8F5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挖掘深度</w:t>
            </w:r>
          </w:p>
        </w:tc>
        <w:tc>
          <w:tcPr>
            <w:tcW w:w="824" w:type="pct"/>
            <w:tcBorders>
              <w:top w:val="nil"/>
              <w:left w:val="nil"/>
              <w:bottom w:val="single" w:sz="4" w:space="0" w:color="auto"/>
              <w:right w:val="single" w:sz="4" w:space="0" w:color="auto"/>
            </w:tcBorders>
            <w:noWrap/>
            <w:vAlign w:val="center"/>
            <w:hideMark/>
          </w:tcPr>
          <w:p w14:paraId="350D0A3F" w14:textId="117E84C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diggingDepth</w:t>
            </w:r>
          </w:p>
        </w:tc>
        <w:tc>
          <w:tcPr>
            <w:tcW w:w="669" w:type="pct"/>
            <w:tcBorders>
              <w:top w:val="nil"/>
              <w:left w:val="nil"/>
              <w:bottom w:val="single" w:sz="4" w:space="0" w:color="auto"/>
              <w:right w:val="single" w:sz="4" w:space="0" w:color="auto"/>
            </w:tcBorders>
            <w:noWrap/>
            <w:vAlign w:val="center"/>
            <w:hideMark/>
          </w:tcPr>
          <w:p w14:paraId="504EF604" w14:textId="4FE5806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铲斗切削刃在最低位置并处于水平时铲斗切削刃的底部与基准地平面</w:t>
            </w:r>
            <w:r w:rsidRPr="00C119C7">
              <w:rPr>
                <w:rFonts w:ascii="Times New Roman" w:hAnsi="Times New Roman"/>
              </w:rPr>
              <w:t>(GRP)</w:t>
            </w:r>
            <w:r w:rsidRPr="00C119C7">
              <w:rPr>
                <w:rFonts w:ascii="Times New Roman" w:hAnsi="Times New Roman"/>
              </w:rPr>
              <w:t>之间在</w:t>
            </w:r>
            <w:r w:rsidRPr="00C119C7">
              <w:rPr>
                <w:rFonts w:ascii="Times New Roman" w:hAnsi="Times New Roman"/>
              </w:rPr>
              <w:t>Z</w:t>
            </w:r>
            <w:r w:rsidRPr="00C119C7">
              <w:rPr>
                <w:rFonts w:ascii="Times New Roman" w:hAnsi="Times New Roman"/>
              </w:rPr>
              <w:t>坐标上的距离</w:t>
            </w:r>
          </w:p>
        </w:tc>
        <w:tc>
          <w:tcPr>
            <w:tcW w:w="258" w:type="pct"/>
            <w:tcBorders>
              <w:top w:val="nil"/>
              <w:left w:val="nil"/>
              <w:bottom w:val="single" w:sz="4" w:space="0" w:color="auto"/>
              <w:right w:val="single" w:sz="4" w:space="0" w:color="auto"/>
            </w:tcBorders>
            <w:noWrap/>
            <w:vAlign w:val="center"/>
            <w:hideMark/>
          </w:tcPr>
          <w:p w14:paraId="0040DD36" w14:textId="3F176E4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5373075B" w14:textId="3A60075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7EEE0460" w14:textId="6303E73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0C2AC8B2" w14:textId="0C98BB6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606204D7" w14:textId="7416071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单位：米，设备为装载机时此项为必选，依照</w:t>
            </w:r>
            <w:r w:rsidRPr="00C119C7">
              <w:rPr>
                <w:rFonts w:ascii="Times New Roman" w:hAnsi="Times New Roman"/>
              </w:rPr>
              <w:t>GB/T25604-2017</w:t>
            </w:r>
            <w:r w:rsidRPr="00C119C7">
              <w:rPr>
                <w:rFonts w:ascii="Times New Roman" w:hAnsi="Times New Roman"/>
              </w:rPr>
              <w:t>附录</w:t>
            </w:r>
            <w:r w:rsidRPr="00C119C7">
              <w:rPr>
                <w:rFonts w:ascii="Times New Roman" w:hAnsi="Times New Roman"/>
              </w:rPr>
              <w:t>A</w:t>
            </w:r>
            <w:r w:rsidRPr="00C119C7">
              <w:rPr>
                <w:rFonts w:ascii="Times New Roman" w:hAnsi="Times New Roman"/>
              </w:rPr>
              <w:t>表</w:t>
            </w:r>
            <w:r w:rsidRPr="00C119C7">
              <w:rPr>
                <w:rFonts w:ascii="Times New Roman" w:hAnsi="Times New Roman"/>
              </w:rPr>
              <w:t>A.1HH1</w:t>
            </w:r>
          </w:p>
        </w:tc>
      </w:tr>
      <w:tr w:rsidR="000F116F" w:rsidRPr="00C119C7" w14:paraId="1BD25DA9"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359151F4" w14:textId="748C095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lastRenderedPageBreak/>
              <w:t>5.33</w:t>
            </w:r>
          </w:p>
        </w:tc>
        <w:tc>
          <w:tcPr>
            <w:tcW w:w="515" w:type="pct"/>
            <w:tcBorders>
              <w:top w:val="nil"/>
              <w:left w:val="nil"/>
              <w:bottom w:val="single" w:sz="4" w:space="0" w:color="auto"/>
              <w:right w:val="single" w:sz="4" w:space="0" w:color="auto"/>
            </w:tcBorders>
            <w:noWrap/>
            <w:vAlign w:val="center"/>
            <w:hideMark/>
          </w:tcPr>
          <w:p w14:paraId="2301BB62" w14:textId="47B2357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22ZX005033</w:t>
            </w:r>
          </w:p>
        </w:tc>
        <w:tc>
          <w:tcPr>
            <w:tcW w:w="412" w:type="pct"/>
            <w:tcBorders>
              <w:top w:val="nil"/>
              <w:left w:val="nil"/>
              <w:bottom w:val="single" w:sz="4" w:space="0" w:color="auto"/>
              <w:right w:val="single" w:sz="4" w:space="0" w:color="auto"/>
            </w:tcBorders>
            <w:noWrap/>
            <w:vAlign w:val="center"/>
            <w:hideMark/>
          </w:tcPr>
          <w:p w14:paraId="147E6BDB" w14:textId="513FF3F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行程</w:t>
            </w:r>
          </w:p>
        </w:tc>
        <w:tc>
          <w:tcPr>
            <w:tcW w:w="824" w:type="pct"/>
            <w:tcBorders>
              <w:top w:val="nil"/>
              <w:left w:val="nil"/>
              <w:bottom w:val="single" w:sz="4" w:space="0" w:color="auto"/>
              <w:right w:val="single" w:sz="4" w:space="0" w:color="auto"/>
            </w:tcBorders>
            <w:noWrap/>
            <w:vAlign w:val="center"/>
            <w:hideMark/>
          </w:tcPr>
          <w:p w14:paraId="50FC6E73" w14:textId="2BEDE8C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travelDistance</w:t>
            </w:r>
          </w:p>
        </w:tc>
        <w:tc>
          <w:tcPr>
            <w:tcW w:w="669" w:type="pct"/>
            <w:tcBorders>
              <w:top w:val="nil"/>
              <w:left w:val="nil"/>
              <w:bottom w:val="single" w:sz="4" w:space="0" w:color="auto"/>
              <w:right w:val="single" w:sz="4" w:space="0" w:color="auto"/>
            </w:tcBorders>
            <w:noWrap/>
            <w:vAlign w:val="center"/>
            <w:hideMark/>
          </w:tcPr>
          <w:p w14:paraId="7F260CF6" w14:textId="379E694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装车机沿轨道从一端工作极限位置至另一端工作极限位置的水平距离</w:t>
            </w:r>
          </w:p>
        </w:tc>
        <w:tc>
          <w:tcPr>
            <w:tcW w:w="258" w:type="pct"/>
            <w:tcBorders>
              <w:top w:val="nil"/>
              <w:left w:val="nil"/>
              <w:bottom w:val="single" w:sz="4" w:space="0" w:color="auto"/>
              <w:right w:val="single" w:sz="4" w:space="0" w:color="auto"/>
            </w:tcBorders>
            <w:noWrap/>
            <w:vAlign w:val="center"/>
            <w:hideMark/>
          </w:tcPr>
          <w:p w14:paraId="71CC3BBD" w14:textId="74087AF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431CC3F6" w14:textId="585D0FD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41968969" w14:textId="5D7F8CC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47226134" w14:textId="08C9701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0CF7DC7D" w14:textId="662C99E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单位：米，设备为装车机时此项为必选，依照</w:t>
            </w:r>
            <w:r w:rsidRPr="00C119C7">
              <w:rPr>
                <w:rFonts w:ascii="Times New Roman" w:hAnsi="Times New Roman"/>
              </w:rPr>
              <w:t>JC/T2048-2011</w:t>
            </w:r>
            <w:r w:rsidRPr="00C119C7">
              <w:rPr>
                <w:rFonts w:ascii="Times New Roman" w:hAnsi="Times New Roman"/>
              </w:rPr>
              <w:t>，</w:t>
            </w:r>
            <w:r w:rsidRPr="00C119C7">
              <w:rPr>
                <w:rFonts w:ascii="Times New Roman" w:hAnsi="Times New Roman"/>
              </w:rPr>
              <w:t>3.3</w:t>
            </w:r>
          </w:p>
        </w:tc>
      </w:tr>
      <w:tr w:rsidR="000F116F" w:rsidRPr="00C119C7" w14:paraId="3C886B7F"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705FE359" w14:textId="7AFD6F8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5.34</w:t>
            </w:r>
          </w:p>
        </w:tc>
        <w:tc>
          <w:tcPr>
            <w:tcW w:w="515" w:type="pct"/>
            <w:tcBorders>
              <w:top w:val="nil"/>
              <w:left w:val="nil"/>
              <w:bottom w:val="single" w:sz="4" w:space="0" w:color="auto"/>
              <w:right w:val="single" w:sz="4" w:space="0" w:color="auto"/>
            </w:tcBorders>
            <w:noWrap/>
            <w:vAlign w:val="center"/>
            <w:hideMark/>
          </w:tcPr>
          <w:p w14:paraId="29A1CE0F" w14:textId="74D97DD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22ZX005034</w:t>
            </w:r>
          </w:p>
        </w:tc>
        <w:tc>
          <w:tcPr>
            <w:tcW w:w="412" w:type="pct"/>
            <w:tcBorders>
              <w:top w:val="nil"/>
              <w:left w:val="nil"/>
              <w:bottom w:val="single" w:sz="4" w:space="0" w:color="auto"/>
              <w:right w:val="single" w:sz="4" w:space="0" w:color="auto"/>
            </w:tcBorders>
            <w:noWrap/>
            <w:vAlign w:val="center"/>
            <w:hideMark/>
          </w:tcPr>
          <w:p w14:paraId="3F6AF1B0" w14:textId="1842BBF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回转半径</w:t>
            </w:r>
          </w:p>
        </w:tc>
        <w:tc>
          <w:tcPr>
            <w:tcW w:w="824" w:type="pct"/>
            <w:tcBorders>
              <w:top w:val="nil"/>
              <w:left w:val="nil"/>
              <w:bottom w:val="single" w:sz="4" w:space="0" w:color="auto"/>
              <w:right w:val="single" w:sz="4" w:space="0" w:color="auto"/>
            </w:tcBorders>
            <w:noWrap/>
            <w:vAlign w:val="center"/>
            <w:hideMark/>
          </w:tcPr>
          <w:p w14:paraId="04C6B76C" w14:textId="2573CA2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slewingRadius</w:t>
            </w:r>
          </w:p>
        </w:tc>
        <w:tc>
          <w:tcPr>
            <w:tcW w:w="669" w:type="pct"/>
            <w:tcBorders>
              <w:top w:val="nil"/>
              <w:left w:val="nil"/>
              <w:bottom w:val="single" w:sz="4" w:space="0" w:color="auto"/>
              <w:right w:val="single" w:sz="4" w:space="0" w:color="auto"/>
            </w:tcBorders>
            <w:noWrap/>
            <w:vAlign w:val="center"/>
            <w:hideMark/>
          </w:tcPr>
          <w:p w14:paraId="56774C7A" w14:textId="5BAC9F6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臂架水平位置时从斗轮中心至设备回转中心的距离（取料），或臂架水平位置时从悬臂端改向滚筒中心至回转中心的距离（堆料）</w:t>
            </w:r>
          </w:p>
        </w:tc>
        <w:tc>
          <w:tcPr>
            <w:tcW w:w="258" w:type="pct"/>
            <w:tcBorders>
              <w:top w:val="nil"/>
              <w:left w:val="nil"/>
              <w:bottom w:val="single" w:sz="4" w:space="0" w:color="auto"/>
              <w:right w:val="single" w:sz="4" w:space="0" w:color="auto"/>
            </w:tcBorders>
            <w:noWrap/>
            <w:vAlign w:val="center"/>
            <w:hideMark/>
          </w:tcPr>
          <w:p w14:paraId="39BDBE89" w14:textId="240C0C1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3F435BEC" w14:textId="7FCA8CA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162A3185" w14:textId="71EA03E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6BBA8B6A" w14:textId="5393097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6E834203" w14:textId="50A8C12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单位：米，设备为堆料机、斗轮取料机、斗轮堆取料机、装船机时此项为必选，依照</w:t>
            </w:r>
            <w:r w:rsidRPr="00C119C7">
              <w:rPr>
                <w:rFonts w:ascii="Times New Roman" w:hAnsi="Times New Roman"/>
              </w:rPr>
              <w:t>JB/T7329-2008</w:t>
            </w:r>
            <w:r w:rsidRPr="00C119C7">
              <w:rPr>
                <w:rFonts w:ascii="Times New Roman" w:hAnsi="Times New Roman"/>
              </w:rPr>
              <w:t>，</w:t>
            </w:r>
            <w:r w:rsidRPr="00C119C7">
              <w:rPr>
                <w:rFonts w:ascii="Times New Roman" w:hAnsi="Times New Roman"/>
              </w:rPr>
              <w:t>3.7</w:t>
            </w:r>
          </w:p>
        </w:tc>
      </w:tr>
      <w:tr w:rsidR="000F116F" w:rsidRPr="00C119C7" w14:paraId="2B0E3995"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5890AB18" w14:textId="3134F9A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5.35</w:t>
            </w:r>
          </w:p>
        </w:tc>
        <w:tc>
          <w:tcPr>
            <w:tcW w:w="515" w:type="pct"/>
            <w:tcBorders>
              <w:top w:val="nil"/>
              <w:left w:val="nil"/>
              <w:bottom w:val="single" w:sz="4" w:space="0" w:color="auto"/>
              <w:right w:val="single" w:sz="4" w:space="0" w:color="auto"/>
            </w:tcBorders>
            <w:noWrap/>
            <w:vAlign w:val="center"/>
            <w:hideMark/>
          </w:tcPr>
          <w:p w14:paraId="4100AE41" w14:textId="764AE6A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22ZX005035</w:t>
            </w:r>
          </w:p>
        </w:tc>
        <w:tc>
          <w:tcPr>
            <w:tcW w:w="412" w:type="pct"/>
            <w:tcBorders>
              <w:top w:val="nil"/>
              <w:left w:val="nil"/>
              <w:bottom w:val="single" w:sz="4" w:space="0" w:color="auto"/>
              <w:right w:val="single" w:sz="4" w:space="0" w:color="auto"/>
            </w:tcBorders>
            <w:noWrap/>
            <w:vAlign w:val="center"/>
            <w:hideMark/>
          </w:tcPr>
          <w:p w14:paraId="5229DB17" w14:textId="4CF8C43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尾部回转半径</w:t>
            </w:r>
          </w:p>
        </w:tc>
        <w:tc>
          <w:tcPr>
            <w:tcW w:w="824" w:type="pct"/>
            <w:tcBorders>
              <w:top w:val="nil"/>
              <w:left w:val="nil"/>
              <w:bottom w:val="single" w:sz="4" w:space="0" w:color="auto"/>
              <w:right w:val="single" w:sz="4" w:space="0" w:color="auto"/>
            </w:tcBorders>
            <w:noWrap/>
            <w:vAlign w:val="center"/>
            <w:hideMark/>
          </w:tcPr>
          <w:p w14:paraId="2AC6D547" w14:textId="3D104F1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tailRadius</w:t>
            </w:r>
          </w:p>
        </w:tc>
        <w:tc>
          <w:tcPr>
            <w:tcW w:w="669" w:type="pct"/>
            <w:tcBorders>
              <w:top w:val="nil"/>
              <w:left w:val="nil"/>
              <w:bottom w:val="single" w:sz="4" w:space="0" w:color="auto"/>
              <w:right w:val="single" w:sz="4" w:space="0" w:color="auto"/>
            </w:tcBorders>
            <w:noWrap/>
            <w:vAlign w:val="center"/>
            <w:hideMark/>
          </w:tcPr>
          <w:p w14:paraId="28F0C90E" w14:textId="47E22E0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设备回转部分与臂架相反方向的最大回转半径</w:t>
            </w:r>
          </w:p>
        </w:tc>
        <w:tc>
          <w:tcPr>
            <w:tcW w:w="258" w:type="pct"/>
            <w:tcBorders>
              <w:top w:val="nil"/>
              <w:left w:val="nil"/>
              <w:bottom w:val="single" w:sz="4" w:space="0" w:color="auto"/>
              <w:right w:val="single" w:sz="4" w:space="0" w:color="auto"/>
            </w:tcBorders>
            <w:noWrap/>
            <w:vAlign w:val="center"/>
            <w:hideMark/>
          </w:tcPr>
          <w:p w14:paraId="385DE3C5" w14:textId="5564414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04F7D390" w14:textId="2F12549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327BEA5E" w14:textId="69CA5F1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56DAF4AF" w14:textId="1B901FD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28E9C3EE" w14:textId="03A9D8A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单位：米，设备类型为堆料机、斗轮取料机、斗轮堆取料机时此项为必选，依照</w:t>
            </w:r>
            <w:r w:rsidRPr="00C119C7">
              <w:rPr>
                <w:rFonts w:ascii="Times New Roman" w:hAnsi="Times New Roman"/>
              </w:rPr>
              <w:t>GB/T6974.1-2008</w:t>
            </w:r>
            <w:r w:rsidRPr="00C119C7">
              <w:rPr>
                <w:rFonts w:ascii="Times New Roman" w:hAnsi="Times New Roman"/>
              </w:rPr>
              <w:t>，</w:t>
            </w:r>
            <w:r w:rsidRPr="00C119C7">
              <w:rPr>
                <w:rFonts w:ascii="Times New Roman" w:hAnsi="Times New Roman"/>
              </w:rPr>
              <w:t>4.2.5</w:t>
            </w:r>
          </w:p>
        </w:tc>
      </w:tr>
      <w:tr w:rsidR="000F116F" w:rsidRPr="00C119C7" w14:paraId="4E118C11"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5BC3E4D7" w14:textId="2BEE8F7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5.36</w:t>
            </w:r>
          </w:p>
        </w:tc>
        <w:tc>
          <w:tcPr>
            <w:tcW w:w="515" w:type="pct"/>
            <w:tcBorders>
              <w:top w:val="nil"/>
              <w:left w:val="nil"/>
              <w:bottom w:val="single" w:sz="4" w:space="0" w:color="auto"/>
              <w:right w:val="single" w:sz="4" w:space="0" w:color="auto"/>
            </w:tcBorders>
            <w:noWrap/>
            <w:vAlign w:val="center"/>
            <w:hideMark/>
          </w:tcPr>
          <w:p w14:paraId="052EF289" w14:textId="79EB632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22ZX005036</w:t>
            </w:r>
          </w:p>
        </w:tc>
        <w:tc>
          <w:tcPr>
            <w:tcW w:w="412" w:type="pct"/>
            <w:tcBorders>
              <w:top w:val="nil"/>
              <w:left w:val="nil"/>
              <w:bottom w:val="single" w:sz="4" w:space="0" w:color="auto"/>
              <w:right w:val="single" w:sz="4" w:space="0" w:color="auto"/>
            </w:tcBorders>
            <w:noWrap/>
            <w:vAlign w:val="center"/>
            <w:hideMark/>
          </w:tcPr>
          <w:p w14:paraId="751B30DB" w14:textId="2E49EDA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最小转弯半径</w:t>
            </w:r>
          </w:p>
        </w:tc>
        <w:tc>
          <w:tcPr>
            <w:tcW w:w="824" w:type="pct"/>
            <w:tcBorders>
              <w:top w:val="nil"/>
              <w:left w:val="nil"/>
              <w:bottom w:val="single" w:sz="4" w:space="0" w:color="auto"/>
              <w:right w:val="single" w:sz="4" w:space="0" w:color="auto"/>
            </w:tcBorders>
            <w:noWrap/>
            <w:vAlign w:val="center"/>
            <w:hideMark/>
          </w:tcPr>
          <w:p w14:paraId="2F2E3F84" w14:textId="00DA761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minimumTurningRadius</w:t>
            </w:r>
          </w:p>
        </w:tc>
        <w:tc>
          <w:tcPr>
            <w:tcW w:w="669" w:type="pct"/>
            <w:tcBorders>
              <w:top w:val="nil"/>
              <w:left w:val="nil"/>
              <w:bottom w:val="single" w:sz="4" w:space="0" w:color="auto"/>
              <w:right w:val="single" w:sz="4" w:space="0" w:color="auto"/>
            </w:tcBorders>
            <w:noWrap/>
            <w:vAlign w:val="center"/>
            <w:hideMark/>
          </w:tcPr>
          <w:p w14:paraId="1C476B78" w14:textId="48EA6DC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装载机最小转弯状态下转弯中心至铲斗最远点的水平距离</w:t>
            </w:r>
          </w:p>
        </w:tc>
        <w:tc>
          <w:tcPr>
            <w:tcW w:w="258" w:type="pct"/>
            <w:tcBorders>
              <w:top w:val="nil"/>
              <w:left w:val="nil"/>
              <w:bottom w:val="single" w:sz="4" w:space="0" w:color="auto"/>
              <w:right w:val="single" w:sz="4" w:space="0" w:color="auto"/>
            </w:tcBorders>
            <w:noWrap/>
            <w:vAlign w:val="center"/>
            <w:hideMark/>
          </w:tcPr>
          <w:p w14:paraId="7AF29D20" w14:textId="2A4C23C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4882E037" w14:textId="43438CA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5FE0871A" w14:textId="3D9DE9D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43ABEA94" w14:textId="607183F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35530C74" w14:textId="0B68134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单位：米，设备为装载机时此项为必选，依照</w:t>
            </w:r>
            <w:r w:rsidRPr="00C119C7">
              <w:rPr>
                <w:rFonts w:ascii="Times New Roman" w:hAnsi="Times New Roman"/>
              </w:rPr>
              <w:t>GB/T25604-2017</w:t>
            </w:r>
            <w:r w:rsidRPr="00C119C7">
              <w:rPr>
                <w:rFonts w:ascii="Times New Roman" w:hAnsi="Times New Roman"/>
              </w:rPr>
              <w:t>附录</w:t>
            </w:r>
            <w:r w:rsidRPr="00C119C7">
              <w:rPr>
                <w:rFonts w:ascii="Times New Roman" w:hAnsi="Times New Roman"/>
              </w:rPr>
              <w:t>A</w:t>
            </w:r>
            <w:r w:rsidRPr="00C119C7">
              <w:rPr>
                <w:rFonts w:ascii="Times New Roman" w:hAnsi="Times New Roman"/>
              </w:rPr>
              <w:t>表</w:t>
            </w:r>
            <w:r w:rsidRPr="00C119C7">
              <w:rPr>
                <w:rFonts w:ascii="Times New Roman" w:hAnsi="Times New Roman"/>
              </w:rPr>
              <w:t>A.1RR1</w:t>
            </w:r>
          </w:p>
        </w:tc>
      </w:tr>
      <w:tr w:rsidR="000F116F" w:rsidRPr="00C119C7" w14:paraId="48C6271B"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12373E6C" w14:textId="093E61D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lastRenderedPageBreak/>
              <w:t>5.37</w:t>
            </w:r>
          </w:p>
        </w:tc>
        <w:tc>
          <w:tcPr>
            <w:tcW w:w="515" w:type="pct"/>
            <w:tcBorders>
              <w:top w:val="nil"/>
              <w:left w:val="nil"/>
              <w:bottom w:val="single" w:sz="4" w:space="0" w:color="auto"/>
              <w:right w:val="single" w:sz="4" w:space="0" w:color="auto"/>
            </w:tcBorders>
            <w:noWrap/>
            <w:vAlign w:val="center"/>
            <w:hideMark/>
          </w:tcPr>
          <w:p w14:paraId="6C626B55" w14:textId="3DB7ED9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22ZX005037</w:t>
            </w:r>
          </w:p>
        </w:tc>
        <w:tc>
          <w:tcPr>
            <w:tcW w:w="412" w:type="pct"/>
            <w:tcBorders>
              <w:top w:val="nil"/>
              <w:left w:val="nil"/>
              <w:bottom w:val="single" w:sz="4" w:space="0" w:color="auto"/>
              <w:right w:val="single" w:sz="4" w:space="0" w:color="auto"/>
            </w:tcBorders>
            <w:noWrap/>
            <w:vAlign w:val="center"/>
            <w:hideMark/>
          </w:tcPr>
          <w:p w14:paraId="16BC7B44" w14:textId="6739BD7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回转角度</w:t>
            </w:r>
          </w:p>
        </w:tc>
        <w:tc>
          <w:tcPr>
            <w:tcW w:w="824" w:type="pct"/>
            <w:tcBorders>
              <w:top w:val="nil"/>
              <w:left w:val="nil"/>
              <w:bottom w:val="single" w:sz="4" w:space="0" w:color="auto"/>
              <w:right w:val="single" w:sz="4" w:space="0" w:color="auto"/>
            </w:tcBorders>
            <w:noWrap/>
            <w:vAlign w:val="center"/>
            <w:hideMark/>
          </w:tcPr>
          <w:p w14:paraId="57D19C05" w14:textId="0BFFFE0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slewingAngle</w:t>
            </w:r>
          </w:p>
        </w:tc>
        <w:tc>
          <w:tcPr>
            <w:tcW w:w="669" w:type="pct"/>
            <w:tcBorders>
              <w:top w:val="nil"/>
              <w:left w:val="nil"/>
              <w:bottom w:val="single" w:sz="4" w:space="0" w:color="auto"/>
              <w:right w:val="single" w:sz="4" w:space="0" w:color="auto"/>
            </w:tcBorders>
            <w:noWrap/>
            <w:vAlign w:val="center"/>
            <w:hideMark/>
          </w:tcPr>
          <w:p w14:paraId="1F5B4E20" w14:textId="584BC17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臂架绕设备回转轴线允许回转的最大角度</w:t>
            </w:r>
          </w:p>
        </w:tc>
        <w:tc>
          <w:tcPr>
            <w:tcW w:w="258" w:type="pct"/>
            <w:tcBorders>
              <w:top w:val="nil"/>
              <w:left w:val="nil"/>
              <w:bottom w:val="single" w:sz="4" w:space="0" w:color="auto"/>
              <w:right w:val="single" w:sz="4" w:space="0" w:color="auto"/>
            </w:tcBorders>
            <w:noWrap/>
            <w:vAlign w:val="center"/>
            <w:hideMark/>
          </w:tcPr>
          <w:p w14:paraId="0CD0E118" w14:textId="237978D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4458036D" w14:textId="0DE442B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7F883ECA" w14:textId="3B088DC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28DDD58D" w14:textId="4D7CD85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615659F6" w14:textId="748A038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单位：度，设备为堆料机、斗轮取料机、斗轮堆取料机、装船机、装车机时此项为必选，依照</w:t>
            </w:r>
            <w:r w:rsidRPr="00C119C7">
              <w:rPr>
                <w:rFonts w:ascii="Times New Roman" w:hAnsi="Times New Roman"/>
              </w:rPr>
              <w:t>JB/T7329-2008</w:t>
            </w:r>
            <w:r w:rsidRPr="00C119C7">
              <w:rPr>
                <w:rFonts w:ascii="Times New Roman" w:hAnsi="Times New Roman"/>
              </w:rPr>
              <w:t>，</w:t>
            </w:r>
            <w:r w:rsidRPr="00C119C7">
              <w:rPr>
                <w:rFonts w:ascii="Times New Roman" w:hAnsi="Times New Roman"/>
              </w:rPr>
              <w:t>3.8</w:t>
            </w:r>
          </w:p>
        </w:tc>
      </w:tr>
      <w:tr w:rsidR="000F116F" w:rsidRPr="00C119C7" w14:paraId="7D808333"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74D7107F" w14:textId="0D297FD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5.38</w:t>
            </w:r>
          </w:p>
        </w:tc>
        <w:tc>
          <w:tcPr>
            <w:tcW w:w="515" w:type="pct"/>
            <w:tcBorders>
              <w:top w:val="nil"/>
              <w:left w:val="nil"/>
              <w:bottom w:val="single" w:sz="4" w:space="0" w:color="auto"/>
              <w:right w:val="single" w:sz="4" w:space="0" w:color="auto"/>
            </w:tcBorders>
            <w:noWrap/>
            <w:vAlign w:val="center"/>
            <w:hideMark/>
          </w:tcPr>
          <w:p w14:paraId="79A0C23B" w14:textId="3E46710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22ZX005038</w:t>
            </w:r>
          </w:p>
        </w:tc>
        <w:tc>
          <w:tcPr>
            <w:tcW w:w="412" w:type="pct"/>
            <w:tcBorders>
              <w:top w:val="nil"/>
              <w:left w:val="nil"/>
              <w:bottom w:val="single" w:sz="4" w:space="0" w:color="auto"/>
              <w:right w:val="single" w:sz="4" w:space="0" w:color="auto"/>
            </w:tcBorders>
            <w:noWrap/>
            <w:vAlign w:val="center"/>
            <w:hideMark/>
          </w:tcPr>
          <w:p w14:paraId="2748596E" w14:textId="4092C35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臂架俯仰角度</w:t>
            </w:r>
          </w:p>
        </w:tc>
        <w:tc>
          <w:tcPr>
            <w:tcW w:w="824" w:type="pct"/>
            <w:tcBorders>
              <w:top w:val="nil"/>
              <w:left w:val="nil"/>
              <w:bottom w:val="single" w:sz="4" w:space="0" w:color="auto"/>
              <w:right w:val="single" w:sz="4" w:space="0" w:color="auto"/>
            </w:tcBorders>
            <w:noWrap/>
            <w:vAlign w:val="center"/>
            <w:hideMark/>
          </w:tcPr>
          <w:p w14:paraId="1D9B9E84" w14:textId="41A09CF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luffingAngle</w:t>
            </w:r>
          </w:p>
        </w:tc>
        <w:tc>
          <w:tcPr>
            <w:tcW w:w="669" w:type="pct"/>
            <w:tcBorders>
              <w:top w:val="nil"/>
              <w:left w:val="nil"/>
              <w:bottom w:val="single" w:sz="4" w:space="0" w:color="auto"/>
              <w:right w:val="single" w:sz="4" w:space="0" w:color="auto"/>
            </w:tcBorders>
            <w:noWrap/>
            <w:vAlign w:val="center"/>
            <w:hideMark/>
          </w:tcPr>
          <w:p w14:paraId="761CE15A" w14:textId="215A657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悬臂最高或最低工作位置与水平线之间的夹角</w:t>
            </w:r>
          </w:p>
        </w:tc>
        <w:tc>
          <w:tcPr>
            <w:tcW w:w="258" w:type="pct"/>
            <w:tcBorders>
              <w:top w:val="nil"/>
              <w:left w:val="nil"/>
              <w:bottom w:val="single" w:sz="4" w:space="0" w:color="auto"/>
              <w:right w:val="single" w:sz="4" w:space="0" w:color="auto"/>
            </w:tcBorders>
            <w:noWrap/>
            <w:vAlign w:val="center"/>
            <w:hideMark/>
          </w:tcPr>
          <w:p w14:paraId="4CFE2AC3" w14:textId="0CC3C76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4DBB586D" w14:textId="2530744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273C226B" w14:textId="4AA9B0A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49012E06" w14:textId="6252EAC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4D4F7D23" w14:textId="70DF197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单位：度，设备为堆料机、斗轮取料机、斗轮堆取料机、装船机时此项为必选，依照</w:t>
            </w:r>
            <w:r w:rsidRPr="00C119C7">
              <w:rPr>
                <w:rFonts w:ascii="Times New Roman" w:hAnsi="Times New Roman"/>
              </w:rPr>
              <w:t>JB/T7329-2008</w:t>
            </w:r>
            <w:r w:rsidRPr="00C119C7">
              <w:rPr>
                <w:rFonts w:ascii="Times New Roman" w:hAnsi="Times New Roman"/>
              </w:rPr>
              <w:t>，</w:t>
            </w:r>
            <w:r w:rsidRPr="00C119C7">
              <w:rPr>
                <w:rFonts w:ascii="Times New Roman" w:hAnsi="Times New Roman"/>
              </w:rPr>
              <w:t>3.9</w:t>
            </w:r>
          </w:p>
        </w:tc>
      </w:tr>
      <w:tr w:rsidR="000F116F" w:rsidRPr="00C119C7" w14:paraId="4858B3DB"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4636336A" w14:textId="769C56B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5.39</w:t>
            </w:r>
          </w:p>
        </w:tc>
        <w:tc>
          <w:tcPr>
            <w:tcW w:w="515" w:type="pct"/>
            <w:tcBorders>
              <w:top w:val="nil"/>
              <w:left w:val="nil"/>
              <w:bottom w:val="single" w:sz="4" w:space="0" w:color="auto"/>
              <w:right w:val="single" w:sz="4" w:space="0" w:color="auto"/>
            </w:tcBorders>
            <w:noWrap/>
            <w:vAlign w:val="center"/>
            <w:hideMark/>
          </w:tcPr>
          <w:p w14:paraId="285F34F6" w14:textId="0A3ED5D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22ZX005039</w:t>
            </w:r>
          </w:p>
        </w:tc>
        <w:tc>
          <w:tcPr>
            <w:tcW w:w="412" w:type="pct"/>
            <w:tcBorders>
              <w:top w:val="nil"/>
              <w:left w:val="nil"/>
              <w:bottom w:val="single" w:sz="4" w:space="0" w:color="auto"/>
              <w:right w:val="single" w:sz="4" w:space="0" w:color="auto"/>
            </w:tcBorders>
            <w:noWrap/>
            <w:vAlign w:val="center"/>
            <w:hideMark/>
          </w:tcPr>
          <w:p w14:paraId="677F97D5" w14:textId="6BB0BF5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翻转角度</w:t>
            </w:r>
          </w:p>
        </w:tc>
        <w:tc>
          <w:tcPr>
            <w:tcW w:w="824" w:type="pct"/>
            <w:tcBorders>
              <w:top w:val="nil"/>
              <w:left w:val="nil"/>
              <w:bottom w:val="single" w:sz="4" w:space="0" w:color="auto"/>
              <w:right w:val="single" w:sz="4" w:space="0" w:color="auto"/>
            </w:tcBorders>
            <w:noWrap/>
            <w:vAlign w:val="center"/>
            <w:hideMark/>
          </w:tcPr>
          <w:p w14:paraId="24F0B7BF" w14:textId="5143772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dumpingAngle</w:t>
            </w:r>
          </w:p>
        </w:tc>
        <w:tc>
          <w:tcPr>
            <w:tcW w:w="669" w:type="pct"/>
            <w:tcBorders>
              <w:top w:val="nil"/>
              <w:left w:val="nil"/>
              <w:bottom w:val="single" w:sz="4" w:space="0" w:color="auto"/>
              <w:right w:val="single" w:sz="4" w:space="0" w:color="auto"/>
            </w:tcBorders>
            <w:noWrap/>
            <w:vAlign w:val="center"/>
            <w:hideMark/>
          </w:tcPr>
          <w:p w14:paraId="41C5ED68" w14:textId="639B459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翻车机翻卸车辆时转子绕回转中心转过的角度</w:t>
            </w:r>
          </w:p>
        </w:tc>
        <w:tc>
          <w:tcPr>
            <w:tcW w:w="258" w:type="pct"/>
            <w:tcBorders>
              <w:top w:val="nil"/>
              <w:left w:val="nil"/>
              <w:bottom w:val="single" w:sz="4" w:space="0" w:color="auto"/>
              <w:right w:val="single" w:sz="4" w:space="0" w:color="auto"/>
            </w:tcBorders>
            <w:noWrap/>
            <w:vAlign w:val="center"/>
            <w:hideMark/>
          </w:tcPr>
          <w:p w14:paraId="61319282" w14:textId="5A76A78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45CE7C5D" w14:textId="41AC39F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1D85CE49" w14:textId="1651F05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31477979" w14:textId="4EA0132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1E0BDE37" w14:textId="747D37C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单位：度，设备为翻车机时此项为必选，依照</w:t>
            </w:r>
            <w:r w:rsidRPr="00C119C7">
              <w:rPr>
                <w:rFonts w:ascii="Times New Roman" w:hAnsi="Times New Roman"/>
              </w:rPr>
              <w:t>JB/T7015-2010</w:t>
            </w:r>
            <w:r w:rsidRPr="00C119C7">
              <w:rPr>
                <w:rFonts w:ascii="Times New Roman" w:hAnsi="Times New Roman"/>
              </w:rPr>
              <w:t>，</w:t>
            </w:r>
            <w:r w:rsidRPr="00C119C7">
              <w:rPr>
                <w:rFonts w:ascii="Times New Roman" w:hAnsi="Times New Roman"/>
              </w:rPr>
              <w:t>3.6</w:t>
            </w:r>
          </w:p>
        </w:tc>
      </w:tr>
      <w:tr w:rsidR="000F116F" w:rsidRPr="00C119C7" w14:paraId="676F3981"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0DF8A42A" w14:textId="7111603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5.40</w:t>
            </w:r>
          </w:p>
        </w:tc>
        <w:tc>
          <w:tcPr>
            <w:tcW w:w="515" w:type="pct"/>
            <w:tcBorders>
              <w:top w:val="nil"/>
              <w:left w:val="nil"/>
              <w:bottom w:val="single" w:sz="4" w:space="0" w:color="auto"/>
              <w:right w:val="single" w:sz="4" w:space="0" w:color="auto"/>
            </w:tcBorders>
            <w:noWrap/>
            <w:vAlign w:val="center"/>
            <w:hideMark/>
          </w:tcPr>
          <w:p w14:paraId="16BE9D4D" w14:textId="3C3D05E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22ZX005040</w:t>
            </w:r>
          </w:p>
        </w:tc>
        <w:tc>
          <w:tcPr>
            <w:tcW w:w="412" w:type="pct"/>
            <w:tcBorders>
              <w:top w:val="nil"/>
              <w:left w:val="nil"/>
              <w:bottom w:val="single" w:sz="4" w:space="0" w:color="auto"/>
              <w:right w:val="single" w:sz="4" w:space="0" w:color="auto"/>
            </w:tcBorders>
            <w:noWrap/>
            <w:vAlign w:val="center"/>
            <w:hideMark/>
          </w:tcPr>
          <w:p w14:paraId="29A555BC" w14:textId="2F7A7C8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卸载角</w:t>
            </w:r>
          </w:p>
        </w:tc>
        <w:tc>
          <w:tcPr>
            <w:tcW w:w="824" w:type="pct"/>
            <w:tcBorders>
              <w:top w:val="nil"/>
              <w:left w:val="nil"/>
              <w:bottom w:val="single" w:sz="4" w:space="0" w:color="auto"/>
              <w:right w:val="single" w:sz="4" w:space="0" w:color="auto"/>
            </w:tcBorders>
            <w:noWrap/>
            <w:vAlign w:val="center"/>
            <w:hideMark/>
          </w:tcPr>
          <w:p w14:paraId="46D6E111" w14:textId="7AC4BF1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dumpAngle</w:t>
            </w:r>
          </w:p>
        </w:tc>
        <w:tc>
          <w:tcPr>
            <w:tcW w:w="669" w:type="pct"/>
            <w:tcBorders>
              <w:top w:val="nil"/>
              <w:left w:val="nil"/>
              <w:bottom w:val="single" w:sz="4" w:space="0" w:color="auto"/>
              <w:right w:val="single" w:sz="4" w:space="0" w:color="auto"/>
            </w:tcBorders>
            <w:noWrap/>
            <w:vAlign w:val="center"/>
            <w:hideMark/>
          </w:tcPr>
          <w:p w14:paraId="3C8525DD" w14:textId="40686D4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铲斗在最大提升位置时相对水平线向下转动的最大角度</w:t>
            </w:r>
          </w:p>
        </w:tc>
        <w:tc>
          <w:tcPr>
            <w:tcW w:w="258" w:type="pct"/>
            <w:tcBorders>
              <w:top w:val="nil"/>
              <w:left w:val="nil"/>
              <w:bottom w:val="single" w:sz="4" w:space="0" w:color="auto"/>
              <w:right w:val="single" w:sz="4" w:space="0" w:color="auto"/>
            </w:tcBorders>
            <w:noWrap/>
            <w:vAlign w:val="center"/>
            <w:hideMark/>
          </w:tcPr>
          <w:p w14:paraId="5B0A5D36" w14:textId="19D8ADD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37A6B6DC" w14:textId="72FA185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11C1F263" w14:textId="1A80767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587C78FC" w14:textId="0B8105F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3A3A3E27" w14:textId="0BDA80C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单位：度，设备为装载机时此项为必选，依照</w:t>
            </w:r>
            <w:r w:rsidRPr="00C119C7">
              <w:rPr>
                <w:rFonts w:ascii="Times New Roman" w:hAnsi="Times New Roman"/>
              </w:rPr>
              <w:t>GB/T25604-2017</w:t>
            </w:r>
            <w:r w:rsidRPr="00C119C7">
              <w:rPr>
                <w:rFonts w:ascii="Times New Roman" w:hAnsi="Times New Roman"/>
              </w:rPr>
              <w:t>附录</w:t>
            </w:r>
            <w:r w:rsidRPr="00C119C7">
              <w:rPr>
                <w:rFonts w:ascii="Times New Roman" w:hAnsi="Times New Roman"/>
              </w:rPr>
              <w:t>A</w:t>
            </w:r>
            <w:r w:rsidRPr="00C119C7">
              <w:rPr>
                <w:rFonts w:ascii="Times New Roman" w:hAnsi="Times New Roman"/>
              </w:rPr>
              <w:t>表</w:t>
            </w:r>
            <w:r w:rsidRPr="00C119C7">
              <w:rPr>
                <w:rFonts w:ascii="Times New Roman" w:hAnsi="Times New Roman"/>
              </w:rPr>
              <w:t>A.1AA1</w:t>
            </w:r>
          </w:p>
        </w:tc>
      </w:tr>
      <w:tr w:rsidR="000F116F" w:rsidRPr="00C119C7" w14:paraId="3EEF0BBA"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30FDF3D0" w14:textId="7319AD1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lastRenderedPageBreak/>
              <w:t>5.41</w:t>
            </w:r>
          </w:p>
        </w:tc>
        <w:tc>
          <w:tcPr>
            <w:tcW w:w="515" w:type="pct"/>
            <w:tcBorders>
              <w:top w:val="nil"/>
              <w:left w:val="nil"/>
              <w:bottom w:val="single" w:sz="4" w:space="0" w:color="auto"/>
              <w:right w:val="single" w:sz="4" w:space="0" w:color="auto"/>
            </w:tcBorders>
            <w:noWrap/>
            <w:vAlign w:val="center"/>
            <w:hideMark/>
          </w:tcPr>
          <w:p w14:paraId="197F4643" w14:textId="6E8F818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22ZX005041</w:t>
            </w:r>
          </w:p>
        </w:tc>
        <w:tc>
          <w:tcPr>
            <w:tcW w:w="412" w:type="pct"/>
            <w:tcBorders>
              <w:top w:val="nil"/>
              <w:left w:val="nil"/>
              <w:bottom w:val="single" w:sz="4" w:space="0" w:color="auto"/>
              <w:right w:val="single" w:sz="4" w:space="0" w:color="auto"/>
            </w:tcBorders>
            <w:noWrap/>
            <w:vAlign w:val="center"/>
            <w:hideMark/>
          </w:tcPr>
          <w:p w14:paraId="42B727B2" w14:textId="09C2313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大车运行速度</w:t>
            </w:r>
          </w:p>
        </w:tc>
        <w:tc>
          <w:tcPr>
            <w:tcW w:w="824" w:type="pct"/>
            <w:tcBorders>
              <w:top w:val="nil"/>
              <w:left w:val="nil"/>
              <w:bottom w:val="single" w:sz="4" w:space="0" w:color="auto"/>
              <w:right w:val="single" w:sz="4" w:space="0" w:color="auto"/>
            </w:tcBorders>
            <w:noWrap/>
            <w:vAlign w:val="center"/>
            <w:hideMark/>
          </w:tcPr>
          <w:p w14:paraId="077AA9B7" w14:textId="1C8B57B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travellingSpeed</w:t>
            </w:r>
          </w:p>
        </w:tc>
        <w:tc>
          <w:tcPr>
            <w:tcW w:w="669" w:type="pct"/>
            <w:tcBorders>
              <w:top w:val="nil"/>
              <w:left w:val="nil"/>
              <w:bottom w:val="single" w:sz="4" w:space="0" w:color="auto"/>
              <w:right w:val="single" w:sz="4" w:space="0" w:color="auto"/>
            </w:tcBorders>
            <w:noWrap/>
            <w:vAlign w:val="center"/>
            <w:hideMark/>
          </w:tcPr>
          <w:p w14:paraId="07CD80FD" w14:textId="73A8465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稳定运行状态下设备大车的水平运行速度</w:t>
            </w:r>
          </w:p>
        </w:tc>
        <w:tc>
          <w:tcPr>
            <w:tcW w:w="258" w:type="pct"/>
            <w:tcBorders>
              <w:top w:val="nil"/>
              <w:left w:val="nil"/>
              <w:bottom w:val="single" w:sz="4" w:space="0" w:color="auto"/>
              <w:right w:val="single" w:sz="4" w:space="0" w:color="auto"/>
            </w:tcBorders>
            <w:noWrap/>
            <w:vAlign w:val="center"/>
            <w:hideMark/>
          </w:tcPr>
          <w:p w14:paraId="71DA2387" w14:textId="613B93D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5891E608" w14:textId="4E15DDF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7032A1A3" w14:textId="3F71BAE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616FD729" w14:textId="6B5439F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1A9E1DEF" w14:textId="40E103B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单位：千米</w:t>
            </w:r>
            <w:r w:rsidRPr="00C119C7">
              <w:rPr>
                <w:rFonts w:ascii="Times New Roman" w:hAnsi="Times New Roman"/>
              </w:rPr>
              <w:t>/</w:t>
            </w:r>
            <w:r w:rsidRPr="00C119C7">
              <w:rPr>
                <w:rFonts w:ascii="Times New Roman" w:hAnsi="Times New Roman"/>
              </w:rPr>
              <w:t>小时，设备类型为桥式抓斗卸船机、带斗门座起重机、装船机、堆料机、斗轮取料机、斗轮堆取料机时此项为必选，依照</w:t>
            </w:r>
            <w:r w:rsidRPr="00C119C7">
              <w:rPr>
                <w:rFonts w:ascii="Times New Roman" w:hAnsi="Times New Roman"/>
              </w:rPr>
              <w:t>GB/T6974.1-2008</w:t>
            </w:r>
            <w:r w:rsidRPr="00C119C7">
              <w:rPr>
                <w:rFonts w:ascii="Times New Roman" w:hAnsi="Times New Roman"/>
              </w:rPr>
              <w:t>，</w:t>
            </w:r>
            <w:r w:rsidRPr="00C119C7">
              <w:rPr>
                <w:rFonts w:ascii="Times New Roman" w:hAnsi="Times New Roman"/>
              </w:rPr>
              <w:t>4.3.4</w:t>
            </w:r>
          </w:p>
        </w:tc>
      </w:tr>
      <w:tr w:rsidR="000F116F" w:rsidRPr="00C119C7" w14:paraId="348CBAD1"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73A1B75C" w14:textId="49F691C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5.42</w:t>
            </w:r>
          </w:p>
        </w:tc>
        <w:tc>
          <w:tcPr>
            <w:tcW w:w="515" w:type="pct"/>
            <w:tcBorders>
              <w:top w:val="nil"/>
              <w:left w:val="nil"/>
              <w:bottom w:val="single" w:sz="4" w:space="0" w:color="auto"/>
              <w:right w:val="single" w:sz="4" w:space="0" w:color="auto"/>
            </w:tcBorders>
            <w:noWrap/>
            <w:vAlign w:val="center"/>
            <w:hideMark/>
          </w:tcPr>
          <w:p w14:paraId="1E0427A1" w14:textId="6FCF020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22ZX005042</w:t>
            </w:r>
          </w:p>
        </w:tc>
        <w:tc>
          <w:tcPr>
            <w:tcW w:w="412" w:type="pct"/>
            <w:tcBorders>
              <w:top w:val="nil"/>
              <w:left w:val="nil"/>
              <w:bottom w:val="single" w:sz="4" w:space="0" w:color="auto"/>
              <w:right w:val="single" w:sz="4" w:space="0" w:color="auto"/>
            </w:tcBorders>
            <w:noWrap/>
            <w:vAlign w:val="center"/>
            <w:hideMark/>
          </w:tcPr>
          <w:p w14:paraId="207111D9" w14:textId="44C0641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小车运行速度</w:t>
            </w:r>
          </w:p>
        </w:tc>
        <w:tc>
          <w:tcPr>
            <w:tcW w:w="824" w:type="pct"/>
            <w:tcBorders>
              <w:top w:val="nil"/>
              <w:left w:val="nil"/>
              <w:bottom w:val="single" w:sz="4" w:space="0" w:color="auto"/>
              <w:right w:val="single" w:sz="4" w:space="0" w:color="auto"/>
            </w:tcBorders>
            <w:noWrap/>
            <w:vAlign w:val="center"/>
            <w:hideMark/>
          </w:tcPr>
          <w:p w14:paraId="2CC67AD0" w14:textId="6FDBFD9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crabTraversingSpeed</w:t>
            </w:r>
          </w:p>
        </w:tc>
        <w:tc>
          <w:tcPr>
            <w:tcW w:w="669" w:type="pct"/>
            <w:tcBorders>
              <w:top w:val="nil"/>
              <w:left w:val="nil"/>
              <w:bottom w:val="single" w:sz="4" w:space="0" w:color="auto"/>
              <w:right w:val="single" w:sz="4" w:space="0" w:color="auto"/>
            </w:tcBorders>
            <w:noWrap/>
            <w:vAlign w:val="center"/>
            <w:hideMark/>
          </w:tcPr>
          <w:p w14:paraId="55625441" w14:textId="123D861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稳定运行状态下设备小车的横移速度</w:t>
            </w:r>
          </w:p>
        </w:tc>
        <w:tc>
          <w:tcPr>
            <w:tcW w:w="258" w:type="pct"/>
            <w:tcBorders>
              <w:top w:val="nil"/>
              <w:left w:val="nil"/>
              <w:bottom w:val="single" w:sz="4" w:space="0" w:color="auto"/>
              <w:right w:val="single" w:sz="4" w:space="0" w:color="auto"/>
            </w:tcBorders>
            <w:noWrap/>
            <w:vAlign w:val="center"/>
            <w:hideMark/>
          </w:tcPr>
          <w:p w14:paraId="38472186" w14:textId="53E4F3B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1BDDD857" w14:textId="35AD432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28C14019" w14:textId="47DD943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18C4C54B" w14:textId="647952A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4FD1894A" w14:textId="34E928B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w:t>
            </w:r>
            <w:r w:rsidRPr="00C119C7">
              <w:rPr>
                <w:rFonts w:ascii="Times New Roman" w:hAnsi="Times New Roman"/>
              </w:rPr>
              <w:t>/</w:t>
            </w:r>
            <w:r w:rsidRPr="00C119C7">
              <w:rPr>
                <w:rFonts w:ascii="Times New Roman" w:hAnsi="Times New Roman"/>
              </w:rPr>
              <w:t>秒，设备类型为桥式抓斗卸船机时此项为必选，依照</w:t>
            </w:r>
            <w:r w:rsidRPr="00C119C7">
              <w:rPr>
                <w:rFonts w:ascii="Times New Roman" w:hAnsi="Times New Roman"/>
              </w:rPr>
              <w:t>GB/T6974.1-2008</w:t>
            </w:r>
            <w:r w:rsidRPr="00C119C7">
              <w:rPr>
                <w:rFonts w:ascii="Times New Roman" w:hAnsi="Times New Roman"/>
              </w:rPr>
              <w:t>，</w:t>
            </w:r>
            <w:r w:rsidRPr="00C119C7">
              <w:rPr>
                <w:rFonts w:ascii="Times New Roman" w:hAnsi="Times New Roman"/>
              </w:rPr>
              <w:t>4.3.5</w:t>
            </w:r>
          </w:p>
        </w:tc>
      </w:tr>
      <w:tr w:rsidR="000F116F" w:rsidRPr="00C119C7" w14:paraId="7CE153F5"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15E7C316" w14:textId="6D40158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5.43</w:t>
            </w:r>
          </w:p>
        </w:tc>
        <w:tc>
          <w:tcPr>
            <w:tcW w:w="515" w:type="pct"/>
            <w:tcBorders>
              <w:top w:val="nil"/>
              <w:left w:val="nil"/>
              <w:bottom w:val="single" w:sz="4" w:space="0" w:color="auto"/>
              <w:right w:val="single" w:sz="4" w:space="0" w:color="auto"/>
            </w:tcBorders>
            <w:noWrap/>
            <w:vAlign w:val="center"/>
            <w:hideMark/>
          </w:tcPr>
          <w:p w14:paraId="7733F0B1" w14:textId="7C95541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22ZX005043</w:t>
            </w:r>
          </w:p>
        </w:tc>
        <w:tc>
          <w:tcPr>
            <w:tcW w:w="412" w:type="pct"/>
            <w:tcBorders>
              <w:top w:val="nil"/>
              <w:left w:val="nil"/>
              <w:bottom w:val="single" w:sz="4" w:space="0" w:color="auto"/>
              <w:right w:val="single" w:sz="4" w:space="0" w:color="auto"/>
            </w:tcBorders>
            <w:noWrap/>
            <w:vAlign w:val="center"/>
            <w:hideMark/>
          </w:tcPr>
          <w:p w14:paraId="1EA59E01" w14:textId="4804118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起升速度</w:t>
            </w:r>
          </w:p>
        </w:tc>
        <w:tc>
          <w:tcPr>
            <w:tcW w:w="824" w:type="pct"/>
            <w:tcBorders>
              <w:top w:val="nil"/>
              <w:left w:val="nil"/>
              <w:bottom w:val="single" w:sz="4" w:space="0" w:color="auto"/>
              <w:right w:val="single" w:sz="4" w:space="0" w:color="auto"/>
            </w:tcBorders>
            <w:noWrap/>
            <w:vAlign w:val="center"/>
            <w:hideMark/>
          </w:tcPr>
          <w:p w14:paraId="52AB4ED3" w14:textId="26D5D7E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loadLiftingSpeed</w:t>
            </w:r>
          </w:p>
        </w:tc>
        <w:tc>
          <w:tcPr>
            <w:tcW w:w="669" w:type="pct"/>
            <w:tcBorders>
              <w:top w:val="nil"/>
              <w:left w:val="nil"/>
              <w:bottom w:val="single" w:sz="4" w:space="0" w:color="auto"/>
              <w:right w:val="single" w:sz="4" w:space="0" w:color="auto"/>
            </w:tcBorders>
            <w:noWrap/>
            <w:vAlign w:val="center"/>
            <w:hideMark/>
          </w:tcPr>
          <w:p w14:paraId="10FBD2EA" w14:textId="1889080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稳定运动状态下额定工作载荷向上的垂直位移速度</w:t>
            </w:r>
          </w:p>
        </w:tc>
        <w:tc>
          <w:tcPr>
            <w:tcW w:w="258" w:type="pct"/>
            <w:tcBorders>
              <w:top w:val="nil"/>
              <w:left w:val="nil"/>
              <w:bottom w:val="single" w:sz="4" w:space="0" w:color="auto"/>
              <w:right w:val="single" w:sz="4" w:space="0" w:color="auto"/>
            </w:tcBorders>
            <w:noWrap/>
            <w:vAlign w:val="center"/>
            <w:hideMark/>
          </w:tcPr>
          <w:p w14:paraId="27D721D1" w14:textId="08ED9C6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03391B5B" w14:textId="0CC61DA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40DB3006" w14:textId="72524A2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33CE3857" w14:textId="5173083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09542A24" w14:textId="44F288A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w:t>
            </w:r>
            <w:r w:rsidRPr="00C119C7">
              <w:rPr>
                <w:rFonts w:ascii="Times New Roman" w:hAnsi="Times New Roman"/>
              </w:rPr>
              <w:t>/</w:t>
            </w:r>
            <w:r w:rsidRPr="00C119C7">
              <w:rPr>
                <w:rFonts w:ascii="Times New Roman" w:hAnsi="Times New Roman"/>
              </w:rPr>
              <w:t>秒，设备类型为桥式抓斗卸船机、带斗门座起重机时此项为必选，依照</w:t>
            </w:r>
            <w:r w:rsidRPr="00C119C7">
              <w:rPr>
                <w:rFonts w:ascii="Times New Roman" w:hAnsi="Times New Roman"/>
              </w:rPr>
              <w:t>GB/T6974.1-2008</w:t>
            </w:r>
            <w:r w:rsidRPr="00C119C7">
              <w:rPr>
                <w:rFonts w:ascii="Times New Roman" w:hAnsi="Times New Roman"/>
              </w:rPr>
              <w:t>，</w:t>
            </w:r>
            <w:r w:rsidRPr="00C119C7">
              <w:rPr>
                <w:rFonts w:ascii="Times New Roman" w:hAnsi="Times New Roman"/>
              </w:rPr>
              <w:t>4.3.1</w:t>
            </w:r>
          </w:p>
        </w:tc>
      </w:tr>
      <w:tr w:rsidR="000F116F" w:rsidRPr="00C119C7" w14:paraId="2838EF37"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6B5ED6A3" w14:textId="65A3630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5.44</w:t>
            </w:r>
          </w:p>
        </w:tc>
        <w:tc>
          <w:tcPr>
            <w:tcW w:w="515" w:type="pct"/>
            <w:tcBorders>
              <w:top w:val="nil"/>
              <w:left w:val="nil"/>
              <w:bottom w:val="single" w:sz="4" w:space="0" w:color="auto"/>
              <w:right w:val="single" w:sz="4" w:space="0" w:color="auto"/>
            </w:tcBorders>
            <w:noWrap/>
            <w:vAlign w:val="center"/>
            <w:hideMark/>
          </w:tcPr>
          <w:p w14:paraId="305D1624" w14:textId="304E4E6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22ZX005044</w:t>
            </w:r>
          </w:p>
        </w:tc>
        <w:tc>
          <w:tcPr>
            <w:tcW w:w="412" w:type="pct"/>
            <w:tcBorders>
              <w:top w:val="nil"/>
              <w:left w:val="nil"/>
              <w:bottom w:val="single" w:sz="4" w:space="0" w:color="auto"/>
              <w:right w:val="single" w:sz="4" w:space="0" w:color="auto"/>
            </w:tcBorders>
            <w:noWrap/>
            <w:vAlign w:val="center"/>
            <w:hideMark/>
          </w:tcPr>
          <w:p w14:paraId="7E271E58" w14:textId="3106647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下降速度</w:t>
            </w:r>
          </w:p>
        </w:tc>
        <w:tc>
          <w:tcPr>
            <w:tcW w:w="824" w:type="pct"/>
            <w:tcBorders>
              <w:top w:val="nil"/>
              <w:left w:val="nil"/>
              <w:bottom w:val="single" w:sz="4" w:space="0" w:color="auto"/>
              <w:right w:val="single" w:sz="4" w:space="0" w:color="auto"/>
            </w:tcBorders>
            <w:noWrap/>
            <w:vAlign w:val="center"/>
            <w:hideMark/>
          </w:tcPr>
          <w:p w14:paraId="3DC409CF" w14:textId="550A7B1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loadLoweringSpeed</w:t>
            </w:r>
          </w:p>
        </w:tc>
        <w:tc>
          <w:tcPr>
            <w:tcW w:w="669" w:type="pct"/>
            <w:tcBorders>
              <w:top w:val="nil"/>
              <w:left w:val="nil"/>
              <w:bottom w:val="single" w:sz="4" w:space="0" w:color="auto"/>
              <w:right w:val="single" w:sz="4" w:space="0" w:color="auto"/>
            </w:tcBorders>
            <w:noWrap/>
            <w:vAlign w:val="center"/>
            <w:hideMark/>
          </w:tcPr>
          <w:p w14:paraId="24B91D26" w14:textId="65A0393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稳定运动状态下额定工作载荷向下的垂直位移速度</w:t>
            </w:r>
          </w:p>
        </w:tc>
        <w:tc>
          <w:tcPr>
            <w:tcW w:w="258" w:type="pct"/>
            <w:tcBorders>
              <w:top w:val="nil"/>
              <w:left w:val="nil"/>
              <w:bottom w:val="single" w:sz="4" w:space="0" w:color="auto"/>
              <w:right w:val="single" w:sz="4" w:space="0" w:color="auto"/>
            </w:tcBorders>
            <w:noWrap/>
            <w:vAlign w:val="center"/>
            <w:hideMark/>
          </w:tcPr>
          <w:p w14:paraId="6C9FF133" w14:textId="48D7479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4EF52CC9" w14:textId="3EEFA8C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2EC3ED38" w14:textId="29B950F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2D703AC9" w14:textId="01730C4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458C08C3" w14:textId="6AE3D25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w:t>
            </w:r>
            <w:r w:rsidRPr="00C119C7">
              <w:rPr>
                <w:rFonts w:ascii="Times New Roman" w:hAnsi="Times New Roman"/>
              </w:rPr>
              <w:t>/</w:t>
            </w:r>
            <w:r w:rsidRPr="00C119C7">
              <w:rPr>
                <w:rFonts w:ascii="Times New Roman" w:hAnsi="Times New Roman"/>
              </w:rPr>
              <w:t>秒，设备类型为桥式抓斗卸船机、带斗门座起重机时此项为必选，依照</w:t>
            </w:r>
            <w:r w:rsidRPr="00C119C7">
              <w:rPr>
                <w:rFonts w:ascii="Times New Roman" w:hAnsi="Times New Roman"/>
              </w:rPr>
              <w:t>GB/T6974.1-2008</w:t>
            </w:r>
            <w:r w:rsidRPr="00C119C7">
              <w:rPr>
                <w:rFonts w:ascii="Times New Roman" w:hAnsi="Times New Roman"/>
              </w:rPr>
              <w:t>，</w:t>
            </w:r>
            <w:r w:rsidRPr="00C119C7">
              <w:rPr>
                <w:rFonts w:ascii="Times New Roman" w:hAnsi="Times New Roman"/>
              </w:rPr>
              <w:t>4.3.1</w:t>
            </w:r>
          </w:p>
        </w:tc>
      </w:tr>
      <w:tr w:rsidR="000F116F" w:rsidRPr="00C119C7" w14:paraId="25B5B69E"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2B3DEAAC" w14:textId="1BA217D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lastRenderedPageBreak/>
              <w:t>5.45</w:t>
            </w:r>
          </w:p>
        </w:tc>
        <w:tc>
          <w:tcPr>
            <w:tcW w:w="515" w:type="pct"/>
            <w:tcBorders>
              <w:top w:val="nil"/>
              <w:left w:val="nil"/>
              <w:bottom w:val="single" w:sz="4" w:space="0" w:color="auto"/>
              <w:right w:val="single" w:sz="4" w:space="0" w:color="auto"/>
            </w:tcBorders>
            <w:noWrap/>
            <w:vAlign w:val="center"/>
            <w:hideMark/>
          </w:tcPr>
          <w:p w14:paraId="01608C39" w14:textId="071A57F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22ZX005045</w:t>
            </w:r>
          </w:p>
        </w:tc>
        <w:tc>
          <w:tcPr>
            <w:tcW w:w="412" w:type="pct"/>
            <w:tcBorders>
              <w:top w:val="nil"/>
              <w:left w:val="nil"/>
              <w:bottom w:val="single" w:sz="4" w:space="0" w:color="auto"/>
              <w:right w:val="single" w:sz="4" w:space="0" w:color="auto"/>
            </w:tcBorders>
            <w:noWrap/>
            <w:vAlign w:val="center"/>
            <w:hideMark/>
          </w:tcPr>
          <w:p w14:paraId="6FF021F9" w14:textId="68F921B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回转速度</w:t>
            </w:r>
          </w:p>
        </w:tc>
        <w:tc>
          <w:tcPr>
            <w:tcW w:w="824" w:type="pct"/>
            <w:tcBorders>
              <w:top w:val="nil"/>
              <w:left w:val="nil"/>
              <w:bottom w:val="single" w:sz="4" w:space="0" w:color="auto"/>
              <w:right w:val="single" w:sz="4" w:space="0" w:color="auto"/>
            </w:tcBorders>
            <w:noWrap/>
            <w:vAlign w:val="center"/>
            <w:hideMark/>
          </w:tcPr>
          <w:p w14:paraId="6A54414C" w14:textId="75E695E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slewingSpeed</w:t>
            </w:r>
          </w:p>
        </w:tc>
        <w:tc>
          <w:tcPr>
            <w:tcW w:w="669" w:type="pct"/>
            <w:tcBorders>
              <w:top w:val="nil"/>
              <w:left w:val="nil"/>
              <w:bottom w:val="single" w:sz="4" w:space="0" w:color="auto"/>
              <w:right w:val="single" w:sz="4" w:space="0" w:color="auto"/>
            </w:tcBorders>
            <w:noWrap/>
            <w:vAlign w:val="center"/>
            <w:hideMark/>
          </w:tcPr>
          <w:p w14:paraId="3D59DEF2" w14:textId="2CD4207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稳定运行状态下设备回转部分的回转角速度</w:t>
            </w:r>
          </w:p>
        </w:tc>
        <w:tc>
          <w:tcPr>
            <w:tcW w:w="258" w:type="pct"/>
            <w:tcBorders>
              <w:top w:val="nil"/>
              <w:left w:val="nil"/>
              <w:bottom w:val="single" w:sz="4" w:space="0" w:color="auto"/>
              <w:right w:val="single" w:sz="4" w:space="0" w:color="auto"/>
            </w:tcBorders>
            <w:noWrap/>
            <w:vAlign w:val="center"/>
            <w:hideMark/>
          </w:tcPr>
          <w:p w14:paraId="3BCAB7B1" w14:textId="5BD72ED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6AF5C99B" w14:textId="5A6E7E1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72442402" w14:textId="63E3118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3B2665BA" w14:textId="2A7728B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4B1953EE" w14:textId="33FCF40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单位：转</w:t>
            </w:r>
            <w:r w:rsidRPr="00C119C7">
              <w:rPr>
                <w:rFonts w:ascii="Times New Roman" w:hAnsi="Times New Roman"/>
              </w:rPr>
              <w:t>/</w:t>
            </w:r>
            <w:r w:rsidRPr="00C119C7">
              <w:rPr>
                <w:rFonts w:ascii="Times New Roman" w:hAnsi="Times New Roman"/>
              </w:rPr>
              <w:t>分钟，设备类型为带斗门座起重机、堆料机、斗轮取料机、斗轮堆取料机时此项为必选，依照</w:t>
            </w:r>
            <w:r w:rsidRPr="00C119C7">
              <w:rPr>
                <w:rFonts w:ascii="Times New Roman" w:hAnsi="Times New Roman"/>
              </w:rPr>
              <w:t>GB/T6974.1-2008</w:t>
            </w:r>
            <w:r w:rsidRPr="00C119C7">
              <w:rPr>
                <w:rFonts w:ascii="Times New Roman" w:hAnsi="Times New Roman"/>
              </w:rPr>
              <w:t>，</w:t>
            </w:r>
            <w:r w:rsidRPr="00C119C7">
              <w:rPr>
                <w:rFonts w:ascii="Times New Roman" w:hAnsi="Times New Roman"/>
              </w:rPr>
              <w:t>4.3.3</w:t>
            </w:r>
          </w:p>
        </w:tc>
      </w:tr>
      <w:tr w:rsidR="000F116F" w:rsidRPr="00C119C7" w14:paraId="6F08E04F"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472B871E" w14:textId="2DC3C2B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5.46</w:t>
            </w:r>
          </w:p>
        </w:tc>
        <w:tc>
          <w:tcPr>
            <w:tcW w:w="515" w:type="pct"/>
            <w:tcBorders>
              <w:top w:val="nil"/>
              <w:left w:val="nil"/>
              <w:bottom w:val="single" w:sz="4" w:space="0" w:color="auto"/>
              <w:right w:val="single" w:sz="4" w:space="0" w:color="auto"/>
            </w:tcBorders>
            <w:noWrap/>
            <w:vAlign w:val="center"/>
            <w:hideMark/>
          </w:tcPr>
          <w:p w14:paraId="6BEB5AD2" w14:textId="1AC2FD7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22ZX005046</w:t>
            </w:r>
          </w:p>
        </w:tc>
        <w:tc>
          <w:tcPr>
            <w:tcW w:w="412" w:type="pct"/>
            <w:tcBorders>
              <w:top w:val="nil"/>
              <w:left w:val="nil"/>
              <w:bottom w:val="single" w:sz="4" w:space="0" w:color="auto"/>
              <w:right w:val="single" w:sz="4" w:space="0" w:color="auto"/>
            </w:tcBorders>
            <w:noWrap/>
            <w:vAlign w:val="center"/>
            <w:hideMark/>
          </w:tcPr>
          <w:p w14:paraId="3F080AB9" w14:textId="0FC5316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变幅速度</w:t>
            </w:r>
          </w:p>
        </w:tc>
        <w:tc>
          <w:tcPr>
            <w:tcW w:w="824" w:type="pct"/>
            <w:tcBorders>
              <w:top w:val="nil"/>
              <w:left w:val="nil"/>
              <w:bottom w:val="single" w:sz="4" w:space="0" w:color="auto"/>
              <w:right w:val="single" w:sz="4" w:space="0" w:color="auto"/>
            </w:tcBorders>
            <w:noWrap/>
            <w:vAlign w:val="center"/>
            <w:hideMark/>
          </w:tcPr>
          <w:p w14:paraId="32902C5B" w14:textId="494E8FF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derrickingSpeed</w:t>
            </w:r>
          </w:p>
        </w:tc>
        <w:tc>
          <w:tcPr>
            <w:tcW w:w="669" w:type="pct"/>
            <w:tcBorders>
              <w:top w:val="nil"/>
              <w:left w:val="nil"/>
              <w:bottom w:val="single" w:sz="4" w:space="0" w:color="auto"/>
              <w:right w:val="single" w:sz="4" w:space="0" w:color="auto"/>
            </w:tcBorders>
            <w:noWrap/>
            <w:vAlign w:val="center"/>
            <w:hideMark/>
          </w:tcPr>
          <w:p w14:paraId="60026E08" w14:textId="3CEA122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稳定运行状态下工作载荷水平位移的平均速度</w:t>
            </w:r>
          </w:p>
        </w:tc>
        <w:tc>
          <w:tcPr>
            <w:tcW w:w="258" w:type="pct"/>
            <w:tcBorders>
              <w:top w:val="nil"/>
              <w:left w:val="nil"/>
              <w:bottom w:val="single" w:sz="4" w:space="0" w:color="auto"/>
              <w:right w:val="single" w:sz="4" w:space="0" w:color="auto"/>
            </w:tcBorders>
            <w:noWrap/>
            <w:vAlign w:val="center"/>
            <w:hideMark/>
          </w:tcPr>
          <w:p w14:paraId="584413FA" w14:textId="601E32E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46BF4D50" w14:textId="3C7D195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3405DAB1" w14:textId="5733A85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5FA38FF7" w14:textId="1ECAEB4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20D6E481" w14:textId="4AC094C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w:t>
            </w:r>
            <w:r w:rsidRPr="00C119C7">
              <w:rPr>
                <w:rFonts w:ascii="Times New Roman" w:hAnsi="Times New Roman"/>
              </w:rPr>
              <w:t>/</w:t>
            </w:r>
            <w:r w:rsidRPr="00C119C7">
              <w:rPr>
                <w:rFonts w:ascii="Times New Roman" w:hAnsi="Times New Roman"/>
              </w:rPr>
              <w:t>秒，设备类型为带斗门座起重机时此项为必选，依照</w:t>
            </w:r>
            <w:r w:rsidRPr="00C119C7">
              <w:rPr>
                <w:rFonts w:ascii="Times New Roman" w:hAnsi="Times New Roman"/>
              </w:rPr>
              <w:t>GB/T 6974.1-2008</w:t>
            </w:r>
            <w:r w:rsidRPr="00C119C7">
              <w:rPr>
                <w:rFonts w:ascii="Times New Roman" w:hAnsi="Times New Roman"/>
              </w:rPr>
              <w:t>，</w:t>
            </w:r>
            <w:r w:rsidRPr="00C119C7">
              <w:rPr>
                <w:rFonts w:ascii="Times New Roman" w:hAnsi="Times New Roman"/>
              </w:rPr>
              <w:t>4.3.6</w:t>
            </w:r>
          </w:p>
        </w:tc>
      </w:tr>
      <w:tr w:rsidR="000F116F" w:rsidRPr="00C119C7" w14:paraId="19845A38"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4292206C" w14:textId="2614C9F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5.47</w:t>
            </w:r>
          </w:p>
        </w:tc>
        <w:tc>
          <w:tcPr>
            <w:tcW w:w="515" w:type="pct"/>
            <w:tcBorders>
              <w:top w:val="nil"/>
              <w:left w:val="nil"/>
              <w:bottom w:val="single" w:sz="4" w:space="0" w:color="auto"/>
              <w:right w:val="single" w:sz="4" w:space="0" w:color="auto"/>
            </w:tcBorders>
            <w:noWrap/>
            <w:vAlign w:val="center"/>
            <w:hideMark/>
          </w:tcPr>
          <w:p w14:paraId="7AF2B476" w14:textId="095CFE2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22ZX005047</w:t>
            </w:r>
          </w:p>
        </w:tc>
        <w:tc>
          <w:tcPr>
            <w:tcW w:w="412" w:type="pct"/>
            <w:tcBorders>
              <w:top w:val="nil"/>
              <w:left w:val="nil"/>
              <w:bottom w:val="single" w:sz="4" w:space="0" w:color="auto"/>
              <w:right w:val="single" w:sz="4" w:space="0" w:color="auto"/>
            </w:tcBorders>
            <w:noWrap/>
            <w:vAlign w:val="center"/>
            <w:hideMark/>
          </w:tcPr>
          <w:p w14:paraId="4C01FBEB" w14:textId="316FE24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额定带速</w:t>
            </w:r>
          </w:p>
        </w:tc>
        <w:tc>
          <w:tcPr>
            <w:tcW w:w="824" w:type="pct"/>
            <w:tcBorders>
              <w:top w:val="nil"/>
              <w:left w:val="nil"/>
              <w:bottom w:val="single" w:sz="4" w:space="0" w:color="auto"/>
              <w:right w:val="single" w:sz="4" w:space="0" w:color="auto"/>
            </w:tcBorders>
            <w:noWrap/>
            <w:vAlign w:val="center"/>
            <w:hideMark/>
          </w:tcPr>
          <w:p w14:paraId="032A3354" w14:textId="58C25A8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ratedBeltSpeed</w:t>
            </w:r>
          </w:p>
        </w:tc>
        <w:tc>
          <w:tcPr>
            <w:tcW w:w="669" w:type="pct"/>
            <w:tcBorders>
              <w:top w:val="nil"/>
              <w:left w:val="nil"/>
              <w:bottom w:val="single" w:sz="4" w:space="0" w:color="auto"/>
              <w:right w:val="single" w:sz="4" w:space="0" w:color="auto"/>
            </w:tcBorders>
            <w:noWrap/>
            <w:vAlign w:val="center"/>
            <w:hideMark/>
          </w:tcPr>
          <w:p w14:paraId="04FFBF89" w14:textId="2E2F379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带式输送机设计额定工况下的输送带线速度</w:t>
            </w:r>
          </w:p>
        </w:tc>
        <w:tc>
          <w:tcPr>
            <w:tcW w:w="258" w:type="pct"/>
            <w:tcBorders>
              <w:top w:val="nil"/>
              <w:left w:val="nil"/>
              <w:bottom w:val="single" w:sz="4" w:space="0" w:color="auto"/>
              <w:right w:val="single" w:sz="4" w:space="0" w:color="auto"/>
            </w:tcBorders>
            <w:noWrap/>
            <w:vAlign w:val="center"/>
            <w:hideMark/>
          </w:tcPr>
          <w:p w14:paraId="6263B014" w14:textId="4921C9B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2566E0C6" w14:textId="33B4792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76C9DD99" w14:textId="5F9D470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39473656" w14:textId="37C3DB0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7BFC4F8A" w14:textId="46577B8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单位：米</w:t>
            </w:r>
            <w:r w:rsidRPr="00C119C7">
              <w:rPr>
                <w:rFonts w:ascii="Times New Roman" w:hAnsi="Times New Roman"/>
              </w:rPr>
              <w:t>/</w:t>
            </w:r>
            <w:r w:rsidRPr="00C119C7">
              <w:rPr>
                <w:rFonts w:ascii="Times New Roman" w:hAnsi="Times New Roman"/>
              </w:rPr>
              <w:t>秒，设备类型为带式输送机时此项为必选，依照</w:t>
            </w:r>
            <w:r w:rsidRPr="00C119C7">
              <w:rPr>
                <w:rFonts w:ascii="Times New Roman" w:hAnsi="Times New Roman"/>
              </w:rPr>
              <w:t>GB/T10595-2017</w:t>
            </w:r>
            <w:r w:rsidRPr="00C119C7">
              <w:rPr>
                <w:rFonts w:ascii="Times New Roman" w:hAnsi="Times New Roman"/>
              </w:rPr>
              <w:t>，</w:t>
            </w:r>
            <w:r w:rsidRPr="00C119C7">
              <w:rPr>
                <w:rFonts w:ascii="Times New Roman" w:hAnsi="Times New Roman"/>
              </w:rPr>
              <w:t>3.2.2</w:t>
            </w:r>
          </w:p>
        </w:tc>
      </w:tr>
      <w:tr w:rsidR="000F116F" w:rsidRPr="00C119C7" w14:paraId="0363A691"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0585DE34" w14:textId="13BE20C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5.48</w:t>
            </w:r>
          </w:p>
        </w:tc>
        <w:tc>
          <w:tcPr>
            <w:tcW w:w="515" w:type="pct"/>
            <w:tcBorders>
              <w:top w:val="nil"/>
              <w:left w:val="nil"/>
              <w:bottom w:val="single" w:sz="4" w:space="0" w:color="auto"/>
              <w:right w:val="single" w:sz="4" w:space="0" w:color="auto"/>
            </w:tcBorders>
            <w:noWrap/>
            <w:vAlign w:val="center"/>
            <w:hideMark/>
          </w:tcPr>
          <w:p w14:paraId="7BAA2BC8" w14:textId="2D74D04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22ZX005048</w:t>
            </w:r>
          </w:p>
        </w:tc>
        <w:tc>
          <w:tcPr>
            <w:tcW w:w="412" w:type="pct"/>
            <w:tcBorders>
              <w:top w:val="nil"/>
              <w:left w:val="nil"/>
              <w:bottom w:val="single" w:sz="4" w:space="0" w:color="auto"/>
              <w:right w:val="single" w:sz="4" w:space="0" w:color="auto"/>
            </w:tcBorders>
            <w:noWrap/>
            <w:vAlign w:val="center"/>
            <w:hideMark/>
          </w:tcPr>
          <w:p w14:paraId="4A5E8F04" w14:textId="051CB24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最大前进速度</w:t>
            </w:r>
          </w:p>
        </w:tc>
        <w:tc>
          <w:tcPr>
            <w:tcW w:w="824" w:type="pct"/>
            <w:tcBorders>
              <w:top w:val="nil"/>
              <w:left w:val="nil"/>
              <w:bottom w:val="single" w:sz="4" w:space="0" w:color="auto"/>
              <w:right w:val="single" w:sz="4" w:space="0" w:color="auto"/>
            </w:tcBorders>
            <w:noWrap/>
            <w:vAlign w:val="center"/>
            <w:hideMark/>
          </w:tcPr>
          <w:p w14:paraId="28A173EE" w14:textId="556877D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maximumForwardSpeed</w:t>
            </w:r>
          </w:p>
        </w:tc>
        <w:tc>
          <w:tcPr>
            <w:tcW w:w="669" w:type="pct"/>
            <w:tcBorders>
              <w:top w:val="nil"/>
              <w:left w:val="nil"/>
              <w:bottom w:val="single" w:sz="4" w:space="0" w:color="auto"/>
              <w:right w:val="single" w:sz="4" w:space="0" w:color="auto"/>
            </w:tcBorders>
            <w:noWrap/>
            <w:vAlign w:val="center"/>
            <w:hideMark/>
          </w:tcPr>
          <w:p w14:paraId="54E94561" w14:textId="6F562F4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装载机的铲斗空载，在坚硬的水平面上，前进档能达到的最大速度</w:t>
            </w:r>
          </w:p>
        </w:tc>
        <w:tc>
          <w:tcPr>
            <w:tcW w:w="258" w:type="pct"/>
            <w:tcBorders>
              <w:top w:val="nil"/>
              <w:left w:val="nil"/>
              <w:bottom w:val="single" w:sz="4" w:space="0" w:color="auto"/>
              <w:right w:val="single" w:sz="4" w:space="0" w:color="auto"/>
            </w:tcBorders>
            <w:noWrap/>
            <w:vAlign w:val="center"/>
            <w:hideMark/>
          </w:tcPr>
          <w:p w14:paraId="141784DD" w14:textId="4A988D0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6550D7F7" w14:textId="62E9D2C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697A1C15" w14:textId="2A1851C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0C944D6A" w14:textId="66BEB53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306A91AF" w14:textId="0E396E1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单位：千米</w:t>
            </w:r>
            <w:r w:rsidRPr="00C119C7">
              <w:rPr>
                <w:rFonts w:ascii="Times New Roman" w:hAnsi="Times New Roman"/>
              </w:rPr>
              <w:t>/</w:t>
            </w:r>
            <w:r w:rsidRPr="00C119C7">
              <w:rPr>
                <w:rFonts w:ascii="Times New Roman" w:hAnsi="Times New Roman"/>
              </w:rPr>
              <w:t>小时，设备为装载机时此项为必选，依照</w:t>
            </w:r>
            <w:r w:rsidRPr="00C119C7">
              <w:rPr>
                <w:rFonts w:ascii="Times New Roman" w:hAnsi="Times New Roman"/>
              </w:rPr>
              <w:t>GB/T25604-2017</w:t>
            </w:r>
            <w:r w:rsidRPr="00C119C7">
              <w:rPr>
                <w:rFonts w:ascii="Times New Roman" w:hAnsi="Times New Roman"/>
              </w:rPr>
              <w:t>，</w:t>
            </w:r>
            <w:r w:rsidRPr="00C119C7">
              <w:rPr>
                <w:rFonts w:ascii="Times New Roman" w:hAnsi="Times New Roman"/>
              </w:rPr>
              <w:t>6.9</w:t>
            </w:r>
          </w:p>
        </w:tc>
      </w:tr>
      <w:tr w:rsidR="000F116F" w:rsidRPr="00C119C7" w14:paraId="7D6B8AAB"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20F9C0CD" w14:textId="53185EB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5.49</w:t>
            </w:r>
          </w:p>
        </w:tc>
        <w:tc>
          <w:tcPr>
            <w:tcW w:w="515" w:type="pct"/>
            <w:tcBorders>
              <w:top w:val="nil"/>
              <w:left w:val="nil"/>
              <w:bottom w:val="single" w:sz="4" w:space="0" w:color="auto"/>
              <w:right w:val="single" w:sz="4" w:space="0" w:color="auto"/>
            </w:tcBorders>
            <w:noWrap/>
            <w:vAlign w:val="center"/>
            <w:hideMark/>
          </w:tcPr>
          <w:p w14:paraId="28662DD3" w14:textId="50D7354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22ZX005049</w:t>
            </w:r>
          </w:p>
        </w:tc>
        <w:tc>
          <w:tcPr>
            <w:tcW w:w="412" w:type="pct"/>
            <w:tcBorders>
              <w:top w:val="nil"/>
              <w:left w:val="nil"/>
              <w:bottom w:val="single" w:sz="4" w:space="0" w:color="auto"/>
              <w:right w:val="single" w:sz="4" w:space="0" w:color="auto"/>
            </w:tcBorders>
            <w:noWrap/>
            <w:vAlign w:val="center"/>
            <w:hideMark/>
          </w:tcPr>
          <w:p w14:paraId="72F8B7B7" w14:textId="3F44BCA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最大后退速度</w:t>
            </w:r>
          </w:p>
        </w:tc>
        <w:tc>
          <w:tcPr>
            <w:tcW w:w="824" w:type="pct"/>
            <w:tcBorders>
              <w:top w:val="nil"/>
              <w:left w:val="nil"/>
              <w:bottom w:val="single" w:sz="4" w:space="0" w:color="auto"/>
              <w:right w:val="single" w:sz="4" w:space="0" w:color="auto"/>
            </w:tcBorders>
            <w:noWrap/>
            <w:vAlign w:val="center"/>
            <w:hideMark/>
          </w:tcPr>
          <w:p w14:paraId="4AACCCEF" w14:textId="4193C63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maximumReverseSpeed</w:t>
            </w:r>
          </w:p>
        </w:tc>
        <w:tc>
          <w:tcPr>
            <w:tcW w:w="669" w:type="pct"/>
            <w:tcBorders>
              <w:top w:val="nil"/>
              <w:left w:val="nil"/>
              <w:bottom w:val="single" w:sz="4" w:space="0" w:color="auto"/>
              <w:right w:val="single" w:sz="4" w:space="0" w:color="auto"/>
            </w:tcBorders>
            <w:noWrap/>
            <w:vAlign w:val="center"/>
            <w:hideMark/>
          </w:tcPr>
          <w:p w14:paraId="623EC490" w14:textId="7C319A0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装载机的铲斗空载，在坚硬的水平面上，后退档能达到的最大速度</w:t>
            </w:r>
          </w:p>
        </w:tc>
        <w:tc>
          <w:tcPr>
            <w:tcW w:w="258" w:type="pct"/>
            <w:tcBorders>
              <w:top w:val="nil"/>
              <w:left w:val="nil"/>
              <w:bottom w:val="single" w:sz="4" w:space="0" w:color="auto"/>
              <w:right w:val="single" w:sz="4" w:space="0" w:color="auto"/>
            </w:tcBorders>
            <w:noWrap/>
            <w:vAlign w:val="center"/>
            <w:hideMark/>
          </w:tcPr>
          <w:p w14:paraId="1D07BD0E" w14:textId="0FC6BFB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4CEC7569" w14:textId="0127C48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2661273F" w14:textId="52ACA6C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782B5727" w14:textId="37C463D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31BB6702" w14:textId="4C2B96E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单位：千米</w:t>
            </w:r>
            <w:r w:rsidRPr="00C119C7">
              <w:rPr>
                <w:rFonts w:ascii="Times New Roman" w:hAnsi="Times New Roman"/>
              </w:rPr>
              <w:t>/</w:t>
            </w:r>
            <w:r w:rsidRPr="00C119C7">
              <w:rPr>
                <w:rFonts w:ascii="Times New Roman" w:hAnsi="Times New Roman"/>
              </w:rPr>
              <w:t>小时，设备为装载机时此项为必选，依照</w:t>
            </w:r>
            <w:r w:rsidRPr="00C119C7">
              <w:rPr>
                <w:rFonts w:ascii="Times New Roman" w:hAnsi="Times New Roman"/>
              </w:rPr>
              <w:t>GB/T25604-2017</w:t>
            </w:r>
            <w:r w:rsidRPr="00C119C7">
              <w:rPr>
                <w:rFonts w:ascii="Times New Roman" w:hAnsi="Times New Roman"/>
              </w:rPr>
              <w:t>，</w:t>
            </w:r>
            <w:r w:rsidRPr="00C119C7">
              <w:rPr>
                <w:rFonts w:ascii="Times New Roman" w:hAnsi="Times New Roman"/>
              </w:rPr>
              <w:t>6.9</w:t>
            </w:r>
          </w:p>
        </w:tc>
      </w:tr>
      <w:tr w:rsidR="000F116F" w:rsidRPr="00C119C7" w14:paraId="35EE39D5"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21B3C53F" w14:textId="1B46109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lastRenderedPageBreak/>
              <w:t>5.50</w:t>
            </w:r>
          </w:p>
        </w:tc>
        <w:tc>
          <w:tcPr>
            <w:tcW w:w="515" w:type="pct"/>
            <w:tcBorders>
              <w:top w:val="nil"/>
              <w:left w:val="nil"/>
              <w:bottom w:val="single" w:sz="4" w:space="0" w:color="auto"/>
              <w:right w:val="single" w:sz="4" w:space="0" w:color="auto"/>
            </w:tcBorders>
            <w:noWrap/>
            <w:vAlign w:val="center"/>
            <w:hideMark/>
          </w:tcPr>
          <w:p w14:paraId="08A2D6EF" w14:textId="4711BB6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22ZX005050</w:t>
            </w:r>
          </w:p>
        </w:tc>
        <w:tc>
          <w:tcPr>
            <w:tcW w:w="412" w:type="pct"/>
            <w:tcBorders>
              <w:top w:val="nil"/>
              <w:left w:val="nil"/>
              <w:bottom w:val="single" w:sz="4" w:space="0" w:color="auto"/>
              <w:right w:val="single" w:sz="4" w:space="0" w:color="auto"/>
            </w:tcBorders>
            <w:noWrap/>
            <w:vAlign w:val="center"/>
            <w:hideMark/>
          </w:tcPr>
          <w:p w14:paraId="6A1C4884" w14:textId="7136325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回转周期</w:t>
            </w:r>
          </w:p>
        </w:tc>
        <w:tc>
          <w:tcPr>
            <w:tcW w:w="824" w:type="pct"/>
            <w:tcBorders>
              <w:top w:val="nil"/>
              <w:left w:val="nil"/>
              <w:bottom w:val="single" w:sz="4" w:space="0" w:color="auto"/>
              <w:right w:val="single" w:sz="4" w:space="0" w:color="auto"/>
            </w:tcBorders>
            <w:noWrap/>
            <w:vAlign w:val="center"/>
            <w:hideMark/>
          </w:tcPr>
          <w:p w14:paraId="5A16EAE9" w14:textId="6FEAD5B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timeToTipAndReturn</w:t>
            </w:r>
          </w:p>
        </w:tc>
        <w:tc>
          <w:tcPr>
            <w:tcW w:w="669" w:type="pct"/>
            <w:tcBorders>
              <w:top w:val="nil"/>
              <w:left w:val="nil"/>
              <w:bottom w:val="single" w:sz="4" w:space="0" w:color="auto"/>
              <w:right w:val="single" w:sz="4" w:space="0" w:color="auto"/>
            </w:tcBorders>
            <w:noWrap/>
            <w:vAlign w:val="center"/>
            <w:hideMark/>
          </w:tcPr>
          <w:p w14:paraId="3C3EC942" w14:textId="0FDD329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翻车机连续完成一个翻转过程所需时间</w:t>
            </w:r>
          </w:p>
        </w:tc>
        <w:tc>
          <w:tcPr>
            <w:tcW w:w="258" w:type="pct"/>
            <w:tcBorders>
              <w:top w:val="nil"/>
              <w:left w:val="nil"/>
              <w:bottom w:val="single" w:sz="4" w:space="0" w:color="auto"/>
              <w:right w:val="single" w:sz="4" w:space="0" w:color="auto"/>
            </w:tcBorders>
            <w:noWrap/>
            <w:vAlign w:val="center"/>
            <w:hideMark/>
          </w:tcPr>
          <w:p w14:paraId="4FBBAFEF" w14:textId="6418DA0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6E593E2F" w14:textId="38E3849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70B39386" w14:textId="7BF58FF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342F5EA9" w14:textId="3A7B45F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184F514A" w14:textId="6755FFD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单位：秒，设备为翻车机时此项为必选，依照</w:t>
            </w:r>
            <w:r w:rsidRPr="00C119C7">
              <w:rPr>
                <w:rFonts w:ascii="Times New Roman" w:hAnsi="Times New Roman"/>
              </w:rPr>
              <w:t>JB/T7015-2010</w:t>
            </w:r>
            <w:r w:rsidRPr="00C119C7">
              <w:rPr>
                <w:rFonts w:ascii="Times New Roman" w:hAnsi="Times New Roman"/>
              </w:rPr>
              <w:t>，</w:t>
            </w:r>
            <w:r w:rsidRPr="00C119C7">
              <w:rPr>
                <w:rFonts w:ascii="Times New Roman" w:hAnsi="Times New Roman"/>
              </w:rPr>
              <w:t>3.5</w:t>
            </w:r>
          </w:p>
        </w:tc>
      </w:tr>
      <w:tr w:rsidR="000F116F" w:rsidRPr="00C119C7" w14:paraId="3762F365"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0F2D71D4" w14:textId="050DA81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5.51</w:t>
            </w:r>
          </w:p>
        </w:tc>
        <w:tc>
          <w:tcPr>
            <w:tcW w:w="515" w:type="pct"/>
            <w:tcBorders>
              <w:top w:val="nil"/>
              <w:left w:val="nil"/>
              <w:bottom w:val="single" w:sz="4" w:space="0" w:color="auto"/>
              <w:right w:val="single" w:sz="4" w:space="0" w:color="auto"/>
            </w:tcBorders>
            <w:noWrap/>
            <w:vAlign w:val="center"/>
            <w:hideMark/>
          </w:tcPr>
          <w:p w14:paraId="5D749680" w14:textId="3B65A94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22ZX005051</w:t>
            </w:r>
          </w:p>
        </w:tc>
        <w:tc>
          <w:tcPr>
            <w:tcW w:w="412" w:type="pct"/>
            <w:tcBorders>
              <w:top w:val="nil"/>
              <w:left w:val="nil"/>
              <w:bottom w:val="single" w:sz="4" w:space="0" w:color="auto"/>
              <w:right w:val="single" w:sz="4" w:space="0" w:color="auto"/>
            </w:tcBorders>
            <w:noWrap/>
            <w:vAlign w:val="center"/>
            <w:hideMark/>
          </w:tcPr>
          <w:p w14:paraId="5CBE8716" w14:textId="0ADF6CB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变幅时间</w:t>
            </w:r>
          </w:p>
        </w:tc>
        <w:tc>
          <w:tcPr>
            <w:tcW w:w="824" w:type="pct"/>
            <w:tcBorders>
              <w:top w:val="nil"/>
              <w:left w:val="nil"/>
              <w:bottom w:val="single" w:sz="4" w:space="0" w:color="auto"/>
              <w:right w:val="single" w:sz="4" w:space="0" w:color="auto"/>
            </w:tcBorders>
            <w:noWrap/>
            <w:vAlign w:val="center"/>
            <w:hideMark/>
          </w:tcPr>
          <w:p w14:paraId="145147FD" w14:textId="748AFF2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derrickingTime</w:t>
            </w:r>
          </w:p>
        </w:tc>
        <w:tc>
          <w:tcPr>
            <w:tcW w:w="669" w:type="pct"/>
            <w:tcBorders>
              <w:top w:val="nil"/>
              <w:left w:val="nil"/>
              <w:bottom w:val="single" w:sz="4" w:space="0" w:color="auto"/>
              <w:right w:val="single" w:sz="4" w:space="0" w:color="auto"/>
            </w:tcBorders>
            <w:noWrap/>
            <w:vAlign w:val="center"/>
            <w:hideMark/>
          </w:tcPr>
          <w:p w14:paraId="0D436518" w14:textId="6833EA7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幅度由最大值变为最小值所需时间</w:t>
            </w:r>
          </w:p>
        </w:tc>
        <w:tc>
          <w:tcPr>
            <w:tcW w:w="258" w:type="pct"/>
            <w:tcBorders>
              <w:top w:val="nil"/>
              <w:left w:val="nil"/>
              <w:bottom w:val="single" w:sz="4" w:space="0" w:color="auto"/>
              <w:right w:val="single" w:sz="4" w:space="0" w:color="auto"/>
            </w:tcBorders>
            <w:noWrap/>
            <w:vAlign w:val="center"/>
            <w:hideMark/>
          </w:tcPr>
          <w:p w14:paraId="6D89F553" w14:textId="48C6578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6095666A" w14:textId="0B06AF9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5E86D4AF" w14:textId="36927DE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759A3827" w14:textId="75ED42F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386936AA" w14:textId="7D4E540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单位：秒，设备类型为带斗门座起重机时此项为必选，依照</w:t>
            </w:r>
            <w:r w:rsidRPr="00C119C7">
              <w:rPr>
                <w:rFonts w:ascii="Times New Roman" w:hAnsi="Times New Roman"/>
              </w:rPr>
              <w:t>GB/T6974.1-2008</w:t>
            </w:r>
            <w:r w:rsidRPr="00C119C7">
              <w:rPr>
                <w:rFonts w:ascii="Times New Roman" w:hAnsi="Times New Roman"/>
              </w:rPr>
              <w:t>，</w:t>
            </w:r>
            <w:r w:rsidRPr="00C119C7">
              <w:rPr>
                <w:rFonts w:ascii="Times New Roman" w:hAnsi="Times New Roman"/>
              </w:rPr>
              <w:t>4.3.7</w:t>
            </w:r>
          </w:p>
        </w:tc>
      </w:tr>
      <w:tr w:rsidR="000F116F" w:rsidRPr="00C119C7" w14:paraId="50C42927"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6A204926" w14:textId="764DF74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5.52</w:t>
            </w:r>
          </w:p>
        </w:tc>
        <w:tc>
          <w:tcPr>
            <w:tcW w:w="515" w:type="pct"/>
            <w:tcBorders>
              <w:top w:val="nil"/>
              <w:left w:val="nil"/>
              <w:bottom w:val="single" w:sz="4" w:space="0" w:color="auto"/>
              <w:right w:val="single" w:sz="4" w:space="0" w:color="auto"/>
            </w:tcBorders>
            <w:noWrap/>
            <w:vAlign w:val="center"/>
            <w:hideMark/>
          </w:tcPr>
          <w:p w14:paraId="73A32060" w14:textId="07FBA1B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22ZX005052</w:t>
            </w:r>
          </w:p>
        </w:tc>
        <w:tc>
          <w:tcPr>
            <w:tcW w:w="412" w:type="pct"/>
            <w:tcBorders>
              <w:top w:val="nil"/>
              <w:left w:val="nil"/>
              <w:bottom w:val="single" w:sz="4" w:space="0" w:color="auto"/>
              <w:right w:val="single" w:sz="4" w:space="0" w:color="auto"/>
            </w:tcBorders>
            <w:noWrap/>
            <w:vAlign w:val="center"/>
            <w:hideMark/>
          </w:tcPr>
          <w:p w14:paraId="541E0074" w14:textId="197C35C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俯仰时间</w:t>
            </w:r>
          </w:p>
        </w:tc>
        <w:tc>
          <w:tcPr>
            <w:tcW w:w="824" w:type="pct"/>
            <w:tcBorders>
              <w:top w:val="nil"/>
              <w:left w:val="nil"/>
              <w:bottom w:val="single" w:sz="4" w:space="0" w:color="auto"/>
              <w:right w:val="single" w:sz="4" w:space="0" w:color="auto"/>
            </w:tcBorders>
            <w:noWrap/>
            <w:vAlign w:val="center"/>
            <w:hideMark/>
          </w:tcPr>
          <w:p w14:paraId="1E044C77" w14:textId="005094D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luffingTime</w:t>
            </w:r>
          </w:p>
        </w:tc>
        <w:tc>
          <w:tcPr>
            <w:tcW w:w="669" w:type="pct"/>
            <w:tcBorders>
              <w:top w:val="nil"/>
              <w:left w:val="nil"/>
              <w:bottom w:val="single" w:sz="4" w:space="0" w:color="auto"/>
              <w:right w:val="single" w:sz="4" w:space="0" w:color="auto"/>
            </w:tcBorders>
            <w:noWrap/>
            <w:vAlign w:val="center"/>
            <w:hideMark/>
          </w:tcPr>
          <w:p w14:paraId="25F64168" w14:textId="69D1B51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臂架由水平状态俯仰至最高位置所需时间</w:t>
            </w:r>
          </w:p>
        </w:tc>
        <w:tc>
          <w:tcPr>
            <w:tcW w:w="258" w:type="pct"/>
            <w:tcBorders>
              <w:top w:val="nil"/>
              <w:left w:val="nil"/>
              <w:bottom w:val="single" w:sz="4" w:space="0" w:color="auto"/>
              <w:right w:val="single" w:sz="4" w:space="0" w:color="auto"/>
            </w:tcBorders>
            <w:noWrap/>
            <w:vAlign w:val="center"/>
            <w:hideMark/>
          </w:tcPr>
          <w:p w14:paraId="7337F3E4" w14:textId="117A004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44946C1C" w14:textId="53715CB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0D0458CC" w14:textId="61CE8AD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7ACF4FCA" w14:textId="55C3F02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7E34F5BC" w14:textId="55FDC39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单位：分钟，设备类型为桥式抓斗卸船机时此项为必选，依照</w:t>
            </w:r>
            <w:r w:rsidRPr="00C119C7">
              <w:rPr>
                <w:rFonts w:ascii="Times New Roman" w:hAnsi="Times New Roman"/>
              </w:rPr>
              <w:t>GB/T26475-2021</w:t>
            </w:r>
            <w:r w:rsidRPr="00C119C7">
              <w:rPr>
                <w:rFonts w:ascii="Times New Roman" w:hAnsi="Times New Roman"/>
              </w:rPr>
              <w:t>，</w:t>
            </w:r>
            <w:r w:rsidRPr="00C119C7">
              <w:rPr>
                <w:rFonts w:ascii="Times New Roman" w:hAnsi="Times New Roman"/>
              </w:rPr>
              <w:t>4.2.4</w:t>
            </w:r>
          </w:p>
        </w:tc>
      </w:tr>
      <w:tr w:rsidR="000F116F" w:rsidRPr="00C119C7" w14:paraId="00C4965E"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106BA0C0" w14:textId="2587311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5.53</w:t>
            </w:r>
          </w:p>
        </w:tc>
        <w:tc>
          <w:tcPr>
            <w:tcW w:w="515" w:type="pct"/>
            <w:tcBorders>
              <w:top w:val="nil"/>
              <w:left w:val="nil"/>
              <w:bottom w:val="single" w:sz="4" w:space="0" w:color="auto"/>
              <w:right w:val="single" w:sz="4" w:space="0" w:color="auto"/>
            </w:tcBorders>
            <w:noWrap/>
            <w:vAlign w:val="center"/>
            <w:hideMark/>
          </w:tcPr>
          <w:p w14:paraId="0C02A897" w14:textId="49541F1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22ZX005053</w:t>
            </w:r>
          </w:p>
        </w:tc>
        <w:tc>
          <w:tcPr>
            <w:tcW w:w="412" w:type="pct"/>
            <w:tcBorders>
              <w:top w:val="nil"/>
              <w:left w:val="nil"/>
              <w:bottom w:val="single" w:sz="4" w:space="0" w:color="auto"/>
              <w:right w:val="single" w:sz="4" w:space="0" w:color="auto"/>
            </w:tcBorders>
            <w:noWrap/>
            <w:vAlign w:val="center"/>
            <w:hideMark/>
          </w:tcPr>
          <w:p w14:paraId="5D0A5D3B" w14:textId="032CA48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提升时间</w:t>
            </w:r>
          </w:p>
        </w:tc>
        <w:tc>
          <w:tcPr>
            <w:tcW w:w="824" w:type="pct"/>
            <w:tcBorders>
              <w:top w:val="nil"/>
              <w:left w:val="nil"/>
              <w:bottom w:val="single" w:sz="4" w:space="0" w:color="auto"/>
              <w:right w:val="single" w:sz="4" w:space="0" w:color="auto"/>
            </w:tcBorders>
            <w:noWrap/>
            <w:vAlign w:val="center"/>
            <w:hideMark/>
          </w:tcPr>
          <w:p w14:paraId="71A778FF" w14:textId="08E4C69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raisingTime</w:t>
            </w:r>
          </w:p>
        </w:tc>
        <w:tc>
          <w:tcPr>
            <w:tcW w:w="669" w:type="pct"/>
            <w:tcBorders>
              <w:top w:val="nil"/>
              <w:left w:val="nil"/>
              <w:bottom w:val="single" w:sz="4" w:space="0" w:color="auto"/>
              <w:right w:val="single" w:sz="4" w:space="0" w:color="auto"/>
            </w:tcBorders>
            <w:noWrap/>
            <w:vAlign w:val="center"/>
            <w:hideMark/>
          </w:tcPr>
          <w:p w14:paraId="40D9C34D" w14:textId="4E25AD9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空铲斗加载规定的工作载荷，充分后翻，从最低位置提升到最大高度时所需要的最少时间</w:t>
            </w:r>
          </w:p>
        </w:tc>
        <w:tc>
          <w:tcPr>
            <w:tcW w:w="258" w:type="pct"/>
            <w:tcBorders>
              <w:top w:val="nil"/>
              <w:left w:val="nil"/>
              <w:bottom w:val="single" w:sz="4" w:space="0" w:color="auto"/>
              <w:right w:val="single" w:sz="4" w:space="0" w:color="auto"/>
            </w:tcBorders>
            <w:noWrap/>
            <w:vAlign w:val="center"/>
            <w:hideMark/>
          </w:tcPr>
          <w:p w14:paraId="7D2633C4" w14:textId="0C75E32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3D9CDB64" w14:textId="3F36FB5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45996877" w14:textId="6EB3C6D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29496E9B" w14:textId="77BE443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0124EDD4" w14:textId="5309AD24"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单位：秒，设备为装载机时此项为必选，依照</w:t>
            </w:r>
            <w:r w:rsidRPr="00C119C7">
              <w:rPr>
                <w:rFonts w:ascii="Times New Roman" w:hAnsi="Times New Roman"/>
              </w:rPr>
              <w:t>GB/T25604-2017</w:t>
            </w:r>
            <w:r w:rsidRPr="00C119C7">
              <w:rPr>
                <w:rFonts w:ascii="Times New Roman" w:hAnsi="Times New Roman"/>
              </w:rPr>
              <w:t>，</w:t>
            </w:r>
            <w:r w:rsidRPr="00C119C7">
              <w:rPr>
                <w:rFonts w:ascii="Times New Roman" w:hAnsi="Times New Roman"/>
              </w:rPr>
              <w:t>6.6</w:t>
            </w:r>
          </w:p>
        </w:tc>
      </w:tr>
      <w:tr w:rsidR="000F116F" w:rsidRPr="00C119C7" w14:paraId="40269FC6"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10C9380B" w14:textId="10C67F01"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5.54</w:t>
            </w:r>
          </w:p>
        </w:tc>
        <w:tc>
          <w:tcPr>
            <w:tcW w:w="515" w:type="pct"/>
            <w:tcBorders>
              <w:top w:val="nil"/>
              <w:left w:val="nil"/>
              <w:bottom w:val="single" w:sz="4" w:space="0" w:color="auto"/>
              <w:right w:val="single" w:sz="4" w:space="0" w:color="auto"/>
            </w:tcBorders>
            <w:noWrap/>
            <w:vAlign w:val="center"/>
            <w:hideMark/>
          </w:tcPr>
          <w:p w14:paraId="1277BD33" w14:textId="4E82831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22ZX005054</w:t>
            </w:r>
          </w:p>
        </w:tc>
        <w:tc>
          <w:tcPr>
            <w:tcW w:w="412" w:type="pct"/>
            <w:tcBorders>
              <w:top w:val="nil"/>
              <w:left w:val="nil"/>
              <w:bottom w:val="single" w:sz="4" w:space="0" w:color="auto"/>
              <w:right w:val="single" w:sz="4" w:space="0" w:color="auto"/>
            </w:tcBorders>
            <w:noWrap/>
            <w:vAlign w:val="center"/>
            <w:hideMark/>
          </w:tcPr>
          <w:p w14:paraId="16A20564" w14:textId="2344DEEB"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下降时间</w:t>
            </w:r>
          </w:p>
        </w:tc>
        <w:tc>
          <w:tcPr>
            <w:tcW w:w="824" w:type="pct"/>
            <w:tcBorders>
              <w:top w:val="nil"/>
              <w:left w:val="nil"/>
              <w:bottom w:val="single" w:sz="4" w:space="0" w:color="auto"/>
              <w:right w:val="single" w:sz="4" w:space="0" w:color="auto"/>
            </w:tcBorders>
            <w:noWrap/>
            <w:vAlign w:val="center"/>
            <w:hideMark/>
          </w:tcPr>
          <w:p w14:paraId="60B57D78" w14:textId="43CDE08E"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loweringTime</w:t>
            </w:r>
          </w:p>
        </w:tc>
        <w:tc>
          <w:tcPr>
            <w:tcW w:w="669" w:type="pct"/>
            <w:tcBorders>
              <w:top w:val="nil"/>
              <w:left w:val="nil"/>
              <w:bottom w:val="single" w:sz="4" w:space="0" w:color="auto"/>
              <w:right w:val="single" w:sz="4" w:space="0" w:color="auto"/>
            </w:tcBorders>
            <w:noWrap/>
            <w:vAlign w:val="center"/>
            <w:hideMark/>
          </w:tcPr>
          <w:p w14:paraId="2D9B4644" w14:textId="283BF61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使空铲斗从最高位置下降到铲斗底部与基准地平面接触</w:t>
            </w:r>
            <w:r w:rsidRPr="00C119C7">
              <w:rPr>
                <w:rFonts w:ascii="Times New Roman" w:hAnsi="Times New Roman"/>
              </w:rPr>
              <w:t>(GRP)</w:t>
            </w:r>
            <w:r w:rsidRPr="00C119C7">
              <w:rPr>
                <w:rFonts w:ascii="Times New Roman" w:hAnsi="Times New Roman"/>
              </w:rPr>
              <w:t>最低位置时所需要的最少时间</w:t>
            </w:r>
          </w:p>
        </w:tc>
        <w:tc>
          <w:tcPr>
            <w:tcW w:w="258" w:type="pct"/>
            <w:tcBorders>
              <w:top w:val="nil"/>
              <w:left w:val="nil"/>
              <w:bottom w:val="single" w:sz="4" w:space="0" w:color="auto"/>
              <w:right w:val="single" w:sz="4" w:space="0" w:color="auto"/>
            </w:tcBorders>
            <w:noWrap/>
            <w:vAlign w:val="center"/>
            <w:hideMark/>
          </w:tcPr>
          <w:p w14:paraId="38E35C72" w14:textId="30276F9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055E4EAB" w14:textId="004818A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0DFCB404" w14:textId="0A85644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3292B247" w14:textId="187CF1E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40CE29CE" w14:textId="32061B77"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单位：秒，设备为装载机时此项为必选，依照</w:t>
            </w:r>
            <w:r w:rsidRPr="00C119C7">
              <w:rPr>
                <w:rFonts w:ascii="Times New Roman" w:hAnsi="Times New Roman"/>
              </w:rPr>
              <w:t>GB/T25604-2017</w:t>
            </w:r>
            <w:r w:rsidRPr="00C119C7">
              <w:rPr>
                <w:rFonts w:ascii="Times New Roman" w:hAnsi="Times New Roman"/>
              </w:rPr>
              <w:t>，</w:t>
            </w:r>
            <w:r w:rsidRPr="00C119C7">
              <w:rPr>
                <w:rFonts w:ascii="Times New Roman" w:hAnsi="Times New Roman"/>
              </w:rPr>
              <w:t>6.7</w:t>
            </w:r>
          </w:p>
        </w:tc>
      </w:tr>
      <w:tr w:rsidR="000F116F" w:rsidRPr="00C119C7" w14:paraId="716E893C"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24CC43E6" w14:textId="6E48A87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lastRenderedPageBreak/>
              <w:t>5.55</w:t>
            </w:r>
          </w:p>
        </w:tc>
        <w:tc>
          <w:tcPr>
            <w:tcW w:w="515" w:type="pct"/>
            <w:tcBorders>
              <w:top w:val="nil"/>
              <w:left w:val="nil"/>
              <w:bottom w:val="single" w:sz="4" w:space="0" w:color="auto"/>
              <w:right w:val="single" w:sz="4" w:space="0" w:color="auto"/>
            </w:tcBorders>
            <w:noWrap/>
            <w:vAlign w:val="center"/>
            <w:hideMark/>
          </w:tcPr>
          <w:p w14:paraId="4B55A7A5" w14:textId="227A729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22ZX005055</w:t>
            </w:r>
          </w:p>
        </w:tc>
        <w:tc>
          <w:tcPr>
            <w:tcW w:w="412" w:type="pct"/>
            <w:tcBorders>
              <w:top w:val="nil"/>
              <w:left w:val="nil"/>
              <w:bottom w:val="single" w:sz="4" w:space="0" w:color="auto"/>
              <w:right w:val="single" w:sz="4" w:space="0" w:color="auto"/>
            </w:tcBorders>
            <w:noWrap/>
            <w:vAlign w:val="center"/>
            <w:hideMark/>
          </w:tcPr>
          <w:p w14:paraId="300D3DA8" w14:textId="31EA055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卸载时间</w:t>
            </w:r>
          </w:p>
        </w:tc>
        <w:tc>
          <w:tcPr>
            <w:tcW w:w="824" w:type="pct"/>
            <w:tcBorders>
              <w:top w:val="nil"/>
              <w:left w:val="nil"/>
              <w:bottom w:val="single" w:sz="4" w:space="0" w:color="auto"/>
              <w:right w:val="single" w:sz="4" w:space="0" w:color="auto"/>
            </w:tcBorders>
            <w:noWrap/>
            <w:vAlign w:val="center"/>
            <w:hideMark/>
          </w:tcPr>
          <w:p w14:paraId="07033246" w14:textId="63B32A7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dumpTime</w:t>
            </w:r>
          </w:p>
        </w:tc>
        <w:tc>
          <w:tcPr>
            <w:tcW w:w="669" w:type="pct"/>
            <w:tcBorders>
              <w:top w:val="nil"/>
              <w:left w:val="nil"/>
              <w:bottom w:val="single" w:sz="4" w:space="0" w:color="auto"/>
              <w:right w:val="single" w:sz="4" w:space="0" w:color="auto"/>
            </w:tcBorders>
            <w:noWrap/>
            <w:vAlign w:val="center"/>
            <w:hideMark/>
          </w:tcPr>
          <w:p w14:paraId="20AC4B8C" w14:textId="2A2638C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提升铲斗至卸除工作载荷的最高位置，使铲斗完全后翻</w:t>
            </w:r>
            <w:r w:rsidRPr="00C119C7">
              <w:rPr>
                <w:rFonts w:ascii="Times New Roman" w:hAnsi="Times New Roman"/>
              </w:rPr>
              <w:t>(</w:t>
            </w:r>
            <w:r w:rsidRPr="00C119C7">
              <w:rPr>
                <w:rFonts w:ascii="Times New Roman" w:hAnsi="Times New Roman"/>
              </w:rPr>
              <w:t>不能超过水平标定面</w:t>
            </w:r>
            <w:r w:rsidRPr="00C119C7">
              <w:rPr>
                <w:rFonts w:ascii="Times New Roman" w:hAnsi="Times New Roman"/>
              </w:rPr>
              <w:t>)</w:t>
            </w:r>
            <w:r w:rsidRPr="00C119C7">
              <w:rPr>
                <w:rFonts w:ascii="Times New Roman" w:hAnsi="Times New Roman"/>
              </w:rPr>
              <w:t>，转动到最大卸载位置时所需要的最少时间</w:t>
            </w:r>
          </w:p>
        </w:tc>
        <w:tc>
          <w:tcPr>
            <w:tcW w:w="258" w:type="pct"/>
            <w:tcBorders>
              <w:top w:val="nil"/>
              <w:left w:val="nil"/>
              <w:bottom w:val="single" w:sz="4" w:space="0" w:color="auto"/>
              <w:right w:val="single" w:sz="4" w:space="0" w:color="auto"/>
            </w:tcBorders>
            <w:noWrap/>
            <w:vAlign w:val="center"/>
            <w:hideMark/>
          </w:tcPr>
          <w:p w14:paraId="0CDB0278" w14:textId="362EC02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48FA6972" w14:textId="25349DC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49AC0890" w14:textId="738B7E3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67D16775" w14:textId="2E65CE98"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677AE9F7" w14:textId="05C69BD9"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单位：秒，设备为装载机时此项为必选，依照</w:t>
            </w:r>
            <w:r w:rsidRPr="00C119C7">
              <w:rPr>
                <w:rFonts w:ascii="Times New Roman" w:hAnsi="Times New Roman"/>
              </w:rPr>
              <w:t>GB/T25604-2017</w:t>
            </w:r>
            <w:r w:rsidRPr="00C119C7">
              <w:rPr>
                <w:rFonts w:ascii="Times New Roman" w:hAnsi="Times New Roman"/>
              </w:rPr>
              <w:t>，</w:t>
            </w:r>
            <w:r w:rsidRPr="00C119C7">
              <w:rPr>
                <w:rFonts w:ascii="Times New Roman" w:hAnsi="Times New Roman"/>
              </w:rPr>
              <w:t>6.8</w:t>
            </w:r>
          </w:p>
        </w:tc>
      </w:tr>
      <w:tr w:rsidR="000F116F" w:rsidRPr="00C119C7" w14:paraId="0D777A53"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3893C134" w14:textId="7D0FAC1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5.56</w:t>
            </w:r>
          </w:p>
        </w:tc>
        <w:tc>
          <w:tcPr>
            <w:tcW w:w="515" w:type="pct"/>
            <w:tcBorders>
              <w:top w:val="nil"/>
              <w:left w:val="nil"/>
              <w:bottom w:val="single" w:sz="4" w:space="0" w:color="auto"/>
              <w:right w:val="single" w:sz="4" w:space="0" w:color="auto"/>
            </w:tcBorders>
            <w:noWrap/>
            <w:vAlign w:val="center"/>
            <w:hideMark/>
          </w:tcPr>
          <w:p w14:paraId="1767ABDA" w14:textId="58BBC19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22ZX005056</w:t>
            </w:r>
          </w:p>
        </w:tc>
        <w:tc>
          <w:tcPr>
            <w:tcW w:w="412" w:type="pct"/>
            <w:tcBorders>
              <w:top w:val="nil"/>
              <w:left w:val="nil"/>
              <w:bottom w:val="single" w:sz="4" w:space="0" w:color="auto"/>
              <w:right w:val="single" w:sz="4" w:space="0" w:color="auto"/>
            </w:tcBorders>
            <w:noWrap/>
            <w:vAlign w:val="center"/>
            <w:hideMark/>
          </w:tcPr>
          <w:p w14:paraId="7F389A5D" w14:textId="5DDB25C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轮压</w:t>
            </w:r>
          </w:p>
        </w:tc>
        <w:tc>
          <w:tcPr>
            <w:tcW w:w="824" w:type="pct"/>
            <w:tcBorders>
              <w:top w:val="nil"/>
              <w:left w:val="nil"/>
              <w:bottom w:val="single" w:sz="4" w:space="0" w:color="auto"/>
              <w:right w:val="single" w:sz="4" w:space="0" w:color="auto"/>
            </w:tcBorders>
            <w:noWrap/>
            <w:vAlign w:val="center"/>
            <w:hideMark/>
          </w:tcPr>
          <w:p w14:paraId="3986EFA0" w14:textId="7BC5524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wheelLoad</w:t>
            </w:r>
          </w:p>
        </w:tc>
        <w:tc>
          <w:tcPr>
            <w:tcW w:w="669" w:type="pct"/>
            <w:tcBorders>
              <w:top w:val="nil"/>
              <w:left w:val="nil"/>
              <w:bottom w:val="single" w:sz="4" w:space="0" w:color="auto"/>
              <w:right w:val="single" w:sz="4" w:space="0" w:color="auto"/>
            </w:tcBorders>
            <w:noWrap/>
            <w:vAlign w:val="center"/>
            <w:hideMark/>
          </w:tcPr>
          <w:p w14:paraId="08A3A120" w14:textId="4620B25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单个车轮作用在轨道或地面上的最大垂直载荷</w:t>
            </w:r>
          </w:p>
        </w:tc>
        <w:tc>
          <w:tcPr>
            <w:tcW w:w="258" w:type="pct"/>
            <w:tcBorders>
              <w:top w:val="nil"/>
              <w:left w:val="nil"/>
              <w:bottom w:val="single" w:sz="4" w:space="0" w:color="auto"/>
              <w:right w:val="single" w:sz="4" w:space="0" w:color="auto"/>
            </w:tcBorders>
            <w:noWrap/>
            <w:vAlign w:val="center"/>
            <w:hideMark/>
          </w:tcPr>
          <w:p w14:paraId="0868ED7E" w14:textId="2A52828D"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3C6BBC56" w14:textId="1F66924C"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0C25069D" w14:textId="5595BA46"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037B6093" w14:textId="703101A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正数</w:t>
            </w:r>
          </w:p>
        </w:tc>
        <w:tc>
          <w:tcPr>
            <w:tcW w:w="780" w:type="pct"/>
            <w:tcBorders>
              <w:top w:val="nil"/>
              <w:left w:val="nil"/>
              <w:bottom w:val="single" w:sz="4" w:space="0" w:color="auto"/>
              <w:right w:val="single" w:sz="4" w:space="0" w:color="auto"/>
            </w:tcBorders>
            <w:noWrap/>
            <w:vAlign w:val="center"/>
            <w:hideMark/>
          </w:tcPr>
          <w:p w14:paraId="2F3488F9" w14:textId="056B670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单位：吨，设备类型为桥式抓斗卸船机、带斗门座起重机、装船机、堆料机、斗轮取料机、斗轮堆取料机时此项为必选，依照</w:t>
            </w:r>
            <w:r w:rsidRPr="00C119C7">
              <w:rPr>
                <w:rFonts w:ascii="Times New Roman" w:hAnsi="Times New Roman"/>
              </w:rPr>
              <w:t>GB/T 6974.1-2008</w:t>
            </w:r>
            <w:r w:rsidRPr="00C119C7">
              <w:rPr>
                <w:rFonts w:ascii="Times New Roman" w:hAnsi="Times New Roman"/>
              </w:rPr>
              <w:t>，</w:t>
            </w:r>
            <w:r w:rsidRPr="00C119C7">
              <w:rPr>
                <w:rFonts w:ascii="Times New Roman" w:hAnsi="Times New Roman"/>
              </w:rPr>
              <w:t>4.1.5</w:t>
            </w:r>
          </w:p>
        </w:tc>
      </w:tr>
      <w:tr w:rsidR="00044A87" w:rsidRPr="00C119C7" w14:paraId="3A7CEE44" w14:textId="77777777" w:rsidTr="003E75B5">
        <w:trPr>
          <w:cantSplit/>
          <w:trHeight w:val="278"/>
        </w:trPr>
        <w:tc>
          <w:tcPr>
            <w:tcW w:w="307" w:type="pct"/>
            <w:tcBorders>
              <w:top w:val="nil"/>
              <w:left w:val="single" w:sz="4" w:space="0" w:color="auto"/>
              <w:bottom w:val="single" w:sz="4" w:space="0" w:color="auto"/>
              <w:right w:val="single" w:sz="4" w:space="0" w:color="auto"/>
            </w:tcBorders>
            <w:noWrap/>
            <w:vAlign w:val="center"/>
            <w:hideMark/>
          </w:tcPr>
          <w:p w14:paraId="3B9C68AB" w14:textId="727D6F1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5.57</w:t>
            </w:r>
          </w:p>
        </w:tc>
        <w:tc>
          <w:tcPr>
            <w:tcW w:w="515" w:type="pct"/>
            <w:tcBorders>
              <w:top w:val="nil"/>
              <w:left w:val="nil"/>
              <w:bottom w:val="single" w:sz="4" w:space="0" w:color="auto"/>
              <w:right w:val="single" w:sz="4" w:space="0" w:color="auto"/>
            </w:tcBorders>
            <w:noWrap/>
            <w:vAlign w:val="center"/>
            <w:hideMark/>
          </w:tcPr>
          <w:p w14:paraId="7A682988" w14:textId="134B0C1F"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22ZX005057</w:t>
            </w:r>
          </w:p>
        </w:tc>
        <w:tc>
          <w:tcPr>
            <w:tcW w:w="412" w:type="pct"/>
            <w:tcBorders>
              <w:top w:val="nil"/>
              <w:left w:val="nil"/>
              <w:bottom w:val="single" w:sz="4" w:space="0" w:color="auto"/>
              <w:right w:val="single" w:sz="4" w:space="0" w:color="auto"/>
            </w:tcBorders>
            <w:noWrap/>
            <w:vAlign w:val="center"/>
            <w:hideMark/>
          </w:tcPr>
          <w:p w14:paraId="090E3634" w14:textId="08EEFE9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断面型式</w:t>
            </w:r>
          </w:p>
        </w:tc>
        <w:tc>
          <w:tcPr>
            <w:tcW w:w="824" w:type="pct"/>
            <w:tcBorders>
              <w:top w:val="nil"/>
              <w:left w:val="nil"/>
              <w:bottom w:val="single" w:sz="4" w:space="0" w:color="auto"/>
              <w:right w:val="single" w:sz="4" w:space="0" w:color="auto"/>
            </w:tcBorders>
            <w:noWrap/>
            <w:vAlign w:val="center"/>
            <w:hideMark/>
          </w:tcPr>
          <w:p w14:paraId="01421CAC" w14:textId="06009CCA"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crossSectionTypeOfConveyor</w:t>
            </w:r>
          </w:p>
        </w:tc>
        <w:tc>
          <w:tcPr>
            <w:tcW w:w="669" w:type="pct"/>
            <w:tcBorders>
              <w:top w:val="nil"/>
              <w:left w:val="nil"/>
              <w:bottom w:val="single" w:sz="4" w:space="0" w:color="auto"/>
              <w:right w:val="single" w:sz="4" w:space="0" w:color="auto"/>
            </w:tcBorders>
            <w:noWrap/>
            <w:vAlign w:val="center"/>
            <w:hideMark/>
          </w:tcPr>
          <w:p w14:paraId="6052934D" w14:textId="5F04E880"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带式输送机按照承载托辊组与回程托辊组的组合方式所形成的胶带横截面几何形态分类</w:t>
            </w:r>
          </w:p>
        </w:tc>
        <w:tc>
          <w:tcPr>
            <w:tcW w:w="258" w:type="pct"/>
            <w:tcBorders>
              <w:top w:val="nil"/>
              <w:left w:val="nil"/>
              <w:bottom w:val="single" w:sz="4" w:space="0" w:color="auto"/>
              <w:right w:val="single" w:sz="4" w:space="0" w:color="auto"/>
            </w:tcBorders>
            <w:noWrap/>
            <w:vAlign w:val="center"/>
            <w:hideMark/>
          </w:tcPr>
          <w:p w14:paraId="5AE9E03E" w14:textId="6558821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文本</w:t>
            </w:r>
          </w:p>
        </w:tc>
        <w:tc>
          <w:tcPr>
            <w:tcW w:w="257" w:type="pct"/>
            <w:tcBorders>
              <w:top w:val="nil"/>
              <w:left w:val="nil"/>
              <w:bottom w:val="single" w:sz="4" w:space="0" w:color="auto"/>
              <w:right w:val="single" w:sz="4" w:space="0" w:color="auto"/>
            </w:tcBorders>
            <w:noWrap/>
            <w:vAlign w:val="center"/>
            <w:hideMark/>
          </w:tcPr>
          <w:p w14:paraId="594C85B6" w14:textId="29A4CA8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C</w:t>
            </w:r>
          </w:p>
        </w:tc>
        <w:tc>
          <w:tcPr>
            <w:tcW w:w="309" w:type="pct"/>
            <w:tcBorders>
              <w:top w:val="nil"/>
              <w:left w:val="nil"/>
              <w:bottom w:val="single" w:sz="4" w:space="0" w:color="auto"/>
              <w:right w:val="single" w:sz="4" w:space="0" w:color="auto"/>
            </w:tcBorders>
            <w:noWrap/>
            <w:vAlign w:val="center"/>
            <w:hideMark/>
          </w:tcPr>
          <w:p w14:paraId="67B27321" w14:textId="63B78325"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1</w:t>
            </w:r>
          </w:p>
        </w:tc>
        <w:tc>
          <w:tcPr>
            <w:tcW w:w="669" w:type="pct"/>
            <w:tcBorders>
              <w:top w:val="nil"/>
              <w:left w:val="nil"/>
              <w:bottom w:val="single" w:sz="4" w:space="0" w:color="auto"/>
              <w:right w:val="single" w:sz="4" w:space="0" w:color="auto"/>
            </w:tcBorders>
            <w:noWrap/>
            <w:vAlign w:val="center"/>
            <w:hideMark/>
          </w:tcPr>
          <w:p w14:paraId="43F794ED" w14:textId="2FEA43D2"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平型承载托辊</w:t>
            </w:r>
            <w:r w:rsidRPr="00C119C7">
              <w:rPr>
                <w:rFonts w:ascii="Times New Roman" w:hAnsi="Times New Roman"/>
              </w:rPr>
              <w:t>-</w:t>
            </w:r>
            <w:r w:rsidRPr="00C119C7">
              <w:rPr>
                <w:rFonts w:ascii="Times New Roman" w:hAnsi="Times New Roman"/>
              </w:rPr>
              <w:t>平型回程托辊</w:t>
            </w:r>
            <w:r w:rsidRPr="00C119C7">
              <w:rPr>
                <w:rFonts w:ascii="Times New Roman" w:hAnsi="Times New Roman"/>
              </w:rPr>
              <w:t>/V</w:t>
            </w:r>
            <w:r w:rsidRPr="00C119C7">
              <w:rPr>
                <w:rFonts w:ascii="Times New Roman" w:hAnsi="Times New Roman"/>
              </w:rPr>
              <w:t>型承载托辊</w:t>
            </w:r>
            <w:r w:rsidRPr="00C119C7">
              <w:rPr>
                <w:rFonts w:ascii="Times New Roman" w:hAnsi="Times New Roman"/>
              </w:rPr>
              <w:t>-</w:t>
            </w:r>
            <w:r w:rsidRPr="00C119C7">
              <w:rPr>
                <w:rFonts w:ascii="Times New Roman" w:hAnsi="Times New Roman"/>
              </w:rPr>
              <w:t>平型回程托辊</w:t>
            </w:r>
            <w:r w:rsidRPr="00C119C7">
              <w:rPr>
                <w:rFonts w:ascii="Times New Roman" w:hAnsi="Times New Roman"/>
              </w:rPr>
              <w:t>/</w:t>
            </w:r>
            <w:r w:rsidRPr="00C119C7">
              <w:rPr>
                <w:rFonts w:ascii="Times New Roman" w:hAnsi="Times New Roman"/>
              </w:rPr>
              <w:t>槽型承载托辊</w:t>
            </w:r>
            <w:r w:rsidRPr="00C119C7">
              <w:rPr>
                <w:rFonts w:ascii="Times New Roman" w:hAnsi="Times New Roman"/>
              </w:rPr>
              <w:t>-</w:t>
            </w:r>
            <w:r w:rsidRPr="00C119C7">
              <w:rPr>
                <w:rFonts w:ascii="Times New Roman" w:hAnsi="Times New Roman"/>
              </w:rPr>
              <w:t>平型回程托辊</w:t>
            </w:r>
            <w:r w:rsidRPr="00C119C7">
              <w:rPr>
                <w:rFonts w:ascii="Times New Roman" w:hAnsi="Times New Roman"/>
              </w:rPr>
              <w:t>/</w:t>
            </w:r>
            <w:r w:rsidRPr="00C119C7">
              <w:rPr>
                <w:rFonts w:ascii="Times New Roman" w:hAnsi="Times New Roman"/>
              </w:rPr>
              <w:t>槽型承载托辊</w:t>
            </w:r>
            <w:r w:rsidRPr="00C119C7">
              <w:rPr>
                <w:rFonts w:ascii="Times New Roman" w:hAnsi="Times New Roman"/>
              </w:rPr>
              <w:t>-V</w:t>
            </w:r>
            <w:r w:rsidRPr="00C119C7">
              <w:rPr>
                <w:rFonts w:ascii="Times New Roman" w:hAnsi="Times New Roman"/>
              </w:rPr>
              <w:t>型回程托辊</w:t>
            </w:r>
            <w:r w:rsidRPr="00C119C7">
              <w:rPr>
                <w:rFonts w:ascii="Times New Roman" w:hAnsi="Times New Roman"/>
              </w:rPr>
              <w:t>/</w:t>
            </w:r>
            <w:r w:rsidRPr="00C119C7">
              <w:rPr>
                <w:rFonts w:ascii="Times New Roman" w:hAnsi="Times New Roman"/>
              </w:rPr>
              <w:t>槽型承载托辊</w:t>
            </w:r>
            <w:r w:rsidRPr="00C119C7">
              <w:rPr>
                <w:rFonts w:ascii="Times New Roman" w:hAnsi="Times New Roman"/>
              </w:rPr>
              <w:t>-</w:t>
            </w:r>
            <w:r w:rsidRPr="00C119C7">
              <w:rPr>
                <w:rFonts w:ascii="Times New Roman" w:hAnsi="Times New Roman"/>
              </w:rPr>
              <w:t>槽型回程托辊</w:t>
            </w:r>
          </w:p>
        </w:tc>
        <w:tc>
          <w:tcPr>
            <w:tcW w:w="780" w:type="pct"/>
            <w:tcBorders>
              <w:top w:val="nil"/>
              <w:left w:val="nil"/>
              <w:bottom w:val="single" w:sz="4" w:space="0" w:color="auto"/>
              <w:right w:val="single" w:sz="4" w:space="0" w:color="auto"/>
            </w:tcBorders>
            <w:noWrap/>
            <w:vAlign w:val="center"/>
            <w:hideMark/>
          </w:tcPr>
          <w:p w14:paraId="0C191D12" w14:textId="3A860E93" w:rsidR="00044A87" w:rsidRPr="00C119C7" w:rsidRDefault="00044A87" w:rsidP="00044A87">
            <w:pPr>
              <w:widowControl/>
              <w:spacing w:line="240" w:lineRule="auto"/>
              <w:jc w:val="center"/>
              <w:rPr>
                <w:rFonts w:ascii="Times New Roman" w:hAnsi="Times New Roman"/>
              </w:rPr>
            </w:pPr>
            <w:r w:rsidRPr="00C119C7">
              <w:rPr>
                <w:rFonts w:ascii="Times New Roman" w:hAnsi="Times New Roman"/>
              </w:rPr>
              <w:t>带式输送机适用，依照</w:t>
            </w:r>
            <w:r w:rsidRPr="00C119C7">
              <w:rPr>
                <w:rFonts w:ascii="Times New Roman" w:hAnsi="Times New Roman"/>
              </w:rPr>
              <w:t>GB/T 10595-2017</w:t>
            </w:r>
            <w:r w:rsidRPr="00C119C7">
              <w:rPr>
                <w:rFonts w:ascii="Times New Roman" w:hAnsi="Times New Roman"/>
              </w:rPr>
              <w:t>，</w:t>
            </w:r>
            <w:r w:rsidRPr="00C119C7">
              <w:rPr>
                <w:rFonts w:ascii="Times New Roman" w:hAnsi="Times New Roman"/>
              </w:rPr>
              <w:t>3.1</w:t>
            </w:r>
          </w:p>
        </w:tc>
      </w:tr>
    </w:tbl>
    <w:p w14:paraId="70A880D2" w14:textId="77777777" w:rsidR="00B45EDD" w:rsidRPr="00C119C7" w:rsidRDefault="00B45EDD" w:rsidP="00DC0F65">
      <w:pPr>
        <w:pStyle w:val="affffb"/>
        <w:ind w:firstLineChars="0" w:firstLine="0"/>
        <w:jc w:val="center"/>
        <w:rPr>
          <w:rFonts w:ascii="Times New Roman"/>
          <w:szCs w:val="21"/>
        </w:rPr>
      </w:pPr>
    </w:p>
    <w:p w14:paraId="67458EA4" w14:textId="64C83BBC" w:rsidR="00DC0F65" w:rsidRPr="00C119C7" w:rsidRDefault="00DC0F65" w:rsidP="00DC0F65">
      <w:pPr>
        <w:pStyle w:val="affffb"/>
        <w:ind w:firstLineChars="0" w:firstLine="0"/>
        <w:jc w:val="center"/>
        <w:rPr>
          <w:rFonts w:ascii="Times New Roman"/>
          <w:szCs w:val="21"/>
        </w:rPr>
      </w:pPr>
      <w:r w:rsidRPr="00C119C7">
        <w:rPr>
          <w:rFonts w:ascii="Times New Roman"/>
          <w:szCs w:val="21"/>
        </w:rPr>
        <w:t>表</w:t>
      </w:r>
      <w:r w:rsidR="008A1FAD" w:rsidRPr="00C119C7">
        <w:rPr>
          <w:rFonts w:ascii="Times New Roman"/>
          <w:szCs w:val="21"/>
        </w:rPr>
        <w:t>8</w:t>
      </w:r>
      <w:r w:rsidRPr="00C119C7">
        <w:rPr>
          <w:rFonts w:ascii="Times New Roman"/>
          <w:szCs w:val="21"/>
        </w:rPr>
        <w:t xml:space="preserve"> </w:t>
      </w:r>
      <w:r w:rsidRPr="00C119C7">
        <w:rPr>
          <w:rFonts w:ascii="Times New Roman"/>
          <w:szCs w:val="21"/>
        </w:rPr>
        <w:t>干散货码头装卸设备元数据</w:t>
      </w:r>
      <w:r w:rsidRPr="00C119C7">
        <w:rPr>
          <w:rFonts w:ascii="Times New Roman"/>
          <w:szCs w:val="21"/>
        </w:rPr>
        <w:t>-</w:t>
      </w:r>
      <w:r w:rsidRPr="00C119C7">
        <w:rPr>
          <w:rFonts w:ascii="Times New Roman"/>
          <w:szCs w:val="21"/>
        </w:rPr>
        <w:t>维修信息</w:t>
      </w:r>
    </w:p>
    <w:tbl>
      <w:tblPr>
        <w:tblW w:w="5000" w:type="pct"/>
        <w:tblLayout w:type="fixed"/>
        <w:tblLook w:val="04A0" w:firstRow="1" w:lastRow="0" w:firstColumn="1" w:lastColumn="0" w:noHBand="0" w:noVBand="1"/>
      </w:tblPr>
      <w:tblGrid>
        <w:gridCol w:w="541"/>
        <w:gridCol w:w="1581"/>
        <w:gridCol w:w="1559"/>
        <w:gridCol w:w="2269"/>
        <w:gridCol w:w="1558"/>
        <w:gridCol w:w="1134"/>
        <w:gridCol w:w="708"/>
        <w:gridCol w:w="994"/>
        <w:gridCol w:w="1558"/>
        <w:gridCol w:w="1864"/>
      </w:tblGrid>
      <w:tr w:rsidR="000F116F" w:rsidRPr="00C119C7" w14:paraId="05CED375" w14:textId="77777777" w:rsidTr="00C87E80">
        <w:trPr>
          <w:cantSplit/>
          <w:trHeight w:val="278"/>
          <w:tblHeader/>
        </w:trPr>
        <w:tc>
          <w:tcPr>
            <w:tcW w:w="196" w:type="pct"/>
            <w:tcBorders>
              <w:top w:val="single" w:sz="4" w:space="0" w:color="auto"/>
              <w:left w:val="single" w:sz="4" w:space="0" w:color="auto"/>
              <w:bottom w:val="single" w:sz="4" w:space="0" w:color="auto"/>
              <w:right w:val="single" w:sz="4" w:space="0" w:color="auto"/>
            </w:tcBorders>
            <w:noWrap/>
            <w:hideMark/>
          </w:tcPr>
          <w:p w14:paraId="727E1E17"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lastRenderedPageBreak/>
              <w:t>序号</w:t>
            </w:r>
          </w:p>
        </w:tc>
        <w:tc>
          <w:tcPr>
            <w:tcW w:w="574" w:type="pct"/>
            <w:tcBorders>
              <w:top w:val="single" w:sz="4" w:space="0" w:color="auto"/>
              <w:left w:val="nil"/>
              <w:bottom w:val="single" w:sz="4" w:space="0" w:color="auto"/>
              <w:right w:val="single" w:sz="4" w:space="0" w:color="auto"/>
            </w:tcBorders>
            <w:noWrap/>
            <w:hideMark/>
          </w:tcPr>
          <w:p w14:paraId="6B554380"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编号</w:t>
            </w:r>
          </w:p>
        </w:tc>
        <w:tc>
          <w:tcPr>
            <w:tcW w:w="566" w:type="pct"/>
            <w:tcBorders>
              <w:top w:val="single" w:sz="4" w:space="0" w:color="auto"/>
              <w:left w:val="nil"/>
              <w:bottom w:val="single" w:sz="4" w:space="0" w:color="auto"/>
              <w:right w:val="single" w:sz="4" w:space="0" w:color="auto"/>
            </w:tcBorders>
            <w:noWrap/>
            <w:hideMark/>
          </w:tcPr>
          <w:p w14:paraId="410B7C1D"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中文名称</w:t>
            </w:r>
          </w:p>
        </w:tc>
        <w:tc>
          <w:tcPr>
            <w:tcW w:w="824" w:type="pct"/>
            <w:tcBorders>
              <w:top w:val="single" w:sz="4" w:space="0" w:color="auto"/>
              <w:left w:val="nil"/>
              <w:bottom w:val="single" w:sz="4" w:space="0" w:color="auto"/>
              <w:right w:val="single" w:sz="4" w:space="0" w:color="auto"/>
            </w:tcBorders>
            <w:noWrap/>
            <w:hideMark/>
          </w:tcPr>
          <w:p w14:paraId="70A52CB0"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英文名称</w:t>
            </w:r>
          </w:p>
        </w:tc>
        <w:tc>
          <w:tcPr>
            <w:tcW w:w="566" w:type="pct"/>
            <w:tcBorders>
              <w:top w:val="single" w:sz="4" w:space="0" w:color="auto"/>
              <w:left w:val="nil"/>
              <w:bottom w:val="single" w:sz="4" w:space="0" w:color="auto"/>
              <w:right w:val="single" w:sz="4" w:space="0" w:color="auto"/>
            </w:tcBorders>
            <w:noWrap/>
            <w:hideMark/>
          </w:tcPr>
          <w:p w14:paraId="0BB05912"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定义</w:t>
            </w:r>
          </w:p>
        </w:tc>
        <w:tc>
          <w:tcPr>
            <w:tcW w:w="412" w:type="pct"/>
            <w:tcBorders>
              <w:top w:val="single" w:sz="4" w:space="0" w:color="auto"/>
              <w:left w:val="nil"/>
              <w:bottom w:val="single" w:sz="4" w:space="0" w:color="auto"/>
              <w:right w:val="single" w:sz="4" w:space="0" w:color="auto"/>
            </w:tcBorders>
            <w:noWrap/>
            <w:hideMark/>
          </w:tcPr>
          <w:p w14:paraId="0755C835"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数据类型</w:t>
            </w:r>
          </w:p>
        </w:tc>
        <w:tc>
          <w:tcPr>
            <w:tcW w:w="257" w:type="pct"/>
            <w:tcBorders>
              <w:top w:val="single" w:sz="4" w:space="0" w:color="auto"/>
              <w:left w:val="nil"/>
              <w:bottom w:val="single" w:sz="4" w:space="0" w:color="auto"/>
              <w:right w:val="single" w:sz="4" w:space="0" w:color="auto"/>
            </w:tcBorders>
            <w:noWrap/>
            <w:hideMark/>
          </w:tcPr>
          <w:p w14:paraId="00EE435E"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约束条件</w:t>
            </w:r>
          </w:p>
        </w:tc>
        <w:tc>
          <w:tcPr>
            <w:tcW w:w="361" w:type="pct"/>
            <w:tcBorders>
              <w:top w:val="single" w:sz="4" w:space="0" w:color="auto"/>
              <w:left w:val="nil"/>
              <w:bottom w:val="single" w:sz="4" w:space="0" w:color="auto"/>
              <w:right w:val="single" w:sz="4" w:space="0" w:color="auto"/>
            </w:tcBorders>
            <w:noWrap/>
            <w:hideMark/>
          </w:tcPr>
          <w:p w14:paraId="4F9B23C5"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最大出现次数</w:t>
            </w:r>
          </w:p>
        </w:tc>
        <w:tc>
          <w:tcPr>
            <w:tcW w:w="566" w:type="pct"/>
            <w:tcBorders>
              <w:top w:val="single" w:sz="4" w:space="0" w:color="auto"/>
              <w:left w:val="nil"/>
              <w:bottom w:val="single" w:sz="4" w:space="0" w:color="auto"/>
              <w:right w:val="single" w:sz="4" w:space="0" w:color="auto"/>
            </w:tcBorders>
            <w:noWrap/>
            <w:hideMark/>
          </w:tcPr>
          <w:p w14:paraId="0DB8265F"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值域</w:t>
            </w:r>
          </w:p>
        </w:tc>
        <w:tc>
          <w:tcPr>
            <w:tcW w:w="677" w:type="pct"/>
            <w:tcBorders>
              <w:top w:val="single" w:sz="4" w:space="0" w:color="auto"/>
              <w:left w:val="nil"/>
              <w:bottom w:val="single" w:sz="4" w:space="0" w:color="auto"/>
              <w:right w:val="single" w:sz="4" w:space="0" w:color="auto"/>
            </w:tcBorders>
            <w:noWrap/>
            <w:hideMark/>
          </w:tcPr>
          <w:p w14:paraId="6CA4B55E"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备注</w:t>
            </w:r>
          </w:p>
        </w:tc>
      </w:tr>
      <w:tr w:rsidR="000F116F" w:rsidRPr="00C119C7" w14:paraId="25ABD605" w14:textId="77777777" w:rsidTr="00034127">
        <w:trPr>
          <w:trHeight w:val="278"/>
        </w:trPr>
        <w:tc>
          <w:tcPr>
            <w:tcW w:w="196" w:type="pct"/>
            <w:tcBorders>
              <w:top w:val="nil"/>
              <w:left w:val="single" w:sz="4" w:space="0" w:color="auto"/>
              <w:bottom w:val="single" w:sz="4" w:space="0" w:color="auto"/>
              <w:right w:val="single" w:sz="4" w:space="0" w:color="auto"/>
            </w:tcBorders>
            <w:noWrap/>
            <w:vAlign w:val="center"/>
            <w:hideMark/>
          </w:tcPr>
          <w:p w14:paraId="6A92F02A" w14:textId="08F19B0D"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6.1</w:t>
            </w:r>
          </w:p>
        </w:tc>
        <w:tc>
          <w:tcPr>
            <w:tcW w:w="574" w:type="pct"/>
            <w:tcBorders>
              <w:top w:val="nil"/>
              <w:left w:val="nil"/>
              <w:bottom w:val="single" w:sz="4" w:space="0" w:color="auto"/>
              <w:right w:val="single" w:sz="4" w:space="0" w:color="auto"/>
            </w:tcBorders>
            <w:noWrap/>
            <w:vAlign w:val="center"/>
            <w:hideMark/>
          </w:tcPr>
          <w:p w14:paraId="22147219" w14:textId="24BF67A0"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22ZX006001</w:t>
            </w:r>
          </w:p>
        </w:tc>
        <w:tc>
          <w:tcPr>
            <w:tcW w:w="566" w:type="pct"/>
            <w:tcBorders>
              <w:top w:val="nil"/>
              <w:left w:val="nil"/>
              <w:bottom w:val="single" w:sz="4" w:space="0" w:color="auto"/>
              <w:right w:val="single" w:sz="4" w:space="0" w:color="auto"/>
            </w:tcBorders>
            <w:noWrap/>
            <w:vAlign w:val="center"/>
            <w:hideMark/>
          </w:tcPr>
          <w:p w14:paraId="0569DFB5" w14:textId="6F1813D8"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维修类型</w:t>
            </w:r>
          </w:p>
        </w:tc>
        <w:tc>
          <w:tcPr>
            <w:tcW w:w="824" w:type="pct"/>
            <w:tcBorders>
              <w:top w:val="nil"/>
              <w:left w:val="nil"/>
              <w:bottom w:val="single" w:sz="4" w:space="0" w:color="auto"/>
              <w:right w:val="single" w:sz="4" w:space="0" w:color="auto"/>
            </w:tcBorders>
            <w:noWrap/>
            <w:vAlign w:val="center"/>
            <w:hideMark/>
          </w:tcPr>
          <w:p w14:paraId="49B7E630" w14:textId="5F70381A"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repairType</w:t>
            </w:r>
          </w:p>
        </w:tc>
        <w:tc>
          <w:tcPr>
            <w:tcW w:w="566" w:type="pct"/>
            <w:tcBorders>
              <w:top w:val="nil"/>
              <w:left w:val="nil"/>
              <w:bottom w:val="single" w:sz="4" w:space="0" w:color="auto"/>
              <w:right w:val="single" w:sz="4" w:space="0" w:color="auto"/>
            </w:tcBorders>
            <w:noWrap/>
            <w:vAlign w:val="center"/>
            <w:hideMark/>
          </w:tcPr>
          <w:p w14:paraId="2F06AB8F" w14:textId="7CE13E5A"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维修活动所属的类别</w:t>
            </w:r>
          </w:p>
        </w:tc>
        <w:tc>
          <w:tcPr>
            <w:tcW w:w="412" w:type="pct"/>
            <w:tcBorders>
              <w:top w:val="nil"/>
              <w:left w:val="nil"/>
              <w:bottom w:val="single" w:sz="4" w:space="0" w:color="auto"/>
              <w:right w:val="single" w:sz="4" w:space="0" w:color="auto"/>
            </w:tcBorders>
            <w:noWrap/>
            <w:vAlign w:val="center"/>
            <w:hideMark/>
          </w:tcPr>
          <w:p w14:paraId="2DF06AE9" w14:textId="7B96C625"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文本</w:t>
            </w:r>
          </w:p>
        </w:tc>
        <w:tc>
          <w:tcPr>
            <w:tcW w:w="257" w:type="pct"/>
            <w:tcBorders>
              <w:top w:val="nil"/>
              <w:left w:val="nil"/>
              <w:bottom w:val="single" w:sz="4" w:space="0" w:color="auto"/>
              <w:right w:val="single" w:sz="4" w:space="0" w:color="auto"/>
            </w:tcBorders>
            <w:noWrap/>
            <w:vAlign w:val="center"/>
            <w:hideMark/>
          </w:tcPr>
          <w:p w14:paraId="7B423DF0" w14:textId="42647F86"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M</w:t>
            </w:r>
          </w:p>
        </w:tc>
        <w:tc>
          <w:tcPr>
            <w:tcW w:w="361" w:type="pct"/>
            <w:tcBorders>
              <w:top w:val="nil"/>
              <w:left w:val="nil"/>
              <w:bottom w:val="single" w:sz="4" w:space="0" w:color="auto"/>
              <w:right w:val="single" w:sz="4" w:space="0" w:color="auto"/>
            </w:tcBorders>
            <w:noWrap/>
            <w:vAlign w:val="center"/>
            <w:hideMark/>
          </w:tcPr>
          <w:p w14:paraId="374F2376" w14:textId="6B24A35C"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1</w:t>
            </w:r>
          </w:p>
        </w:tc>
        <w:tc>
          <w:tcPr>
            <w:tcW w:w="566" w:type="pct"/>
            <w:tcBorders>
              <w:top w:val="nil"/>
              <w:left w:val="nil"/>
              <w:bottom w:val="single" w:sz="4" w:space="0" w:color="auto"/>
              <w:right w:val="single" w:sz="4" w:space="0" w:color="auto"/>
            </w:tcBorders>
            <w:noWrap/>
            <w:vAlign w:val="center"/>
            <w:hideMark/>
          </w:tcPr>
          <w:p w14:paraId="721048B2" w14:textId="5DC9175C"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eastAsia="Times New Roman" w:hAnsi="Times New Roman"/>
              </w:rPr>
              <w:t>计划维修/故障维修/临时维修/专项维修/其他</w:t>
            </w:r>
          </w:p>
        </w:tc>
        <w:tc>
          <w:tcPr>
            <w:tcW w:w="677" w:type="pct"/>
            <w:tcBorders>
              <w:top w:val="nil"/>
              <w:left w:val="nil"/>
              <w:bottom w:val="single" w:sz="4" w:space="0" w:color="auto"/>
              <w:right w:val="single" w:sz="4" w:space="0" w:color="auto"/>
            </w:tcBorders>
            <w:noWrap/>
            <w:vAlign w:val="center"/>
            <w:hideMark/>
          </w:tcPr>
          <w:p w14:paraId="75C1C4E7" w14:textId="4CFA9C90"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eastAsia="Times New Roman" w:hAnsi="Times New Roman"/>
              </w:rPr>
              <w:t>可按企业维修分类规则填写</w:t>
            </w:r>
          </w:p>
        </w:tc>
      </w:tr>
      <w:tr w:rsidR="000F116F" w:rsidRPr="00C119C7" w14:paraId="6C896C7C" w14:textId="77777777" w:rsidTr="00034127">
        <w:trPr>
          <w:trHeight w:val="278"/>
        </w:trPr>
        <w:tc>
          <w:tcPr>
            <w:tcW w:w="196" w:type="pct"/>
            <w:tcBorders>
              <w:top w:val="nil"/>
              <w:left w:val="single" w:sz="4" w:space="0" w:color="auto"/>
              <w:bottom w:val="single" w:sz="4" w:space="0" w:color="auto"/>
              <w:right w:val="single" w:sz="4" w:space="0" w:color="auto"/>
            </w:tcBorders>
            <w:noWrap/>
            <w:vAlign w:val="center"/>
            <w:hideMark/>
          </w:tcPr>
          <w:p w14:paraId="4C3E3A48" w14:textId="49CF1CD2"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6.2</w:t>
            </w:r>
          </w:p>
        </w:tc>
        <w:tc>
          <w:tcPr>
            <w:tcW w:w="574" w:type="pct"/>
            <w:tcBorders>
              <w:top w:val="nil"/>
              <w:left w:val="nil"/>
              <w:bottom w:val="single" w:sz="4" w:space="0" w:color="auto"/>
              <w:right w:val="single" w:sz="4" w:space="0" w:color="auto"/>
            </w:tcBorders>
            <w:noWrap/>
            <w:vAlign w:val="center"/>
            <w:hideMark/>
          </w:tcPr>
          <w:p w14:paraId="0A4ECC67" w14:textId="4FEAEF47"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22ZX006002</w:t>
            </w:r>
          </w:p>
        </w:tc>
        <w:tc>
          <w:tcPr>
            <w:tcW w:w="566" w:type="pct"/>
            <w:tcBorders>
              <w:top w:val="nil"/>
              <w:left w:val="nil"/>
              <w:bottom w:val="single" w:sz="4" w:space="0" w:color="auto"/>
              <w:right w:val="single" w:sz="4" w:space="0" w:color="auto"/>
            </w:tcBorders>
            <w:noWrap/>
            <w:vAlign w:val="center"/>
            <w:hideMark/>
          </w:tcPr>
          <w:p w14:paraId="0C0442A5" w14:textId="7291639B"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维修内容</w:t>
            </w:r>
          </w:p>
        </w:tc>
        <w:tc>
          <w:tcPr>
            <w:tcW w:w="824" w:type="pct"/>
            <w:tcBorders>
              <w:top w:val="nil"/>
              <w:left w:val="nil"/>
              <w:bottom w:val="single" w:sz="4" w:space="0" w:color="auto"/>
              <w:right w:val="single" w:sz="4" w:space="0" w:color="auto"/>
            </w:tcBorders>
            <w:noWrap/>
            <w:vAlign w:val="center"/>
            <w:hideMark/>
          </w:tcPr>
          <w:p w14:paraId="1A7D6266" w14:textId="7E995D78"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repairContent</w:t>
            </w:r>
          </w:p>
        </w:tc>
        <w:tc>
          <w:tcPr>
            <w:tcW w:w="566" w:type="pct"/>
            <w:tcBorders>
              <w:top w:val="nil"/>
              <w:left w:val="nil"/>
              <w:bottom w:val="single" w:sz="4" w:space="0" w:color="auto"/>
              <w:right w:val="single" w:sz="4" w:space="0" w:color="auto"/>
            </w:tcBorders>
            <w:noWrap/>
            <w:vAlign w:val="center"/>
            <w:hideMark/>
          </w:tcPr>
          <w:p w14:paraId="5734AE35" w14:textId="113A7DDD"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维修活动实施的主要工作项目</w:t>
            </w:r>
          </w:p>
        </w:tc>
        <w:tc>
          <w:tcPr>
            <w:tcW w:w="412" w:type="pct"/>
            <w:tcBorders>
              <w:top w:val="nil"/>
              <w:left w:val="nil"/>
              <w:bottom w:val="single" w:sz="4" w:space="0" w:color="auto"/>
              <w:right w:val="single" w:sz="4" w:space="0" w:color="auto"/>
            </w:tcBorders>
            <w:noWrap/>
            <w:vAlign w:val="center"/>
            <w:hideMark/>
          </w:tcPr>
          <w:p w14:paraId="1B0C0837" w14:textId="4040BA0E"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文本</w:t>
            </w:r>
          </w:p>
        </w:tc>
        <w:tc>
          <w:tcPr>
            <w:tcW w:w="257" w:type="pct"/>
            <w:tcBorders>
              <w:top w:val="nil"/>
              <w:left w:val="nil"/>
              <w:bottom w:val="single" w:sz="4" w:space="0" w:color="auto"/>
              <w:right w:val="single" w:sz="4" w:space="0" w:color="auto"/>
            </w:tcBorders>
            <w:noWrap/>
            <w:vAlign w:val="center"/>
            <w:hideMark/>
          </w:tcPr>
          <w:p w14:paraId="37A3DB1B" w14:textId="2960AD43"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M</w:t>
            </w:r>
          </w:p>
        </w:tc>
        <w:tc>
          <w:tcPr>
            <w:tcW w:w="361" w:type="pct"/>
            <w:tcBorders>
              <w:top w:val="nil"/>
              <w:left w:val="nil"/>
              <w:bottom w:val="single" w:sz="4" w:space="0" w:color="auto"/>
              <w:right w:val="single" w:sz="4" w:space="0" w:color="auto"/>
            </w:tcBorders>
            <w:noWrap/>
            <w:vAlign w:val="center"/>
            <w:hideMark/>
          </w:tcPr>
          <w:p w14:paraId="24196C55" w14:textId="473986C1"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1</w:t>
            </w:r>
          </w:p>
        </w:tc>
        <w:tc>
          <w:tcPr>
            <w:tcW w:w="566" w:type="pct"/>
            <w:tcBorders>
              <w:top w:val="nil"/>
              <w:left w:val="nil"/>
              <w:bottom w:val="single" w:sz="4" w:space="0" w:color="auto"/>
              <w:right w:val="single" w:sz="4" w:space="0" w:color="auto"/>
            </w:tcBorders>
            <w:noWrap/>
            <w:vAlign w:val="center"/>
            <w:hideMark/>
          </w:tcPr>
          <w:p w14:paraId="7E5DC454" w14:textId="0B5AE1D1"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6E41C758" w14:textId="6C46826F" w:rsidR="007237D8" w:rsidRPr="00C119C7" w:rsidRDefault="007237D8" w:rsidP="007237D8">
            <w:pPr>
              <w:widowControl/>
              <w:adjustRightInd/>
              <w:spacing w:line="240" w:lineRule="auto"/>
              <w:jc w:val="left"/>
              <w:rPr>
                <w:rFonts w:ascii="Times New Roman" w:hAnsi="Times New Roman"/>
                <w:kern w:val="0"/>
              </w:rPr>
            </w:pPr>
            <w:r w:rsidRPr="00C119C7">
              <w:rPr>
                <w:rFonts w:ascii="Times New Roman" w:eastAsia="Times New Roman" w:hAnsi="Times New Roman"/>
              </w:rPr>
              <w:t>可填写维修对象、故障现象、处理措施等</w:t>
            </w:r>
          </w:p>
        </w:tc>
      </w:tr>
      <w:tr w:rsidR="000F116F" w:rsidRPr="00C119C7" w14:paraId="422BEDCE" w14:textId="77777777" w:rsidTr="00034127">
        <w:trPr>
          <w:trHeight w:val="278"/>
        </w:trPr>
        <w:tc>
          <w:tcPr>
            <w:tcW w:w="196" w:type="pct"/>
            <w:tcBorders>
              <w:top w:val="nil"/>
              <w:left w:val="single" w:sz="4" w:space="0" w:color="auto"/>
              <w:bottom w:val="single" w:sz="4" w:space="0" w:color="auto"/>
              <w:right w:val="single" w:sz="4" w:space="0" w:color="auto"/>
            </w:tcBorders>
            <w:noWrap/>
            <w:vAlign w:val="center"/>
            <w:hideMark/>
          </w:tcPr>
          <w:p w14:paraId="6F13B214" w14:textId="66E8A677"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6.3</w:t>
            </w:r>
          </w:p>
        </w:tc>
        <w:tc>
          <w:tcPr>
            <w:tcW w:w="574" w:type="pct"/>
            <w:tcBorders>
              <w:top w:val="nil"/>
              <w:left w:val="nil"/>
              <w:bottom w:val="single" w:sz="4" w:space="0" w:color="auto"/>
              <w:right w:val="single" w:sz="4" w:space="0" w:color="auto"/>
            </w:tcBorders>
            <w:noWrap/>
            <w:vAlign w:val="center"/>
            <w:hideMark/>
          </w:tcPr>
          <w:p w14:paraId="61A38BCB" w14:textId="723E29F5"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22ZX006003</w:t>
            </w:r>
          </w:p>
        </w:tc>
        <w:tc>
          <w:tcPr>
            <w:tcW w:w="566" w:type="pct"/>
            <w:tcBorders>
              <w:top w:val="nil"/>
              <w:left w:val="nil"/>
              <w:bottom w:val="single" w:sz="4" w:space="0" w:color="auto"/>
              <w:right w:val="single" w:sz="4" w:space="0" w:color="auto"/>
            </w:tcBorders>
            <w:noWrap/>
            <w:vAlign w:val="center"/>
            <w:hideMark/>
          </w:tcPr>
          <w:p w14:paraId="5A36E58D" w14:textId="0C1F2678"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维修开始时间</w:t>
            </w:r>
          </w:p>
        </w:tc>
        <w:tc>
          <w:tcPr>
            <w:tcW w:w="824" w:type="pct"/>
            <w:tcBorders>
              <w:top w:val="nil"/>
              <w:left w:val="nil"/>
              <w:bottom w:val="single" w:sz="4" w:space="0" w:color="auto"/>
              <w:right w:val="single" w:sz="4" w:space="0" w:color="auto"/>
            </w:tcBorders>
            <w:noWrap/>
            <w:vAlign w:val="center"/>
            <w:hideMark/>
          </w:tcPr>
          <w:p w14:paraId="07114744" w14:textId="6127C7E8"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repairStartTime</w:t>
            </w:r>
          </w:p>
        </w:tc>
        <w:tc>
          <w:tcPr>
            <w:tcW w:w="566" w:type="pct"/>
            <w:tcBorders>
              <w:top w:val="nil"/>
              <w:left w:val="nil"/>
              <w:bottom w:val="single" w:sz="4" w:space="0" w:color="auto"/>
              <w:right w:val="single" w:sz="4" w:space="0" w:color="auto"/>
            </w:tcBorders>
            <w:noWrap/>
            <w:vAlign w:val="center"/>
            <w:hideMark/>
          </w:tcPr>
          <w:p w14:paraId="3CE7A48A" w14:textId="2F539544"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维修活动开始实施的日期和时间</w:t>
            </w:r>
          </w:p>
        </w:tc>
        <w:tc>
          <w:tcPr>
            <w:tcW w:w="412" w:type="pct"/>
            <w:tcBorders>
              <w:top w:val="nil"/>
              <w:left w:val="nil"/>
              <w:bottom w:val="single" w:sz="4" w:space="0" w:color="auto"/>
              <w:right w:val="single" w:sz="4" w:space="0" w:color="auto"/>
            </w:tcBorders>
            <w:noWrap/>
            <w:vAlign w:val="center"/>
            <w:hideMark/>
          </w:tcPr>
          <w:p w14:paraId="1DA01BC0" w14:textId="65DCADD5"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日期时间</w:t>
            </w:r>
          </w:p>
        </w:tc>
        <w:tc>
          <w:tcPr>
            <w:tcW w:w="257" w:type="pct"/>
            <w:tcBorders>
              <w:top w:val="nil"/>
              <w:left w:val="nil"/>
              <w:bottom w:val="single" w:sz="4" w:space="0" w:color="auto"/>
              <w:right w:val="single" w:sz="4" w:space="0" w:color="auto"/>
            </w:tcBorders>
            <w:noWrap/>
            <w:vAlign w:val="center"/>
            <w:hideMark/>
          </w:tcPr>
          <w:p w14:paraId="22555185" w14:textId="19A4AFBB"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M</w:t>
            </w:r>
          </w:p>
        </w:tc>
        <w:tc>
          <w:tcPr>
            <w:tcW w:w="361" w:type="pct"/>
            <w:tcBorders>
              <w:top w:val="nil"/>
              <w:left w:val="nil"/>
              <w:bottom w:val="single" w:sz="4" w:space="0" w:color="auto"/>
              <w:right w:val="single" w:sz="4" w:space="0" w:color="auto"/>
            </w:tcBorders>
            <w:noWrap/>
            <w:vAlign w:val="center"/>
            <w:hideMark/>
          </w:tcPr>
          <w:p w14:paraId="3E251AB5" w14:textId="515ED5F5"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1</w:t>
            </w:r>
          </w:p>
        </w:tc>
        <w:tc>
          <w:tcPr>
            <w:tcW w:w="566" w:type="pct"/>
            <w:tcBorders>
              <w:top w:val="nil"/>
              <w:left w:val="nil"/>
              <w:bottom w:val="single" w:sz="4" w:space="0" w:color="auto"/>
              <w:right w:val="single" w:sz="4" w:space="0" w:color="auto"/>
            </w:tcBorders>
            <w:noWrap/>
            <w:vAlign w:val="center"/>
            <w:hideMark/>
          </w:tcPr>
          <w:p w14:paraId="307E5EDB" w14:textId="28C362F6"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合理的日期时间</w:t>
            </w:r>
          </w:p>
        </w:tc>
        <w:tc>
          <w:tcPr>
            <w:tcW w:w="677" w:type="pct"/>
            <w:tcBorders>
              <w:top w:val="nil"/>
              <w:left w:val="nil"/>
              <w:bottom w:val="single" w:sz="4" w:space="0" w:color="auto"/>
              <w:right w:val="single" w:sz="4" w:space="0" w:color="auto"/>
            </w:tcBorders>
            <w:noWrap/>
            <w:vAlign w:val="center"/>
            <w:hideMark/>
          </w:tcPr>
          <w:p w14:paraId="7B09CDDF" w14:textId="3B0A9BB2"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格式：</w:t>
            </w:r>
            <w:r w:rsidRPr="00C119C7">
              <w:rPr>
                <w:rFonts w:ascii="Times New Roman" w:hAnsi="Times New Roman"/>
              </w:rPr>
              <w:t>YYYY-MM-DD HH:mm:ss</w:t>
            </w:r>
          </w:p>
        </w:tc>
      </w:tr>
      <w:tr w:rsidR="000F116F" w:rsidRPr="00C119C7" w14:paraId="48939520" w14:textId="77777777" w:rsidTr="00034127">
        <w:trPr>
          <w:trHeight w:val="278"/>
        </w:trPr>
        <w:tc>
          <w:tcPr>
            <w:tcW w:w="196" w:type="pct"/>
            <w:tcBorders>
              <w:top w:val="nil"/>
              <w:left w:val="single" w:sz="4" w:space="0" w:color="auto"/>
              <w:bottom w:val="single" w:sz="4" w:space="0" w:color="auto"/>
              <w:right w:val="single" w:sz="4" w:space="0" w:color="auto"/>
            </w:tcBorders>
            <w:noWrap/>
            <w:vAlign w:val="center"/>
            <w:hideMark/>
          </w:tcPr>
          <w:p w14:paraId="2A4ED32D" w14:textId="29C6B72F"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6.4</w:t>
            </w:r>
          </w:p>
        </w:tc>
        <w:tc>
          <w:tcPr>
            <w:tcW w:w="574" w:type="pct"/>
            <w:tcBorders>
              <w:top w:val="nil"/>
              <w:left w:val="nil"/>
              <w:bottom w:val="single" w:sz="4" w:space="0" w:color="auto"/>
              <w:right w:val="single" w:sz="4" w:space="0" w:color="auto"/>
            </w:tcBorders>
            <w:noWrap/>
            <w:vAlign w:val="center"/>
            <w:hideMark/>
          </w:tcPr>
          <w:p w14:paraId="2D0828EF" w14:textId="704E4695"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22ZX006004</w:t>
            </w:r>
          </w:p>
        </w:tc>
        <w:tc>
          <w:tcPr>
            <w:tcW w:w="566" w:type="pct"/>
            <w:tcBorders>
              <w:top w:val="nil"/>
              <w:left w:val="nil"/>
              <w:bottom w:val="single" w:sz="4" w:space="0" w:color="auto"/>
              <w:right w:val="single" w:sz="4" w:space="0" w:color="auto"/>
            </w:tcBorders>
            <w:noWrap/>
            <w:vAlign w:val="center"/>
            <w:hideMark/>
          </w:tcPr>
          <w:p w14:paraId="2D172C85" w14:textId="650BB9E6"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维修结束时间</w:t>
            </w:r>
          </w:p>
        </w:tc>
        <w:tc>
          <w:tcPr>
            <w:tcW w:w="824" w:type="pct"/>
            <w:tcBorders>
              <w:top w:val="nil"/>
              <w:left w:val="nil"/>
              <w:bottom w:val="single" w:sz="4" w:space="0" w:color="auto"/>
              <w:right w:val="single" w:sz="4" w:space="0" w:color="auto"/>
            </w:tcBorders>
            <w:noWrap/>
            <w:vAlign w:val="center"/>
            <w:hideMark/>
          </w:tcPr>
          <w:p w14:paraId="6D13C008" w14:textId="09C79814"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repairEndTime</w:t>
            </w:r>
          </w:p>
        </w:tc>
        <w:tc>
          <w:tcPr>
            <w:tcW w:w="566" w:type="pct"/>
            <w:tcBorders>
              <w:top w:val="nil"/>
              <w:left w:val="nil"/>
              <w:bottom w:val="single" w:sz="4" w:space="0" w:color="auto"/>
              <w:right w:val="single" w:sz="4" w:space="0" w:color="auto"/>
            </w:tcBorders>
            <w:noWrap/>
            <w:vAlign w:val="center"/>
            <w:hideMark/>
          </w:tcPr>
          <w:p w14:paraId="29BAEB51" w14:textId="346B35E1"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维修活动完成的日期和时间</w:t>
            </w:r>
          </w:p>
        </w:tc>
        <w:tc>
          <w:tcPr>
            <w:tcW w:w="412" w:type="pct"/>
            <w:tcBorders>
              <w:top w:val="nil"/>
              <w:left w:val="nil"/>
              <w:bottom w:val="single" w:sz="4" w:space="0" w:color="auto"/>
              <w:right w:val="single" w:sz="4" w:space="0" w:color="auto"/>
            </w:tcBorders>
            <w:noWrap/>
            <w:vAlign w:val="center"/>
            <w:hideMark/>
          </w:tcPr>
          <w:p w14:paraId="02E2585F" w14:textId="3BAB02EA"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日期时间</w:t>
            </w:r>
          </w:p>
        </w:tc>
        <w:tc>
          <w:tcPr>
            <w:tcW w:w="257" w:type="pct"/>
            <w:tcBorders>
              <w:top w:val="nil"/>
              <w:left w:val="nil"/>
              <w:bottom w:val="single" w:sz="4" w:space="0" w:color="auto"/>
              <w:right w:val="single" w:sz="4" w:space="0" w:color="auto"/>
            </w:tcBorders>
            <w:noWrap/>
            <w:vAlign w:val="center"/>
            <w:hideMark/>
          </w:tcPr>
          <w:p w14:paraId="4064F51A" w14:textId="043D448A" w:rsidR="003E75B5" w:rsidRPr="00C119C7" w:rsidRDefault="007237D8" w:rsidP="003E75B5">
            <w:pPr>
              <w:widowControl/>
              <w:adjustRightInd/>
              <w:spacing w:line="240" w:lineRule="auto"/>
              <w:jc w:val="left"/>
              <w:rPr>
                <w:rFonts w:ascii="Times New Roman" w:hAnsi="Times New Roman"/>
                <w:kern w:val="0"/>
              </w:rPr>
            </w:pPr>
            <w:r w:rsidRPr="00C119C7">
              <w:rPr>
                <w:rFonts w:ascii="Times New Roman" w:hAnsi="Times New Roman"/>
              </w:rPr>
              <w:t>C</w:t>
            </w:r>
          </w:p>
        </w:tc>
        <w:tc>
          <w:tcPr>
            <w:tcW w:w="361" w:type="pct"/>
            <w:tcBorders>
              <w:top w:val="nil"/>
              <w:left w:val="nil"/>
              <w:bottom w:val="single" w:sz="4" w:space="0" w:color="auto"/>
              <w:right w:val="single" w:sz="4" w:space="0" w:color="auto"/>
            </w:tcBorders>
            <w:noWrap/>
            <w:vAlign w:val="center"/>
            <w:hideMark/>
          </w:tcPr>
          <w:p w14:paraId="7C1BAFF3" w14:textId="4CD01B73"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1</w:t>
            </w:r>
          </w:p>
        </w:tc>
        <w:tc>
          <w:tcPr>
            <w:tcW w:w="566" w:type="pct"/>
            <w:tcBorders>
              <w:top w:val="nil"/>
              <w:left w:val="nil"/>
              <w:bottom w:val="single" w:sz="4" w:space="0" w:color="auto"/>
              <w:right w:val="single" w:sz="4" w:space="0" w:color="auto"/>
            </w:tcBorders>
            <w:noWrap/>
            <w:vAlign w:val="center"/>
            <w:hideMark/>
          </w:tcPr>
          <w:p w14:paraId="4D39F563" w14:textId="07C30DB3"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合理的日期时间</w:t>
            </w:r>
          </w:p>
        </w:tc>
        <w:tc>
          <w:tcPr>
            <w:tcW w:w="677" w:type="pct"/>
            <w:tcBorders>
              <w:top w:val="nil"/>
              <w:left w:val="nil"/>
              <w:bottom w:val="single" w:sz="4" w:space="0" w:color="auto"/>
              <w:right w:val="single" w:sz="4" w:space="0" w:color="auto"/>
            </w:tcBorders>
            <w:noWrap/>
            <w:vAlign w:val="center"/>
            <w:hideMark/>
          </w:tcPr>
          <w:p w14:paraId="4387B766" w14:textId="2052D6BD" w:rsidR="003E75B5" w:rsidRPr="00C119C7" w:rsidRDefault="007237D8" w:rsidP="003E75B5">
            <w:pPr>
              <w:widowControl/>
              <w:adjustRightInd/>
              <w:spacing w:line="240" w:lineRule="auto"/>
              <w:jc w:val="left"/>
              <w:rPr>
                <w:rFonts w:ascii="Times New Roman" w:hAnsi="Times New Roman"/>
                <w:kern w:val="0"/>
              </w:rPr>
            </w:pPr>
            <w:r w:rsidRPr="00C119C7">
              <w:rPr>
                <w:rFonts w:ascii="Times New Roman" w:eastAsia="Times New Roman" w:hAnsi="Times New Roman"/>
              </w:rPr>
              <w:t>维修完成时应填写；</w:t>
            </w:r>
            <w:r w:rsidR="003E75B5" w:rsidRPr="00C119C7">
              <w:rPr>
                <w:rFonts w:ascii="Times New Roman" w:hAnsi="Times New Roman"/>
              </w:rPr>
              <w:t>格式：</w:t>
            </w:r>
            <w:r w:rsidR="003E75B5" w:rsidRPr="00C119C7">
              <w:rPr>
                <w:rFonts w:ascii="Times New Roman" w:hAnsi="Times New Roman"/>
              </w:rPr>
              <w:t>YYYY-MM-DD HH:mm:ss</w:t>
            </w:r>
          </w:p>
        </w:tc>
      </w:tr>
      <w:tr w:rsidR="000F116F" w:rsidRPr="00C119C7" w14:paraId="4716BAD7" w14:textId="77777777" w:rsidTr="00034127">
        <w:trPr>
          <w:trHeight w:val="278"/>
        </w:trPr>
        <w:tc>
          <w:tcPr>
            <w:tcW w:w="196" w:type="pct"/>
            <w:tcBorders>
              <w:top w:val="nil"/>
              <w:left w:val="single" w:sz="4" w:space="0" w:color="auto"/>
              <w:bottom w:val="single" w:sz="4" w:space="0" w:color="auto"/>
              <w:right w:val="single" w:sz="4" w:space="0" w:color="auto"/>
            </w:tcBorders>
            <w:noWrap/>
            <w:vAlign w:val="center"/>
            <w:hideMark/>
          </w:tcPr>
          <w:p w14:paraId="60CCDAFE" w14:textId="382E2B3E"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6.5</w:t>
            </w:r>
          </w:p>
        </w:tc>
        <w:tc>
          <w:tcPr>
            <w:tcW w:w="574" w:type="pct"/>
            <w:tcBorders>
              <w:top w:val="nil"/>
              <w:left w:val="nil"/>
              <w:bottom w:val="single" w:sz="4" w:space="0" w:color="auto"/>
              <w:right w:val="single" w:sz="4" w:space="0" w:color="auto"/>
            </w:tcBorders>
            <w:noWrap/>
            <w:vAlign w:val="center"/>
            <w:hideMark/>
          </w:tcPr>
          <w:p w14:paraId="2DFA3178" w14:textId="7E71C703"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22ZX006005</w:t>
            </w:r>
          </w:p>
        </w:tc>
        <w:tc>
          <w:tcPr>
            <w:tcW w:w="566" w:type="pct"/>
            <w:tcBorders>
              <w:top w:val="nil"/>
              <w:left w:val="nil"/>
              <w:bottom w:val="single" w:sz="4" w:space="0" w:color="auto"/>
              <w:right w:val="single" w:sz="4" w:space="0" w:color="auto"/>
            </w:tcBorders>
            <w:noWrap/>
            <w:vAlign w:val="center"/>
            <w:hideMark/>
          </w:tcPr>
          <w:p w14:paraId="72489159" w14:textId="2C58EB7F"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维修人员</w:t>
            </w:r>
          </w:p>
        </w:tc>
        <w:tc>
          <w:tcPr>
            <w:tcW w:w="824" w:type="pct"/>
            <w:tcBorders>
              <w:top w:val="nil"/>
              <w:left w:val="nil"/>
              <w:bottom w:val="single" w:sz="4" w:space="0" w:color="auto"/>
              <w:right w:val="single" w:sz="4" w:space="0" w:color="auto"/>
            </w:tcBorders>
            <w:noWrap/>
            <w:vAlign w:val="center"/>
            <w:hideMark/>
          </w:tcPr>
          <w:p w14:paraId="64FCEB7B" w14:textId="7CB3518B"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repairPersonnel</w:t>
            </w:r>
          </w:p>
        </w:tc>
        <w:tc>
          <w:tcPr>
            <w:tcW w:w="566" w:type="pct"/>
            <w:tcBorders>
              <w:top w:val="nil"/>
              <w:left w:val="nil"/>
              <w:bottom w:val="single" w:sz="4" w:space="0" w:color="auto"/>
              <w:right w:val="single" w:sz="4" w:space="0" w:color="auto"/>
            </w:tcBorders>
            <w:noWrap/>
            <w:vAlign w:val="center"/>
            <w:hideMark/>
          </w:tcPr>
          <w:p w14:paraId="55E2BA1B" w14:textId="33ACE25E"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参与或负责维修活动的人员</w:t>
            </w:r>
          </w:p>
        </w:tc>
        <w:tc>
          <w:tcPr>
            <w:tcW w:w="412" w:type="pct"/>
            <w:tcBorders>
              <w:top w:val="nil"/>
              <w:left w:val="nil"/>
              <w:bottom w:val="single" w:sz="4" w:space="0" w:color="auto"/>
              <w:right w:val="single" w:sz="4" w:space="0" w:color="auto"/>
            </w:tcBorders>
            <w:noWrap/>
            <w:vAlign w:val="center"/>
            <w:hideMark/>
          </w:tcPr>
          <w:p w14:paraId="760A7147" w14:textId="42AED2E4"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文本</w:t>
            </w:r>
          </w:p>
        </w:tc>
        <w:tc>
          <w:tcPr>
            <w:tcW w:w="257" w:type="pct"/>
            <w:tcBorders>
              <w:top w:val="nil"/>
              <w:left w:val="nil"/>
              <w:bottom w:val="single" w:sz="4" w:space="0" w:color="auto"/>
              <w:right w:val="single" w:sz="4" w:space="0" w:color="auto"/>
            </w:tcBorders>
            <w:noWrap/>
            <w:vAlign w:val="center"/>
            <w:hideMark/>
          </w:tcPr>
          <w:p w14:paraId="09A897F9" w14:textId="0ED536AB"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M</w:t>
            </w:r>
          </w:p>
        </w:tc>
        <w:tc>
          <w:tcPr>
            <w:tcW w:w="361" w:type="pct"/>
            <w:tcBorders>
              <w:top w:val="nil"/>
              <w:left w:val="nil"/>
              <w:bottom w:val="single" w:sz="4" w:space="0" w:color="auto"/>
              <w:right w:val="single" w:sz="4" w:space="0" w:color="auto"/>
            </w:tcBorders>
            <w:noWrap/>
            <w:vAlign w:val="center"/>
            <w:hideMark/>
          </w:tcPr>
          <w:p w14:paraId="23DAE395" w14:textId="029E55A0"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N</w:t>
            </w:r>
          </w:p>
        </w:tc>
        <w:tc>
          <w:tcPr>
            <w:tcW w:w="566" w:type="pct"/>
            <w:tcBorders>
              <w:top w:val="nil"/>
              <w:left w:val="nil"/>
              <w:bottom w:val="single" w:sz="4" w:space="0" w:color="auto"/>
              <w:right w:val="single" w:sz="4" w:space="0" w:color="auto"/>
            </w:tcBorders>
            <w:noWrap/>
            <w:vAlign w:val="center"/>
            <w:hideMark/>
          </w:tcPr>
          <w:p w14:paraId="1F59807B" w14:textId="484D4F13"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自由文本</w:t>
            </w:r>
          </w:p>
        </w:tc>
        <w:tc>
          <w:tcPr>
            <w:tcW w:w="677" w:type="pct"/>
            <w:tcBorders>
              <w:top w:val="nil"/>
              <w:left w:val="nil"/>
              <w:bottom w:val="single" w:sz="4" w:space="0" w:color="auto"/>
              <w:right w:val="single" w:sz="4" w:space="0" w:color="auto"/>
            </w:tcBorders>
            <w:noWrap/>
            <w:vAlign w:val="center"/>
            <w:hideMark/>
          </w:tcPr>
          <w:p w14:paraId="47A2AEBF" w14:textId="75E5917B" w:rsidR="003E75B5" w:rsidRPr="00C119C7" w:rsidRDefault="007237D8" w:rsidP="003E75B5">
            <w:pPr>
              <w:widowControl/>
              <w:adjustRightInd/>
              <w:spacing w:line="240" w:lineRule="auto"/>
              <w:jc w:val="left"/>
              <w:rPr>
                <w:rFonts w:ascii="Times New Roman" w:hAnsi="Times New Roman"/>
                <w:kern w:val="0"/>
              </w:rPr>
            </w:pPr>
            <w:r w:rsidRPr="00C119C7">
              <w:rPr>
                <w:rFonts w:ascii="Times New Roman" w:eastAsia="Times New Roman" w:hAnsi="Times New Roman"/>
              </w:rPr>
              <w:t>可填写人员姓名、工号或班组</w:t>
            </w:r>
          </w:p>
        </w:tc>
      </w:tr>
      <w:tr w:rsidR="003E75B5" w:rsidRPr="00C119C7" w14:paraId="364DB0DB" w14:textId="77777777" w:rsidTr="00034127">
        <w:trPr>
          <w:trHeight w:val="278"/>
        </w:trPr>
        <w:tc>
          <w:tcPr>
            <w:tcW w:w="196" w:type="pct"/>
            <w:tcBorders>
              <w:top w:val="nil"/>
              <w:left w:val="single" w:sz="4" w:space="0" w:color="auto"/>
              <w:bottom w:val="single" w:sz="4" w:space="0" w:color="auto"/>
              <w:right w:val="single" w:sz="4" w:space="0" w:color="auto"/>
            </w:tcBorders>
            <w:noWrap/>
            <w:vAlign w:val="center"/>
            <w:hideMark/>
          </w:tcPr>
          <w:p w14:paraId="4E0AA1B2" w14:textId="794399BF"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6.6</w:t>
            </w:r>
          </w:p>
        </w:tc>
        <w:tc>
          <w:tcPr>
            <w:tcW w:w="574" w:type="pct"/>
            <w:tcBorders>
              <w:top w:val="nil"/>
              <w:left w:val="nil"/>
              <w:bottom w:val="single" w:sz="4" w:space="0" w:color="auto"/>
              <w:right w:val="single" w:sz="4" w:space="0" w:color="auto"/>
            </w:tcBorders>
            <w:noWrap/>
            <w:vAlign w:val="center"/>
            <w:hideMark/>
          </w:tcPr>
          <w:p w14:paraId="08EA1078" w14:textId="6A6327EE"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22ZX006006</w:t>
            </w:r>
          </w:p>
        </w:tc>
        <w:tc>
          <w:tcPr>
            <w:tcW w:w="566" w:type="pct"/>
            <w:tcBorders>
              <w:top w:val="nil"/>
              <w:left w:val="nil"/>
              <w:bottom w:val="single" w:sz="4" w:space="0" w:color="auto"/>
              <w:right w:val="single" w:sz="4" w:space="0" w:color="auto"/>
            </w:tcBorders>
            <w:noWrap/>
            <w:vAlign w:val="center"/>
            <w:hideMark/>
          </w:tcPr>
          <w:p w14:paraId="1686872A" w14:textId="0733A946"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维修工时</w:t>
            </w:r>
          </w:p>
        </w:tc>
        <w:tc>
          <w:tcPr>
            <w:tcW w:w="824" w:type="pct"/>
            <w:tcBorders>
              <w:top w:val="nil"/>
              <w:left w:val="nil"/>
              <w:bottom w:val="single" w:sz="4" w:space="0" w:color="auto"/>
              <w:right w:val="single" w:sz="4" w:space="0" w:color="auto"/>
            </w:tcBorders>
            <w:noWrap/>
            <w:vAlign w:val="center"/>
            <w:hideMark/>
          </w:tcPr>
          <w:p w14:paraId="41FC193E" w14:textId="45C03A93"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repairWorkingHours</w:t>
            </w:r>
          </w:p>
        </w:tc>
        <w:tc>
          <w:tcPr>
            <w:tcW w:w="566" w:type="pct"/>
            <w:tcBorders>
              <w:top w:val="nil"/>
              <w:left w:val="nil"/>
              <w:bottom w:val="single" w:sz="4" w:space="0" w:color="auto"/>
              <w:right w:val="single" w:sz="4" w:space="0" w:color="auto"/>
            </w:tcBorders>
            <w:noWrap/>
            <w:vAlign w:val="center"/>
            <w:hideMark/>
          </w:tcPr>
          <w:p w14:paraId="7F614832" w14:textId="18E1A375"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维修活动实际耗费的工作时长</w:t>
            </w:r>
          </w:p>
        </w:tc>
        <w:tc>
          <w:tcPr>
            <w:tcW w:w="412" w:type="pct"/>
            <w:tcBorders>
              <w:top w:val="nil"/>
              <w:left w:val="nil"/>
              <w:bottom w:val="single" w:sz="4" w:space="0" w:color="auto"/>
              <w:right w:val="single" w:sz="4" w:space="0" w:color="auto"/>
            </w:tcBorders>
            <w:noWrap/>
            <w:vAlign w:val="center"/>
            <w:hideMark/>
          </w:tcPr>
          <w:p w14:paraId="521B9CDA" w14:textId="2E9ACB68"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085D2640" w14:textId="7D6E7E17" w:rsidR="003E75B5" w:rsidRPr="00C119C7" w:rsidRDefault="007237D8" w:rsidP="003E75B5">
            <w:pPr>
              <w:widowControl/>
              <w:adjustRightInd/>
              <w:spacing w:line="240" w:lineRule="auto"/>
              <w:jc w:val="left"/>
              <w:rPr>
                <w:rFonts w:ascii="Times New Roman" w:hAnsi="Times New Roman"/>
                <w:kern w:val="0"/>
              </w:rPr>
            </w:pPr>
            <w:r w:rsidRPr="00C119C7">
              <w:rPr>
                <w:rFonts w:ascii="Times New Roman" w:eastAsia="Times New Roman" w:hAnsi="Times New Roman"/>
              </w:rPr>
              <w:t>O</w:t>
            </w:r>
          </w:p>
        </w:tc>
        <w:tc>
          <w:tcPr>
            <w:tcW w:w="361" w:type="pct"/>
            <w:tcBorders>
              <w:top w:val="nil"/>
              <w:left w:val="nil"/>
              <w:bottom w:val="single" w:sz="4" w:space="0" w:color="auto"/>
              <w:right w:val="single" w:sz="4" w:space="0" w:color="auto"/>
            </w:tcBorders>
            <w:noWrap/>
            <w:vAlign w:val="center"/>
            <w:hideMark/>
          </w:tcPr>
          <w:p w14:paraId="78910A90" w14:textId="0703E9A7"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1</w:t>
            </w:r>
          </w:p>
        </w:tc>
        <w:tc>
          <w:tcPr>
            <w:tcW w:w="566" w:type="pct"/>
            <w:tcBorders>
              <w:top w:val="nil"/>
              <w:left w:val="nil"/>
              <w:bottom w:val="single" w:sz="4" w:space="0" w:color="auto"/>
              <w:right w:val="single" w:sz="4" w:space="0" w:color="auto"/>
            </w:tcBorders>
            <w:noWrap/>
            <w:vAlign w:val="center"/>
            <w:hideMark/>
          </w:tcPr>
          <w:p w14:paraId="6F4F21AF" w14:textId="4B63382B"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正数</w:t>
            </w:r>
          </w:p>
        </w:tc>
        <w:tc>
          <w:tcPr>
            <w:tcW w:w="677" w:type="pct"/>
            <w:tcBorders>
              <w:top w:val="nil"/>
              <w:left w:val="nil"/>
              <w:bottom w:val="single" w:sz="4" w:space="0" w:color="auto"/>
              <w:right w:val="single" w:sz="4" w:space="0" w:color="auto"/>
            </w:tcBorders>
            <w:noWrap/>
            <w:vAlign w:val="center"/>
            <w:hideMark/>
          </w:tcPr>
          <w:p w14:paraId="49CC1BA7" w14:textId="0753B99D"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单位：小时</w:t>
            </w:r>
          </w:p>
        </w:tc>
      </w:tr>
    </w:tbl>
    <w:p w14:paraId="6D0249CC" w14:textId="77777777" w:rsidR="007237D8" w:rsidRPr="00C119C7" w:rsidRDefault="007237D8" w:rsidP="00DC0F65">
      <w:pPr>
        <w:pStyle w:val="affffb"/>
        <w:ind w:firstLineChars="0" w:firstLine="0"/>
        <w:jc w:val="center"/>
        <w:rPr>
          <w:rFonts w:ascii="Times New Roman"/>
          <w:szCs w:val="21"/>
        </w:rPr>
      </w:pPr>
    </w:p>
    <w:p w14:paraId="1F31BECE" w14:textId="7AF03A87" w:rsidR="00DC0F65" w:rsidRPr="00C119C7" w:rsidRDefault="00DC0F65" w:rsidP="00DC0F65">
      <w:pPr>
        <w:pStyle w:val="affffb"/>
        <w:ind w:firstLineChars="0" w:firstLine="0"/>
        <w:jc w:val="center"/>
        <w:rPr>
          <w:rFonts w:ascii="Times New Roman"/>
          <w:szCs w:val="21"/>
        </w:rPr>
      </w:pPr>
      <w:r w:rsidRPr="00C119C7">
        <w:rPr>
          <w:rFonts w:ascii="Times New Roman"/>
          <w:szCs w:val="21"/>
        </w:rPr>
        <w:t>表</w:t>
      </w:r>
      <w:r w:rsidR="008A1FAD" w:rsidRPr="00C119C7">
        <w:rPr>
          <w:rFonts w:ascii="Times New Roman"/>
          <w:szCs w:val="21"/>
        </w:rPr>
        <w:t>9</w:t>
      </w:r>
      <w:r w:rsidRPr="00C119C7">
        <w:rPr>
          <w:rFonts w:ascii="Times New Roman"/>
          <w:szCs w:val="21"/>
        </w:rPr>
        <w:t xml:space="preserve"> </w:t>
      </w:r>
      <w:r w:rsidRPr="00C119C7">
        <w:rPr>
          <w:rFonts w:ascii="Times New Roman"/>
          <w:szCs w:val="21"/>
        </w:rPr>
        <w:t>干散货码头装卸设备元数据</w:t>
      </w:r>
      <w:r w:rsidRPr="00C119C7">
        <w:rPr>
          <w:rFonts w:ascii="Times New Roman"/>
          <w:szCs w:val="21"/>
        </w:rPr>
        <w:t>-</w:t>
      </w:r>
      <w:r w:rsidRPr="00C119C7">
        <w:rPr>
          <w:rFonts w:ascii="Times New Roman"/>
          <w:szCs w:val="21"/>
        </w:rPr>
        <w:t>保养信息</w:t>
      </w:r>
    </w:p>
    <w:tbl>
      <w:tblPr>
        <w:tblW w:w="5000" w:type="pct"/>
        <w:tblLayout w:type="fixed"/>
        <w:tblLook w:val="04A0" w:firstRow="1" w:lastRow="0" w:firstColumn="1" w:lastColumn="0" w:noHBand="0" w:noVBand="1"/>
      </w:tblPr>
      <w:tblGrid>
        <w:gridCol w:w="531"/>
        <w:gridCol w:w="1451"/>
        <w:gridCol w:w="1134"/>
        <w:gridCol w:w="2690"/>
        <w:gridCol w:w="2269"/>
        <w:gridCol w:w="851"/>
        <w:gridCol w:w="708"/>
        <w:gridCol w:w="851"/>
        <w:gridCol w:w="1701"/>
        <w:gridCol w:w="1580"/>
      </w:tblGrid>
      <w:tr w:rsidR="000F116F" w:rsidRPr="00C119C7" w14:paraId="295378FA" w14:textId="77777777" w:rsidTr="00C87E80">
        <w:trPr>
          <w:cantSplit/>
          <w:trHeight w:val="278"/>
          <w:tblHeader/>
        </w:trPr>
        <w:tc>
          <w:tcPr>
            <w:tcW w:w="193" w:type="pct"/>
            <w:tcBorders>
              <w:top w:val="single" w:sz="4" w:space="0" w:color="auto"/>
              <w:left w:val="single" w:sz="4" w:space="0" w:color="auto"/>
              <w:bottom w:val="single" w:sz="4" w:space="0" w:color="auto"/>
              <w:right w:val="single" w:sz="4" w:space="0" w:color="auto"/>
            </w:tcBorders>
            <w:noWrap/>
            <w:hideMark/>
          </w:tcPr>
          <w:p w14:paraId="5271B4B5"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序号</w:t>
            </w:r>
          </w:p>
        </w:tc>
        <w:tc>
          <w:tcPr>
            <w:tcW w:w="527" w:type="pct"/>
            <w:tcBorders>
              <w:top w:val="single" w:sz="4" w:space="0" w:color="auto"/>
              <w:left w:val="nil"/>
              <w:bottom w:val="single" w:sz="4" w:space="0" w:color="auto"/>
              <w:right w:val="single" w:sz="4" w:space="0" w:color="auto"/>
            </w:tcBorders>
            <w:noWrap/>
            <w:hideMark/>
          </w:tcPr>
          <w:p w14:paraId="6F2E75B8"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编号</w:t>
            </w:r>
          </w:p>
        </w:tc>
        <w:tc>
          <w:tcPr>
            <w:tcW w:w="412" w:type="pct"/>
            <w:tcBorders>
              <w:top w:val="single" w:sz="4" w:space="0" w:color="auto"/>
              <w:left w:val="nil"/>
              <w:bottom w:val="single" w:sz="4" w:space="0" w:color="auto"/>
              <w:right w:val="single" w:sz="4" w:space="0" w:color="auto"/>
            </w:tcBorders>
            <w:noWrap/>
            <w:hideMark/>
          </w:tcPr>
          <w:p w14:paraId="6466F83F"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中文名称</w:t>
            </w:r>
          </w:p>
        </w:tc>
        <w:tc>
          <w:tcPr>
            <w:tcW w:w="977" w:type="pct"/>
            <w:tcBorders>
              <w:top w:val="single" w:sz="4" w:space="0" w:color="auto"/>
              <w:left w:val="nil"/>
              <w:bottom w:val="single" w:sz="4" w:space="0" w:color="auto"/>
              <w:right w:val="single" w:sz="4" w:space="0" w:color="auto"/>
            </w:tcBorders>
            <w:noWrap/>
            <w:hideMark/>
          </w:tcPr>
          <w:p w14:paraId="5D4E7202"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英文名称</w:t>
            </w:r>
          </w:p>
        </w:tc>
        <w:tc>
          <w:tcPr>
            <w:tcW w:w="824" w:type="pct"/>
            <w:tcBorders>
              <w:top w:val="single" w:sz="4" w:space="0" w:color="auto"/>
              <w:left w:val="nil"/>
              <w:bottom w:val="single" w:sz="4" w:space="0" w:color="auto"/>
              <w:right w:val="single" w:sz="4" w:space="0" w:color="auto"/>
            </w:tcBorders>
            <w:noWrap/>
            <w:hideMark/>
          </w:tcPr>
          <w:p w14:paraId="2578B0DD"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定义</w:t>
            </w:r>
          </w:p>
        </w:tc>
        <w:tc>
          <w:tcPr>
            <w:tcW w:w="309" w:type="pct"/>
            <w:tcBorders>
              <w:top w:val="single" w:sz="4" w:space="0" w:color="auto"/>
              <w:left w:val="nil"/>
              <w:bottom w:val="single" w:sz="4" w:space="0" w:color="auto"/>
              <w:right w:val="single" w:sz="4" w:space="0" w:color="auto"/>
            </w:tcBorders>
            <w:noWrap/>
            <w:hideMark/>
          </w:tcPr>
          <w:p w14:paraId="2225C49C"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数据类型</w:t>
            </w:r>
          </w:p>
        </w:tc>
        <w:tc>
          <w:tcPr>
            <w:tcW w:w="257" w:type="pct"/>
            <w:tcBorders>
              <w:top w:val="single" w:sz="4" w:space="0" w:color="auto"/>
              <w:left w:val="nil"/>
              <w:bottom w:val="single" w:sz="4" w:space="0" w:color="auto"/>
              <w:right w:val="single" w:sz="4" w:space="0" w:color="auto"/>
            </w:tcBorders>
            <w:noWrap/>
            <w:hideMark/>
          </w:tcPr>
          <w:p w14:paraId="1DF4629A"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约束条件</w:t>
            </w:r>
          </w:p>
        </w:tc>
        <w:tc>
          <w:tcPr>
            <w:tcW w:w="309" w:type="pct"/>
            <w:tcBorders>
              <w:top w:val="single" w:sz="4" w:space="0" w:color="auto"/>
              <w:left w:val="nil"/>
              <w:bottom w:val="single" w:sz="4" w:space="0" w:color="auto"/>
              <w:right w:val="single" w:sz="4" w:space="0" w:color="auto"/>
            </w:tcBorders>
            <w:noWrap/>
            <w:hideMark/>
          </w:tcPr>
          <w:p w14:paraId="43775DD3"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最大出现次数</w:t>
            </w:r>
          </w:p>
        </w:tc>
        <w:tc>
          <w:tcPr>
            <w:tcW w:w="618" w:type="pct"/>
            <w:tcBorders>
              <w:top w:val="single" w:sz="4" w:space="0" w:color="auto"/>
              <w:left w:val="nil"/>
              <w:bottom w:val="single" w:sz="4" w:space="0" w:color="auto"/>
              <w:right w:val="single" w:sz="4" w:space="0" w:color="auto"/>
            </w:tcBorders>
            <w:noWrap/>
            <w:hideMark/>
          </w:tcPr>
          <w:p w14:paraId="5557441D"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值域</w:t>
            </w:r>
          </w:p>
        </w:tc>
        <w:tc>
          <w:tcPr>
            <w:tcW w:w="574" w:type="pct"/>
            <w:tcBorders>
              <w:top w:val="single" w:sz="4" w:space="0" w:color="auto"/>
              <w:left w:val="nil"/>
              <w:bottom w:val="single" w:sz="4" w:space="0" w:color="auto"/>
              <w:right w:val="single" w:sz="4" w:space="0" w:color="auto"/>
            </w:tcBorders>
            <w:noWrap/>
            <w:hideMark/>
          </w:tcPr>
          <w:p w14:paraId="0FDCEBEC"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备注</w:t>
            </w:r>
          </w:p>
        </w:tc>
      </w:tr>
      <w:tr w:rsidR="000F116F" w:rsidRPr="00C119C7" w14:paraId="79D4D9FD" w14:textId="77777777" w:rsidTr="00241F72">
        <w:trPr>
          <w:trHeight w:val="278"/>
        </w:trPr>
        <w:tc>
          <w:tcPr>
            <w:tcW w:w="193" w:type="pct"/>
            <w:tcBorders>
              <w:top w:val="nil"/>
              <w:left w:val="single" w:sz="4" w:space="0" w:color="auto"/>
              <w:bottom w:val="single" w:sz="4" w:space="0" w:color="auto"/>
              <w:right w:val="single" w:sz="4" w:space="0" w:color="auto"/>
            </w:tcBorders>
            <w:noWrap/>
            <w:vAlign w:val="center"/>
            <w:hideMark/>
          </w:tcPr>
          <w:p w14:paraId="0254EA29" w14:textId="7F55636C" w:rsidR="00990D1F" w:rsidRPr="00C119C7" w:rsidRDefault="00990D1F" w:rsidP="00990D1F">
            <w:pPr>
              <w:widowControl/>
              <w:adjustRightInd/>
              <w:spacing w:line="240" w:lineRule="auto"/>
              <w:jc w:val="left"/>
              <w:rPr>
                <w:rFonts w:ascii="Times New Roman" w:hAnsi="Times New Roman"/>
                <w:kern w:val="0"/>
              </w:rPr>
            </w:pPr>
            <w:r w:rsidRPr="00C119C7">
              <w:rPr>
                <w:rFonts w:ascii="Times New Roman" w:hAnsi="Times New Roman"/>
              </w:rPr>
              <w:t>7.1</w:t>
            </w:r>
          </w:p>
        </w:tc>
        <w:tc>
          <w:tcPr>
            <w:tcW w:w="527" w:type="pct"/>
            <w:tcBorders>
              <w:top w:val="nil"/>
              <w:left w:val="nil"/>
              <w:bottom w:val="single" w:sz="4" w:space="0" w:color="auto"/>
              <w:right w:val="single" w:sz="4" w:space="0" w:color="auto"/>
            </w:tcBorders>
            <w:noWrap/>
            <w:vAlign w:val="center"/>
            <w:hideMark/>
          </w:tcPr>
          <w:p w14:paraId="0EA7EA7C" w14:textId="2AA84A4D" w:rsidR="00990D1F" w:rsidRPr="00C119C7" w:rsidRDefault="00990D1F" w:rsidP="00990D1F">
            <w:pPr>
              <w:widowControl/>
              <w:adjustRightInd/>
              <w:spacing w:line="240" w:lineRule="auto"/>
              <w:jc w:val="left"/>
              <w:rPr>
                <w:rFonts w:ascii="Times New Roman" w:hAnsi="Times New Roman"/>
                <w:kern w:val="0"/>
              </w:rPr>
            </w:pPr>
            <w:r w:rsidRPr="00C119C7">
              <w:rPr>
                <w:rFonts w:ascii="Times New Roman" w:hAnsi="Times New Roman"/>
              </w:rPr>
              <w:t>22ZX007001</w:t>
            </w:r>
          </w:p>
        </w:tc>
        <w:tc>
          <w:tcPr>
            <w:tcW w:w="412" w:type="pct"/>
            <w:tcBorders>
              <w:top w:val="nil"/>
              <w:left w:val="nil"/>
              <w:bottom w:val="single" w:sz="4" w:space="0" w:color="auto"/>
              <w:right w:val="single" w:sz="4" w:space="0" w:color="auto"/>
            </w:tcBorders>
            <w:noWrap/>
            <w:vAlign w:val="center"/>
            <w:hideMark/>
          </w:tcPr>
          <w:p w14:paraId="5ADB4461" w14:textId="0230C8C0" w:rsidR="00990D1F" w:rsidRPr="00C119C7" w:rsidRDefault="00990D1F" w:rsidP="00990D1F">
            <w:pPr>
              <w:widowControl/>
              <w:adjustRightInd/>
              <w:spacing w:line="240" w:lineRule="auto"/>
              <w:jc w:val="left"/>
              <w:rPr>
                <w:rFonts w:ascii="Times New Roman" w:hAnsi="Times New Roman"/>
                <w:kern w:val="0"/>
              </w:rPr>
            </w:pPr>
            <w:r w:rsidRPr="00C119C7">
              <w:rPr>
                <w:rFonts w:ascii="Times New Roman" w:hAnsi="Times New Roman"/>
              </w:rPr>
              <w:t>保养类型</w:t>
            </w:r>
          </w:p>
        </w:tc>
        <w:tc>
          <w:tcPr>
            <w:tcW w:w="977" w:type="pct"/>
            <w:tcBorders>
              <w:top w:val="nil"/>
              <w:left w:val="nil"/>
              <w:bottom w:val="single" w:sz="4" w:space="0" w:color="auto"/>
              <w:right w:val="single" w:sz="4" w:space="0" w:color="auto"/>
            </w:tcBorders>
            <w:noWrap/>
            <w:vAlign w:val="center"/>
            <w:hideMark/>
          </w:tcPr>
          <w:p w14:paraId="28DB29F6" w14:textId="151FDF1A" w:rsidR="00990D1F" w:rsidRPr="00C119C7" w:rsidRDefault="00990D1F" w:rsidP="00990D1F">
            <w:pPr>
              <w:widowControl/>
              <w:adjustRightInd/>
              <w:spacing w:line="240" w:lineRule="auto"/>
              <w:jc w:val="left"/>
              <w:rPr>
                <w:rFonts w:ascii="Times New Roman" w:hAnsi="Times New Roman"/>
                <w:kern w:val="0"/>
              </w:rPr>
            </w:pPr>
            <w:r w:rsidRPr="00C119C7">
              <w:rPr>
                <w:rFonts w:ascii="Times New Roman" w:hAnsi="Times New Roman"/>
              </w:rPr>
              <w:t>maintenanceType</w:t>
            </w:r>
          </w:p>
        </w:tc>
        <w:tc>
          <w:tcPr>
            <w:tcW w:w="824" w:type="pct"/>
            <w:tcBorders>
              <w:top w:val="nil"/>
              <w:left w:val="nil"/>
              <w:bottom w:val="single" w:sz="4" w:space="0" w:color="auto"/>
              <w:right w:val="single" w:sz="4" w:space="0" w:color="auto"/>
            </w:tcBorders>
            <w:noWrap/>
            <w:vAlign w:val="center"/>
            <w:hideMark/>
          </w:tcPr>
          <w:p w14:paraId="7AE58B58" w14:textId="65BB3B0B" w:rsidR="00990D1F" w:rsidRPr="00C119C7" w:rsidRDefault="00990D1F" w:rsidP="00990D1F">
            <w:pPr>
              <w:widowControl/>
              <w:adjustRightInd/>
              <w:spacing w:line="240" w:lineRule="auto"/>
              <w:jc w:val="left"/>
              <w:rPr>
                <w:rFonts w:ascii="Times New Roman" w:hAnsi="Times New Roman"/>
                <w:kern w:val="0"/>
              </w:rPr>
            </w:pPr>
            <w:r w:rsidRPr="00C119C7">
              <w:rPr>
                <w:rFonts w:ascii="Times New Roman" w:hAnsi="Times New Roman"/>
              </w:rPr>
              <w:t>保养活动所属的类别</w:t>
            </w:r>
          </w:p>
        </w:tc>
        <w:tc>
          <w:tcPr>
            <w:tcW w:w="309" w:type="pct"/>
            <w:tcBorders>
              <w:top w:val="nil"/>
              <w:left w:val="nil"/>
              <w:bottom w:val="single" w:sz="4" w:space="0" w:color="auto"/>
              <w:right w:val="single" w:sz="4" w:space="0" w:color="auto"/>
            </w:tcBorders>
            <w:noWrap/>
            <w:vAlign w:val="center"/>
            <w:hideMark/>
          </w:tcPr>
          <w:p w14:paraId="531FAC06" w14:textId="36FAE37C" w:rsidR="00990D1F" w:rsidRPr="00C119C7" w:rsidRDefault="00990D1F" w:rsidP="00990D1F">
            <w:pPr>
              <w:widowControl/>
              <w:adjustRightInd/>
              <w:spacing w:line="240" w:lineRule="auto"/>
              <w:jc w:val="left"/>
              <w:rPr>
                <w:rFonts w:ascii="Times New Roman" w:hAnsi="Times New Roman"/>
                <w:kern w:val="0"/>
              </w:rPr>
            </w:pPr>
            <w:r w:rsidRPr="00C119C7">
              <w:rPr>
                <w:rFonts w:ascii="Times New Roman" w:hAnsi="Times New Roman"/>
              </w:rPr>
              <w:t>文本</w:t>
            </w:r>
          </w:p>
        </w:tc>
        <w:tc>
          <w:tcPr>
            <w:tcW w:w="257" w:type="pct"/>
            <w:tcBorders>
              <w:top w:val="nil"/>
              <w:left w:val="nil"/>
              <w:bottom w:val="single" w:sz="4" w:space="0" w:color="auto"/>
              <w:right w:val="single" w:sz="4" w:space="0" w:color="auto"/>
            </w:tcBorders>
            <w:noWrap/>
            <w:vAlign w:val="center"/>
            <w:hideMark/>
          </w:tcPr>
          <w:p w14:paraId="0117422B" w14:textId="618F667D" w:rsidR="00990D1F" w:rsidRPr="00C119C7" w:rsidRDefault="00990D1F" w:rsidP="00990D1F">
            <w:pPr>
              <w:widowControl/>
              <w:adjustRightInd/>
              <w:spacing w:line="240" w:lineRule="auto"/>
              <w:jc w:val="left"/>
              <w:rPr>
                <w:rFonts w:ascii="Times New Roman" w:hAnsi="Times New Roman"/>
                <w:kern w:val="0"/>
              </w:rPr>
            </w:pPr>
            <w:r w:rsidRPr="00C119C7">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745212E1" w14:textId="3A2AA20C" w:rsidR="00990D1F" w:rsidRPr="00C119C7" w:rsidRDefault="00990D1F" w:rsidP="00990D1F">
            <w:pPr>
              <w:widowControl/>
              <w:adjustRightInd/>
              <w:spacing w:line="240" w:lineRule="auto"/>
              <w:jc w:val="left"/>
              <w:rPr>
                <w:rFonts w:ascii="Times New Roman" w:hAnsi="Times New Roman"/>
                <w:kern w:val="0"/>
              </w:rPr>
            </w:pPr>
            <w:r w:rsidRPr="00C119C7">
              <w:rPr>
                <w:rFonts w:ascii="Times New Roman" w:hAnsi="Times New Roman"/>
              </w:rPr>
              <w:t>1</w:t>
            </w:r>
          </w:p>
        </w:tc>
        <w:tc>
          <w:tcPr>
            <w:tcW w:w="618" w:type="pct"/>
            <w:tcBorders>
              <w:top w:val="nil"/>
              <w:left w:val="nil"/>
              <w:bottom w:val="single" w:sz="4" w:space="0" w:color="auto"/>
              <w:right w:val="single" w:sz="4" w:space="0" w:color="auto"/>
            </w:tcBorders>
            <w:noWrap/>
            <w:vAlign w:val="center"/>
            <w:hideMark/>
          </w:tcPr>
          <w:p w14:paraId="0BAB48D7" w14:textId="793243EA" w:rsidR="00990D1F" w:rsidRPr="00C119C7" w:rsidRDefault="00990D1F" w:rsidP="00990D1F">
            <w:pPr>
              <w:widowControl/>
              <w:adjustRightInd/>
              <w:spacing w:line="240" w:lineRule="auto"/>
              <w:jc w:val="left"/>
              <w:rPr>
                <w:rFonts w:ascii="Times New Roman" w:hAnsi="Times New Roman"/>
                <w:kern w:val="0"/>
              </w:rPr>
            </w:pPr>
            <w:r w:rsidRPr="00C119C7">
              <w:rPr>
                <w:rFonts w:ascii="Times New Roman" w:eastAsia="Times New Roman" w:hAnsi="Times New Roman"/>
              </w:rPr>
              <w:t>日常保养/定期保养/专项保养/其他</w:t>
            </w:r>
          </w:p>
        </w:tc>
        <w:tc>
          <w:tcPr>
            <w:tcW w:w="574" w:type="pct"/>
            <w:tcBorders>
              <w:top w:val="nil"/>
              <w:left w:val="nil"/>
              <w:bottom w:val="single" w:sz="4" w:space="0" w:color="auto"/>
              <w:right w:val="single" w:sz="4" w:space="0" w:color="auto"/>
            </w:tcBorders>
            <w:noWrap/>
            <w:vAlign w:val="center"/>
            <w:hideMark/>
          </w:tcPr>
          <w:p w14:paraId="45160BF0" w14:textId="5C4CD067" w:rsidR="00990D1F" w:rsidRPr="00C119C7" w:rsidRDefault="00990D1F" w:rsidP="00990D1F">
            <w:pPr>
              <w:widowControl/>
              <w:adjustRightInd/>
              <w:spacing w:line="240" w:lineRule="auto"/>
              <w:jc w:val="left"/>
              <w:rPr>
                <w:rFonts w:ascii="Times New Roman" w:hAnsi="Times New Roman"/>
                <w:kern w:val="0"/>
              </w:rPr>
            </w:pPr>
            <w:r w:rsidRPr="00C119C7">
              <w:rPr>
                <w:rFonts w:ascii="Times New Roman" w:eastAsia="Times New Roman" w:hAnsi="Times New Roman"/>
              </w:rPr>
              <w:t>可按企业保养分类规则填写</w:t>
            </w:r>
          </w:p>
        </w:tc>
      </w:tr>
      <w:tr w:rsidR="000F116F" w:rsidRPr="00C119C7" w14:paraId="7A09AB4A" w14:textId="77777777" w:rsidTr="00241F72">
        <w:trPr>
          <w:trHeight w:val="278"/>
        </w:trPr>
        <w:tc>
          <w:tcPr>
            <w:tcW w:w="193" w:type="pct"/>
            <w:tcBorders>
              <w:top w:val="nil"/>
              <w:left w:val="single" w:sz="4" w:space="0" w:color="auto"/>
              <w:bottom w:val="single" w:sz="4" w:space="0" w:color="auto"/>
              <w:right w:val="single" w:sz="4" w:space="0" w:color="auto"/>
            </w:tcBorders>
            <w:noWrap/>
            <w:vAlign w:val="center"/>
            <w:hideMark/>
          </w:tcPr>
          <w:p w14:paraId="75BBBD03" w14:textId="3CFA5AE5"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7.2</w:t>
            </w:r>
          </w:p>
        </w:tc>
        <w:tc>
          <w:tcPr>
            <w:tcW w:w="527" w:type="pct"/>
            <w:tcBorders>
              <w:top w:val="nil"/>
              <w:left w:val="nil"/>
              <w:bottom w:val="single" w:sz="4" w:space="0" w:color="auto"/>
              <w:right w:val="single" w:sz="4" w:space="0" w:color="auto"/>
            </w:tcBorders>
            <w:noWrap/>
            <w:vAlign w:val="center"/>
            <w:hideMark/>
          </w:tcPr>
          <w:p w14:paraId="3E4F10E7" w14:textId="53E08CBF"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22ZX007002</w:t>
            </w:r>
          </w:p>
        </w:tc>
        <w:tc>
          <w:tcPr>
            <w:tcW w:w="412" w:type="pct"/>
            <w:tcBorders>
              <w:top w:val="nil"/>
              <w:left w:val="nil"/>
              <w:bottom w:val="single" w:sz="4" w:space="0" w:color="auto"/>
              <w:right w:val="single" w:sz="4" w:space="0" w:color="auto"/>
            </w:tcBorders>
            <w:noWrap/>
            <w:vAlign w:val="center"/>
            <w:hideMark/>
          </w:tcPr>
          <w:p w14:paraId="7A484EA6" w14:textId="37142BC3"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保养内容</w:t>
            </w:r>
          </w:p>
        </w:tc>
        <w:tc>
          <w:tcPr>
            <w:tcW w:w="977" w:type="pct"/>
            <w:tcBorders>
              <w:top w:val="nil"/>
              <w:left w:val="nil"/>
              <w:bottom w:val="single" w:sz="4" w:space="0" w:color="auto"/>
              <w:right w:val="single" w:sz="4" w:space="0" w:color="auto"/>
            </w:tcBorders>
            <w:noWrap/>
            <w:vAlign w:val="center"/>
            <w:hideMark/>
          </w:tcPr>
          <w:p w14:paraId="42FE2340" w14:textId="6DAAC929"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maintenanceContent</w:t>
            </w:r>
          </w:p>
        </w:tc>
        <w:tc>
          <w:tcPr>
            <w:tcW w:w="824" w:type="pct"/>
            <w:tcBorders>
              <w:top w:val="nil"/>
              <w:left w:val="nil"/>
              <w:bottom w:val="single" w:sz="4" w:space="0" w:color="auto"/>
              <w:right w:val="single" w:sz="4" w:space="0" w:color="auto"/>
            </w:tcBorders>
            <w:noWrap/>
            <w:vAlign w:val="center"/>
            <w:hideMark/>
          </w:tcPr>
          <w:p w14:paraId="2A9B2C49" w14:textId="06921BE9" w:rsidR="003E75B5" w:rsidRPr="00C119C7" w:rsidRDefault="00990D1F" w:rsidP="003E75B5">
            <w:pPr>
              <w:widowControl/>
              <w:adjustRightInd/>
              <w:spacing w:line="240" w:lineRule="auto"/>
              <w:jc w:val="left"/>
              <w:rPr>
                <w:rFonts w:ascii="Times New Roman" w:hAnsi="Times New Roman"/>
                <w:kern w:val="0"/>
              </w:rPr>
            </w:pPr>
            <w:r w:rsidRPr="00C119C7">
              <w:rPr>
                <w:rFonts w:ascii="Times New Roman" w:eastAsia="Times New Roman" w:hAnsi="Times New Roman"/>
              </w:rPr>
              <w:t>保养实施的主要工作内容</w:t>
            </w:r>
          </w:p>
        </w:tc>
        <w:tc>
          <w:tcPr>
            <w:tcW w:w="309" w:type="pct"/>
            <w:tcBorders>
              <w:top w:val="nil"/>
              <w:left w:val="nil"/>
              <w:bottom w:val="single" w:sz="4" w:space="0" w:color="auto"/>
              <w:right w:val="single" w:sz="4" w:space="0" w:color="auto"/>
            </w:tcBorders>
            <w:noWrap/>
            <w:vAlign w:val="center"/>
            <w:hideMark/>
          </w:tcPr>
          <w:p w14:paraId="1DFEC4CA" w14:textId="6A9299D2"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文本</w:t>
            </w:r>
          </w:p>
        </w:tc>
        <w:tc>
          <w:tcPr>
            <w:tcW w:w="257" w:type="pct"/>
            <w:tcBorders>
              <w:top w:val="nil"/>
              <w:left w:val="nil"/>
              <w:bottom w:val="single" w:sz="4" w:space="0" w:color="auto"/>
              <w:right w:val="single" w:sz="4" w:space="0" w:color="auto"/>
            </w:tcBorders>
            <w:noWrap/>
            <w:vAlign w:val="center"/>
            <w:hideMark/>
          </w:tcPr>
          <w:p w14:paraId="51D02BCF" w14:textId="1FB9B3E4"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3A2D8768" w14:textId="035A6139"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1</w:t>
            </w:r>
          </w:p>
        </w:tc>
        <w:tc>
          <w:tcPr>
            <w:tcW w:w="618" w:type="pct"/>
            <w:tcBorders>
              <w:top w:val="nil"/>
              <w:left w:val="nil"/>
              <w:bottom w:val="single" w:sz="4" w:space="0" w:color="auto"/>
              <w:right w:val="single" w:sz="4" w:space="0" w:color="auto"/>
            </w:tcBorders>
            <w:noWrap/>
            <w:vAlign w:val="center"/>
            <w:hideMark/>
          </w:tcPr>
          <w:p w14:paraId="7FB06723" w14:textId="51734430"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自由文本</w:t>
            </w:r>
          </w:p>
        </w:tc>
        <w:tc>
          <w:tcPr>
            <w:tcW w:w="574" w:type="pct"/>
            <w:tcBorders>
              <w:top w:val="nil"/>
              <w:left w:val="nil"/>
              <w:bottom w:val="single" w:sz="4" w:space="0" w:color="auto"/>
              <w:right w:val="single" w:sz="4" w:space="0" w:color="auto"/>
            </w:tcBorders>
            <w:noWrap/>
            <w:vAlign w:val="center"/>
            <w:hideMark/>
          </w:tcPr>
          <w:p w14:paraId="2D71990F" w14:textId="6215323F" w:rsidR="003E75B5" w:rsidRPr="00C119C7" w:rsidRDefault="00990D1F" w:rsidP="003E75B5">
            <w:pPr>
              <w:widowControl/>
              <w:adjustRightInd/>
              <w:spacing w:line="240" w:lineRule="auto"/>
              <w:jc w:val="left"/>
              <w:rPr>
                <w:rFonts w:ascii="Times New Roman" w:hAnsi="Times New Roman"/>
                <w:kern w:val="0"/>
              </w:rPr>
            </w:pPr>
            <w:r w:rsidRPr="00C119C7">
              <w:rPr>
                <w:rFonts w:ascii="Times New Roman" w:eastAsia="Times New Roman" w:hAnsi="Times New Roman"/>
              </w:rPr>
              <w:t>可填写保养对象、项目和措施等</w:t>
            </w:r>
          </w:p>
        </w:tc>
      </w:tr>
      <w:tr w:rsidR="000F116F" w:rsidRPr="00C119C7" w14:paraId="37199DAD" w14:textId="77777777" w:rsidTr="00241F72">
        <w:trPr>
          <w:trHeight w:val="278"/>
        </w:trPr>
        <w:tc>
          <w:tcPr>
            <w:tcW w:w="193" w:type="pct"/>
            <w:tcBorders>
              <w:top w:val="nil"/>
              <w:left w:val="single" w:sz="4" w:space="0" w:color="auto"/>
              <w:bottom w:val="single" w:sz="4" w:space="0" w:color="auto"/>
              <w:right w:val="single" w:sz="4" w:space="0" w:color="auto"/>
            </w:tcBorders>
            <w:noWrap/>
            <w:vAlign w:val="center"/>
            <w:hideMark/>
          </w:tcPr>
          <w:p w14:paraId="5FFD23BA" w14:textId="70C71E32"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lastRenderedPageBreak/>
              <w:t>7.3</w:t>
            </w:r>
          </w:p>
        </w:tc>
        <w:tc>
          <w:tcPr>
            <w:tcW w:w="527" w:type="pct"/>
            <w:tcBorders>
              <w:top w:val="nil"/>
              <w:left w:val="nil"/>
              <w:bottom w:val="single" w:sz="4" w:space="0" w:color="auto"/>
              <w:right w:val="single" w:sz="4" w:space="0" w:color="auto"/>
            </w:tcBorders>
            <w:noWrap/>
            <w:vAlign w:val="center"/>
            <w:hideMark/>
          </w:tcPr>
          <w:p w14:paraId="0D507B81" w14:textId="6B7B1ECB"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22ZX007003</w:t>
            </w:r>
          </w:p>
        </w:tc>
        <w:tc>
          <w:tcPr>
            <w:tcW w:w="412" w:type="pct"/>
            <w:tcBorders>
              <w:top w:val="nil"/>
              <w:left w:val="nil"/>
              <w:bottom w:val="single" w:sz="4" w:space="0" w:color="auto"/>
              <w:right w:val="single" w:sz="4" w:space="0" w:color="auto"/>
            </w:tcBorders>
            <w:noWrap/>
            <w:vAlign w:val="center"/>
            <w:hideMark/>
          </w:tcPr>
          <w:p w14:paraId="639EAAAD" w14:textId="138D6CED"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保养开始时间</w:t>
            </w:r>
          </w:p>
        </w:tc>
        <w:tc>
          <w:tcPr>
            <w:tcW w:w="977" w:type="pct"/>
            <w:tcBorders>
              <w:top w:val="nil"/>
              <w:left w:val="nil"/>
              <w:bottom w:val="single" w:sz="4" w:space="0" w:color="auto"/>
              <w:right w:val="single" w:sz="4" w:space="0" w:color="auto"/>
            </w:tcBorders>
            <w:noWrap/>
            <w:vAlign w:val="center"/>
            <w:hideMark/>
          </w:tcPr>
          <w:p w14:paraId="59068C22" w14:textId="7B3798D4"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maintenanceStartTime</w:t>
            </w:r>
          </w:p>
        </w:tc>
        <w:tc>
          <w:tcPr>
            <w:tcW w:w="824" w:type="pct"/>
            <w:tcBorders>
              <w:top w:val="nil"/>
              <w:left w:val="nil"/>
              <w:bottom w:val="single" w:sz="4" w:space="0" w:color="auto"/>
              <w:right w:val="single" w:sz="4" w:space="0" w:color="auto"/>
            </w:tcBorders>
            <w:noWrap/>
            <w:vAlign w:val="center"/>
            <w:hideMark/>
          </w:tcPr>
          <w:p w14:paraId="6B3AD3A8" w14:textId="514CE0E6"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保养活动开始实施的日期和时间</w:t>
            </w:r>
          </w:p>
        </w:tc>
        <w:tc>
          <w:tcPr>
            <w:tcW w:w="309" w:type="pct"/>
            <w:tcBorders>
              <w:top w:val="nil"/>
              <w:left w:val="nil"/>
              <w:bottom w:val="single" w:sz="4" w:space="0" w:color="auto"/>
              <w:right w:val="single" w:sz="4" w:space="0" w:color="auto"/>
            </w:tcBorders>
            <w:noWrap/>
            <w:vAlign w:val="center"/>
            <w:hideMark/>
          </w:tcPr>
          <w:p w14:paraId="4AD6D608" w14:textId="3BEDF4BF"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日期时间</w:t>
            </w:r>
          </w:p>
        </w:tc>
        <w:tc>
          <w:tcPr>
            <w:tcW w:w="257" w:type="pct"/>
            <w:tcBorders>
              <w:top w:val="nil"/>
              <w:left w:val="nil"/>
              <w:bottom w:val="single" w:sz="4" w:space="0" w:color="auto"/>
              <w:right w:val="single" w:sz="4" w:space="0" w:color="auto"/>
            </w:tcBorders>
            <w:noWrap/>
            <w:vAlign w:val="center"/>
            <w:hideMark/>
          </w:tcPr>
          <w:p w14:paraId="2EDDD071" w14:textId="67AAB086"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0E92493C" w14:textId="17E8863C"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1</w:t>
            </w:r>
          </w:p>
        </w:tc>
        <w:tc>
          <w:tcPr>
            <w:tcW w:w="618" w:type="pct"/>
            <w:tcBorders>
              <w:top w:val="nil"/>
              <w:left w:val="nil"/>
              <w:bottom w:val="single" w:sz="4" w:space="0" w:color="auto"/>
              <w:right w:val="single" w:sz="4" w:space="0" w:color="auto"/>
            </w:tcBorders>
            <w:noWrap/>
            <w:vAlign w:val="center"/>
            <w:hideMark/>
          </w:tcPr>
          <w:p w14:paraId="1D102F88" w14:textId="14E8F02A"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合理的日期时间</w:t>
            </w:r>
          </w:p>
        </w:tc>
        <w:tc>
          <w:tcPr>
            <w:tcW w:w="574" w:type="pct"/>
            <w:tcBorders>
              <w:top w:val="nil"/>
              <w:left w:val="nil"/>
              <w:bottom w:val="single" w:sz="4" w:space="0" w:color="auto"/>
              <w:right w:val="single" w:sz="4" w:space="0" w:color="auto"/>
            </w:tcBorders>
            <w:noWrap/>
            <w:vAlign w:val="center"/>
            <w:hideMark/>
          </w:tcPr>
          <w:p w14:paraId="10FC38BE" w14:textId="39027B02"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格式：</w:t>
            </w:r>
            <w:r w:rsidRPr="00C119C7">
              <w:rPr>
                <w:rFonts w:ascii="Times New Roman" w:hAnsi="Times New Roman"/>
              </w:rPr>
              <w:t>YYYY-MM-DD HH:mm:ss</w:t>
            </w:r>
          </w:p>
        </w:tc>
      </w:tr>
      <w:tr w:rsidR="000F116F" w:rsidRPr="00C119C7" w14:paraId="5EE6FA1F" w14:textId="77777777" w:rsidTr="00241F72">
        <w:trPr>
          <w:trHeight w:val="278"/>
        </w:trPr>
        <w:tc>
          <w:tcPr>
            <w:tcW w:w="193" w:type="pct"/>
            <w:tcBorders>
              <w:top w:val="nil"/>
              <w:left w:val="single" w:sz="4" w:space="0" w:color="auto"/>
              <w:bottom w:val="single" w:sz="4" w:space="0" w:color="auto"/>
              <w:right w:val="single" w:sz="4" w:space="0" w:color="auto"/>
            </w:tcBorders>
            <w:noWrap/>
            <w:vAlign w:val="center"/>
            <w:hideMark/>
          </w:tcPr>
          <w:p w14:paraId="6CC2C8B7" w14:textId="40C77C68"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7.4</w:t>
            </w:r>
          </w:p>
        </w:tc>
        <w:tc>
          <w:tcPr>
            <w:tcW w:w="527" w:type="pct"/>
            <w:tcBorders>
              <w:top w:val="nil"/>
              <w:left w:val="nil"/>
              <w:bottom w:val="single" w:sz="4" w:space="0" w:color="auto"/>
              <w:right w:val="single" w:sz="4" w:space="0" w:color="auto"/>
            </w:tcBorders>
            <w:noWrap/>
            <w:vAlign w:val="center"/>
            <w:hideMark/>
          </w:tcPr>
          <w:p w14:paraId="079B10A4" w14:textId="53A3B9FE"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22ZX007004</w:t>
            </w:r>
          </w:p>
        </w:tc>
        <w:tc>
          <w:tcPr>
            <w:tcW w:w="412" w:type="pct"/>
            <w:tcBorders>
              <w:top w:val="nil"/>
              <w:left w:val="nil"/>
              <w:bottom w:val="single" w:sz="4" w:space="0" w:color="auto"/>
              <w:right w:val="single" w:sz="4" w:space="0" w:color="auto"/>
            </w:tcBorders>
            <w:noWrap/>
            <w:vAlign w:val="center"/>
            <w:hideMark/>
          </w:tcPr>
          <w:p w14:paraId="62DA164E" w14:textId="20EB64FD"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保养结束时间</w:t>
            </w:r>
          </w:p>
        </w:tc>
        <w:tc>
          <w:tcPr>
            <w:tcW w:w="977" w:type="pct"/>
            <w:tcBorders>
              <w:top w:val="nil"/>
              <w:left w:val="nil"/>
              <w:bottom w:val="single" w:sz="4" w:space="0" w:color="auto"/>
              <w:right w:val="single" w:sz="4" w:space="0" w:color="auto"/>
            </w:tcBorders>
            <w:noWrap/>
            <w:vAlign w:val="center"/>
            <w:hideMark/>
          </w:tcPr>
          <w:p w14:paraId="6396870D" w14:textId="40C7EE3A"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maintenanceEndTime</w:t>
            </w:r>
          </w:p>
        </w:tc>
        <w:tc>
          <w:tcPr>
            <w:tcW w:w="824" w:type="pct"/>
            <w:tcBorders>
              <w:top w:val="nil"/>
              <w:left w:val="nil"/>
              <w:bottom w:val="single" w:sz="4" w:space="0" w:color="auto"/>
              <w:right w:val="single" w:sz="4" w:space="0" w:color="auto"/>
            </w:tcBorders>
            <w:noWrap/>
            <w:vAlign w:val="center"/>
            <w:hideMark/>
          </w:tcPr>
          <w:p w14:paraId="20C7D9F6" w14:textId="2EAA6239"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保养活动完成的日期和时间</w:t>
            </w:r>
          </w:p>
        </w:tc>
        <w:tc>
          <w:tcPr>
            <w:tcW w:w="309" w:type="pct"/>
            <w:tcBorders>
              <w:top w:val="nil"/>
              <w:left w:val="nil"/>
              <w:bottom w:val="single" w:sz="4" w:space="0" w:color="auto"/>
              <w:right w:val="single" w:sz="4" w:space="0" w:color="auto"/>
            </w:tcBorders>
            <w:noWrap/>
            <w:vAlign w:val="center"/>
            <w:hideMark/>
          </w:tcPr>
          <w:p w14:paraId="2E017CD9" w14:textId="260C0A25"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日期时间</w:t>
            </w:r>
          </w:p>
        </w:tc>
        <w:tc>
          <w:tcPr>
            <w:tcW w:w="257" w:type="pct"/>
            <w:tcBorders>
              <w:top w:val="nil"/>
              <w:left w:val="nil"/>
              <w:bottom w:val="single" w:sz="4" w:space="0" w:color="auto"/>
              <w:right w:val="single" w:sz="4" w:space="0" w:color="auto"/>
            </w:tcBorders>
            <w:noWrap/>
            <w:vAlign w:val="center"/>
            <w:hideMark/>
          </w:tcPr>
          <w:p w14:paraId="0A1F5971" w14:textId="26586100" w:rsidR="003E75B5" w:rsidRPr="00C119C7" w:rsidRDefault="00AE651E" w:rsidP="003E75B5">
            <w:pPr>
              <w:widowControl/>
              <w:adjustRightInd/>
              <w:spacing w:line="240" w:lineRule="auto"/>
              <w:jc w:val="left"/>
              <w:rPr>
                <w:rFonts w:ascii="Times New Roman" w:hAnsi="Times New Roman"/>
                <w:kern w:val="0"/>
              </w:rPr>
            </w:pPr>
            <w:r w:rsidRPr="00C119C7">
              <w:rPr>
                <w:rFonts w:ascii="Times New Roman" w:eastAsia="Times New Roman" w:hAnsi="Times New Roman"/>
              </w:rPr>
              <w:t>C</w:t>
            </w:r>
          </w:p>
        </w:tc>
        <w:tc>
          <w:tcPr>
            <w:tcW w:w="309" w:type="pct"/>
            <w:tcBorders>
              <w:top w:val="nil"/>
              <w:left w:val="nil"/>
              <w:bottom w:val="single" w:sz="4" w:space="0" w:color="auto"/>
              <w:right w:val="single" w:sz="4" w:space="0" w:color="auto"/>
            </w:tcBorders>
            <w:noWrap/>
            <w:vAlign w:val="center"/>
            <w:hideMark/>
          </w:tcPr>
          <w:p w14:paraId="6FB6F7E6" w14:textId="55A80AD8"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1</w:t>
            </w:r>
          </w:p>
        </w:tc>
        <w:tc>
          <w:tcPr>
            <w:tcW w:w="618" w:type="pct"/>
            <w:tcBorders>
              <w:top w:val="nil"/>
              <w:left w:val="nil"/>
              <w:bottom w:val="single" w:sz="4" w:space="0" w:color="auto"/>
              <w:right w:val="single" w:sz="4" w:space="0" w:color="auto"/>
            </w:tcBorders>
            <w:noWrap/>
            <w:vAlign w:val="center"/>
            <w:hideMark/>
          </w:tcPr>
          <w:p w14:paraId="59512711" w14:textId="783BCDF4"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合理的日期时间</w:t>
            </w:r>
          </w:p>
        </w:tc>
        <w:tc>
          <w:tcPr>
            <w:tcW w:w="574" w:type="pct"/>
            <w:tcBorders>
              <w:top w:val="nil"/>
              <w:left w:val="nil"/>
              <w:bottom w:val="single" w:sz="4" w:space="0" w:color="auto"/>
              <w:right w:val="single" w:sz="4" w:space="0" w:color="auto"/>
            </w:tcBorders>
            <w:noWrap/>
            <w:vAlign w:val="center"/>
            <w:hideMark/>
          </w:tcPr>
          <w:p w14:paraId="1954A267" w14:textId="71C96908" w:rsidR="003E75B5" w:rsidRPr="00C119C7" w:rsidRDefault="00AE651E" w:rsidP="003E75B5">
            <w:pPr>
              <w:widowControl/>
              <w:adjustRightInd/>
              <w:spacing w:line="240" w:lineRule="auto"/>
              <w:jc w:val="left"/>
              <w:rPr>
                <w:rFonts w:ascii="Times New Roman" w:hAnsi="Times New Roman"/>
                <w:kern w:val="0"/>
              </w:rPr>
            </w:pPr>
            <w:r w:rsidRPr="00C119C7">
              <w:rPr>
                <w:rFonts w:ascii="宋体" w:hAnsi="宋体" w:cs="宋体" w:hint="eastAsia"/>
              </w:rPr>
              <w:t>保养完成时应填写；</w:t>
            </w:r>
            <w:r w:rsidR="003E75B5" w:rsidRPr="00C119C7">
              <w:rPr>
                <w:rFonts w:ascii="宋体" w:hAnsi="宋体" w:cs="宋体" w:hint="eastAsia"/>
              </w:rPr>
              <w:t>格</w:t>
            </w:r>
            <w:r w:rsidR="003E75B5" w:rsidRPr="00C119C7">
              <w:rPr>
                <w:rFonts w:ascii="Times New Roman" w:hAnsi="Times New Roman"/>
              </w:rPr>
              <w:t>式：</w:t>
            </w:r>
            <w:r w:rsidR="003E75B5" w:rsidRPr="00C119C7">
              <w:rPr>
                <w:rFonts w:ascii="Times New Roman" w:hAnsi="Times New Roman"/>
              </w:rPr>
              <w:t>YYYY-MM-DD HH:mm:ss</w:t>
            </w:r>
          </w:p>
        </w:tc>
      </w:tr>
      <w:tr w:rsidR="000F116F" w:rsidRPr="00C119C7" w14:paraId="15080EB7" w14:textId="77777777" w:rsidTr="00241F72">
        <w:trPr>
          <w:trHeight w:val="278"/>
        </w:trPr>
        <w:tc>
          <w:tcPr>
            <w:tcW w:w="193" w:type="pct"/>
            <w:tcBorders>
              <w:top w:val="nil"/>
              <w:left w:val="single" w:sz="4" w:space="0" w:color="auto"/>
              <w:bottom w:val="single" w:sz="4" w:space="0" w:color="auto"/>
              <w:right w:val="single" w:sz="4" w:space="0" w:color="auto"/>
            </w:tcBorders>
            <w:noWrap/>
            <w:vAlign w:val="center"/>
            <w:hideMark/>
          </w:tcPr>
          <w:p w14:paraId="5E1653A6" w14:textId="3C6D950D"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7.5</w:t>
            </w:r>
          </w:p>
        </w:tc>
        <w:tc>
          <w:tcPr>
            <w:tcW w:w="527" w:type="pct"/>
            <w:tcBorders>
              <w:top w:val="nil"/>
              <w:left w:val="nil"/>
              <w:bottom w:val="single" w:sz="4" w:space="0" w:color="auto"/>
              <w:right w:val="single" w:sz="4" w:space="0" w:color="auto"/>
            </w:tcBorders>
            <w:noWrap/>
            <w:vAlign w:val="center"/>
            <w:hideMark/>
          </w:tcPr>
          <w:p w14:paraId="1993DFB9" w14:textId="252626E0"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22ZX007005</w:t>
            </w:r>
          </w:p>
        </w:tc>
        <w:tc>
          <w:tcPr>
            <w:tcW w:w="412" w:type="pct"/>
            <w:tcBorders>
              <w:top w:val="nil"/>
              <w:left w:val="nil"/>
              <w:bottom w:val="single" w:sz="4" w:space="0" w:color="auto"/>
              <w:right w:val="single" w:sz="4" w:space="0" w:color="auto"/>
            </w:tcBorders>
            <w:noWrap/>
            <w:vAlign w:val="center"/>
            <w:hideMark/>
          </w:tcPr>
          <w:p w14:paraId="58FA7C92" w14:textId="0B32430C"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保养人员</w:t>
            </w:r>
          </w:p>
        </w:tc>
        <w:tc>
          <w:tcPr>
            <w:tcW w:w="977" w:type="pct"/>
            <w:tcBorders>
              <w:top w:val="nil"/>
              <w:left w:val="nil"/>
              <w:bottom w:val="single" w:sz="4" w:space="0" w:color="auto"/>
              <w:right w:val="single" w:sz="4" w:space="0" w:color="auto"/>
            </w:tcBorders>
            <w:noWrap/>
            <w:vAlign w:val="center"/>
            <w:hideMark/>
          </w:tcPr>
          <w:p w14:paraId="1C89C801" w14:textId="7A8EB205"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maintenancePersonnel</w:t>
            </w:r>
          </w:p>
        </w:tc>
        <w:tc>
          <w:tcPr>
            <w:tcW w:w="824" w:type="pct"/>
            <w:tcBorders>
              <w:top w:val="nil"/>
              <w:left w:val="nil"/>
              <w:bottom w:val="single" w:sz="4" w:space="0" w:color="auto"/>
              <w:right w:val="single" w:sz="4" w:space="0" w:color="auto"/>
            </w:tcBorders>
            <w:noWrap/>
            <w:vAlign w:val="center"/>
            <w:hideMark/>
          </w:tcPr>
          <w:p w14:paraId="6CCA9578" w14:textId="5C2DE5E8"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参与或负责保养活动的人员</w:t>
            </w:r>
          </w:p>
        </w:tc>
        <w:tc>
          <w:tcPr>
            <w:tcW w:w="309" w:type="pct"/>
            <w:tcBorders>
              <w:top w:val="nil"/>
              <w:left w:val="nil"/>
              <w:bottom w:val="single" w:sz="4" w:space="0" w:color="auto"/>
              <w:right w:val="single" w:sz="4" w:space="0" w:color="auto"/>
            </w:tcBorders>
            <w:noWrap/>
            <w:vAlign w:val="center"/>
            <w:hideMark/>
          </w:tcPr>
          <w:p w14:paraId="32D504E5" w14:textId="2DFF1AFD"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文本</w:t>
            </w:r>
          </w:p>
        </w:tc>
        <w:tc>
          <w:tcPr>
            <w:tcW w:w="257" w:type="pct"/>
            <w:tcBorders>
              <w:top w:val="nil"/>
              <w:left w:val="nil"/>
              <w:bottom w:val="single" w:sz="4" w:space="0" w:color="auto"/>
              <w:right w:val="single" w:sz="4" w:space="0" w:color="auto"/>
            </w:tcBorders>
            <w:noWrap/>
            <w:vAlign w:val="center"/>
            <w:hideMark/>
          </w:tcPr>
          <w:p w14:paraId="3129990A" w14:textId="5F0138CF"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M</w:t>
            </w:r>
          </w:p>
        </w:tc>
        <w:tc>
          <w:tcPr>
            <w:tcW w:w="309" w:type="pct"/>
            <w:tcBorders>
              <w:top w:val="nil"/>
              <w:left w:val="nil"/>
              <w:bottom w:val="single" w:sz="4" w:space="0" w:color="auto"/>
              <w:right w:val="single" w:sz="4" w:space="0" w:color="auto"/>
            </w:tcBorders>
            <w:noWrap/>
            <w:vAlign w:val="center"/>
            <w:hideMark/>
          </w:tcPr>
          <w:p w14:paraId="23E0D1ED" w14:textId="452E57BE"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N</w:t>
            </w:r>
          </w:p>
        </w:tc>
        <w:tc>
          <w:tcPr>
            <w:tcW w:w="618" w:type="pct"/>
            <w:tcBorders>
              <w:top w:val="nil"/>
              <w:left w:val="nil"/>
              <w:bottom w:val="single" w:sz="4" w:space="0" w:color="auto"/>
              <w:right w:val="single" w:sz="4" w:space="0" w:color="auto"/>
            </w:tcBorders>
            <w:noWrap/>
            <w:vAlign w:val="center"/>
            <w:hideMark/>
          </w:tcPr>
          <w:p w14:paraId="02E23AE8" w14:textId="0B72EF0A"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自由文本</w:t>
            </w:r>
          </w:p>
        </w:tc>
        <w:tc>
          <w:tcPr>
            <w:tcW w:w="574" w:type="pct"/>
            <w:tcBorders>
              <w:top w:val="nil"/>
              <w:left w:val="nil"/>
              <w:bottom w:val="single" w:sz="4" w:space="0" w:color="auto"/>
              <w:right w:val="single" w:sz="4" w:space="0" w:color="auto"/>
            </w:tcBorders>
            <w:noWrap/>
            <w:vAlign w:val="center"/>
            <w:hideMark/>
          </w:tcPr>
          <w:p w14:paraId="3BFA8689" w14:textId="1D73A050" w:rsidR="003E75B5" w:rsidRPr="00C119C7" w:rsidRDefault="00990D1F" w:rsidP="003E75B5">
            <w:pPr>
              <w:widowControl/>
              <w:adjustRightInd/>
              <w:spacing w:line="240" w:lineRule="auto"/>
              <w:jc w:val="left"/>
              <w:rPr>
                <w:rFonts w:ascii="Times New Roman" w:hAnsi="Times New Roman"/>
                <w:kern w:val="0"/>
              </w:rPr>
            </w:pPr>
            <w:r w:rsidRPr="00C119C7">
              <w:rPr>
                <w:rFonts w:ascii="Times New Roman" w:eastAsia="Times New Roman" w:hAnsi="Times New Roman"/>
              </w:rPr>
              <w:t>可填写人员姓名、工号或班组</w:t>
            </w:r>
          </w:p>
        </w:tc>
      </w:tr>
      <w:tr w:rsidR="003E75B5" w:rsidRPr="00C119C7" w14:paraId="2909A9C2" w14:textId="77777777" w:rsidTr="00241F72">
        <w:trPr>
          <w:trHeight w:val="278"/>
        </w:trPr>
        <w:tc>
          <w:tcPr>
            <w:tcW w:w="193" w:type="pct"/>
            <w:tcBorders>
              <w:top w:val="nil"/>
              <w:left w:val="single" w:sz="4" w:space="0" w:color="auto"/>
              <w:bottom w:val="single" w:sz="4" w:space="0" w:color="auto"/>
              <w:right w:val="single" w:sz="4" w:space="0" w:color="auto"/>
            </w:tcBorders>
            <w:noWrap/>
            <w:vAlign w:val="center"/>
            <w:hideMark/>
          </w:tcPr>
          <w:p w14:paraId="71293DE5" w14:textId="1B1E2E01"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7.6</w:t>
            </w:r>
          </w:p>
        </w:tc>
        <w:tc>
          <w:tcPr>
            <w:tcW w:w="527" w:type="pct"/>
            <w:tcBorders>
              <w:top w:val="nil"/>
              <w:left w:val="nil"/>
              <w:bottom w:val="single" w:sz="4" w:space="0" w:color="auto"/>
              <w:right w:val="single" w:sz="4" w:space="0" w:color="auto"/>
            </w:tcBorders>
            <w:noWrap/>
            <w:vAlign w:val="center"/>
            <w:hideMark/>
          </w:tcPr>
          <w:p w14:paraId="56387BF7" w14:textId="3B150405"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22ZX007006</w:t>
            </w:r>
          </w:p>
        </w:tc>
        <w:tc>
          <w:tcPr>
            <w:tcW w:w="412" w:type="pct"/>
            <w:tcBorders>
              <w:top w:val="nil"/>
              <w:left w:val="nil"/>
              <w:bottom w:val="single" w:sz="4" w:space="0" w:color="auto"/>
              <w:right w:val="single" w:sz="4" w:space="0" w:color="auto"/>
            </w:tcBorders>
            <w:noWrap/>
            <w:vAlign w:val="center"/>
            <w:hideMark/>
          </w:tcPr>
          <w:p w14:paraId="4FF8A3A6" w14:textId="574C372F"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保养工时</w:t>
            </w:r>
          </w:p>
        </w:tc>
        <w:tc>
          <w:tcPr>
            <w:tcW w:w="977" w:type="pct"/>
            <w:tcBorders>
              <w:top w:val="nil"/>
              <w:left w:val="nil"/>
              <w:bottom w:val="single" w:sz="4" w:space="0" w:color="auto"/>
              <w:right w:val="single" w:sz="4" w:space="0" w:color="auto"/>
            </w:tcBorders>
            <w:noWrap/>
            <w:vAlign w:val="center"/>
            <w:hideMark/>
          </w:tcPr>
          <w:p w14:paraId="10AAE6E2" w14:textId="40EA00B1"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maintenanceWorkingHours</w:t>
            </w:r>
          </w:p>
        </w:tc>
        <w:tc>
          <w:tcPr>
            <w:tcW w:w="824" w:type="pct"/>
            <w:tcBorders>
              <w:top w:val="nil"/>
              <w:left w:val="nil"/>
              <w:bottom w:val="single" w:sz="4" w:space="0" w:color="auto"/>
              <w:right w:val="single" w:sz="4" w:space="0" w:color="auto"/>
            </w:tcBorders>
            <w:noWrap/>
            <w:vAlign w:val="center"/>
            <w:hideMark/>
          </w:tcPr>
          <w:p w14:paraId="07681BD6" w14:textId="0BE1052A"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保养活动实际耗费的工作时长</w:t>
            </w:r>
          </w:p>
        </w:tc>
        <w:tc>
          <w:tcPr>
            <w:tcW w:w="309" w:type="pct"/>
            <w:tcBorders>
              <w:top w:val="nil"/>
              <w:left w:val="nil"/>
              <w:bottom w:val="single" w:sz="4" w:space="0" w:color="auto"/>
              <w:right w:val="single" w:sz="4" w:space="0" w:color="auto"/>
            </w:tcBorders>
            <w:noWrap/>
            <w:vAlign w:val="center"/>
            <w:hideMark/>
          </w:tcPr>
          <w:p w14:paraId="400088E7" w14:textId="7454979E"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数字</w:t>
            </w:r>
          </w:p>
        </w:tc>
        <w:tc>
          <w:tcPr>
            <w:tcW w:w="257" w:type="pct"/>
            <w:tcBorders>
              <w:top w:val="nil"/>
              <w:left w:val="nil"/>
              <w:bottom w:val="single" w:sz="4" w:space="0" w:color="auto"/>
              <w:right w:val="single" w:sz="4" w:space="0" w:color="auto"/>
            </w:tcBorders>
            <w:noWrap/>
            <w:vAlign w:val="center"/>
            <w:hideMark/>
          </w:tcPr>
          <w:p w14:paraId="6F90ED8B" w14:textId="0F3C6029" w:rsidR="003E75B5" w:rsidRPr="00C119C7" w:rsidRDefault="00990D1F" w:rsidP="003E75B5">
            <w:pPr>
              <w:widowControl/>
              <w:adjustRightInd/>
              <w:spacing w:line="240" w:lineRule="auto"/>
              <w:jc w:val="left"/>
              <w:rPr>
                <w:rFonts w:ascii="Times New Roman" w:hAnsi="Times New Roman"/>
                <w:kern w:val="0"/>
              </w:rPr>
            </w:pPr>
            <w:r w:rsidRPr="00C119C7">
              <w:rPr>
                <w:rFonts w:ascii="Times New Roman" w:eastAsia="Times New Roman" w:hAnsi="Times New Roman"/>
              </w:rPr>
              <w:t>O</w:t>
            </w:r>
          </w:p>
        </w:tc>
        <w:tc>
          <w:tcPr>
            <w:tcW w:w="309" w:type="pct"/>
            <w:tcBorders>
              <w:top w:val="nil"/>
              <w:left w:val="nil"/>
              <w:bottom w:val="single" w:sz="4" w:space="0" w:color="auto"/>
              <w:right w:val="single" w:sz="4" w:space="0" w:color="auto"/>
            </w:tcBorders>
            <w:noWrap/>
            <w:vAlign w:val="center"/>
            <w:hideMark/>
          </w:tcPr>
          <w:p w14:paraId="25F5CF5B" w14:textId="3369D97A"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1</w:t>
            </w:r>
          </w:p>
        </w:tc>
        <w:tc>
          <w:tcPr>
            <w:tcW w:w="618" w:type="pct"/>
            <w:tcBorders>
              <w:top w:val="nil"/>
              <w:left w:val="nil"/>
              <w:bottom w:val="single" w:sz="4" w:space="0" w:color="auto"/>
              <w:right w:val="single" w:sz="4" w:space="0" w:color="auto"/>
            </w:tcBorders>
            <w:noWrap/>
            <w:vAlign w:val="center"/>
            <w:hideMark/>
          </w:tcPr>
          <w:p w14:paraId="62209239" w14:textId="7CC4C853"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正数</w:t>
            </w:r>
          </w:p>
        </w:tc>
        <w:tc>
          <w:tcPr>
            <w:tcW w:w="574" w:type="pct"/>
            <w:tcBorders>
              <w:top w:val="nil"/>
              <w:left w:val="nil"/>
              <w:bottom w:val="single" w:sz="4" w:space="0" w:color="auto"/>
              <w:right w:val="single" w:sz="4" w:space="0" w:color="auto"/>
            </w:tcBorders>
            <w:noWrap/>
            <w:vAlign w:val="center"/>
            <w:hideMark/>
          </w:tcPr>
          <w:p w14:paraId="16968F71" w14:textId="2F8BB388"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单位：小时</w:t>
            </w:r>
          </w:p>
        </w:tc>
      </w:tr>
    </w:tbl>
    <w:p w14:paraId="5C21ED47" w14:textId="77777777" w:rsidR="00DC0F65" w:rsidRPr="00C119C7" w:rsidRDefault="00DC0F65" w:rsidP="00DC0F65">
      <w:pPr>
        <w:pStyle w:val="affffb"/>
        <w:ind w:firstLineChars="0" w:firstLine="0"/>
        <w:jc w:val="center"/>
        <w:rPr>
          <w:rFonts w:ascii="Times New Roman"/>
          <w:szCs w:val="21"/>
        </w:rPr>
      </w:pPr>
    </w:p>
    <w:p w14:paraId="1C98B2CF" w14:textId="5AE663ED" w:rsidR="00DC0F65" w:rsidRPr="00C119C7" w:rsidRDefault="00DC0F65" w:rsidP="00DC0F65">
      <w:pPr>
        <w:pStyle w:val="affffb"/>
        <w:ind w:firstLineChars="0" w:firstLine="0"/>
        <w:jc w:val="center"/>
        <w:rPr>
          <w:rFonts w:ascii="Times New Roman"/>
          <w:szCs w:val="21"/>
        </w:rPr>
      </w:pPr>
      <w:r w:rsidRPr="00C119C7">
        <w:rPr>
          <w:rFonts w:ascii="Times New Roman"/>
          <w:szCs w:val="21"/>
        </w:rPr>
        <w:t>表</w:t>
      </w:r>
      <w:r w:rsidR="00433CC7" w:rsidRPr="00C119C7">
        <w:rPr>
          <w:rFonts w:ascii="Times New Roman"/>
          <w:szCs w:val="21"/>
        </w:rPr>
        <w:t>1</w:t>
      </w:r>
      <w:r w:rsidR="008A1FAD" w:rsidRPr="00C119C7">
        <w:rPr>
          <w:rFonts w:ascii="Times New Roman"/>
          <w:szCs w:val="21"/>
        </w:rPr>
        <w:t>0</w:t>
      </w:r>
      <w:r w:rsidRPr="00C119C7">
        <w:rPr>
          <w:rFonts w:ascii="Times New Roman"/>
          <w:szCs w:val="21"/>
        </w:rPr>
        <w:t xml:space="preserve"> </w:t>
      </w:r>
      <w:r w:rsidRPr="00C119C7">
        <w:rPr>
          <w:rFonts w:ascii="Times New Roman"/>
          <w:szCs w:val="21"/>
        </w:rPr>
        <w:t>干散货码头装卸设备元数据</w:t>
      </w:r>
      <w:r w:rsidRPr="00C119C7">
        <w:rPr>
          <w:rFonts w:ascii="Times New Roman"/>
          <w:szCs w:val="21"/>
        </w:rPr>
        <w:t>-</w:t>
      </w:r>
      <w:r w:rsidRPr="00C119C7">
        <w:rPr>
          <w:rFonts w:ascii="Times New Roman"/>
          <w:szCs w:val="21"/>
        </w:rPr>
        <w:t>检查信息</w:t>
      </w:r>
    </w:p>
    <w:p w14:paraId="291065E6" w14:textId="77777777" w:rsidR="00DC0F65" w:rsidRPr="00C119C7" w:rsidRDefault="00DC0F65" w:rsidP="00DC0F65">
      <w:pPr>
        <w:pStyle w:val="affffb"/>
        <w:ind w:firstLineChars="0" w:firstLine="0"/>
        <w:jc w:val="center"/>
        <w:rPr>
          <w:rFonts w:ascii="Times New Roman"/>
          <w:szCs w:val="21"/>
        </w:rPr>
      </w:pPr>
    </w:p>
    <w:tbl>
      <w:tblPr>
        <w:tblW w:w="5000" w:type="pct"/>
        <w:tblLayout w:type="fixed"/>
        <w:tblLook w:val="04A0" w:firstRow="1" w:lastRow="0" w:firstColumn="1" w:lastColumn="0" w:noHBand="0" w:noVBand="1"/>
      </w:tblPr>
      <w:tblGrid>
        <w:gridCol w:w="560"/>
        <w:gridCol w:w="1278"/>
        <w:gridCol w:w="992"/>
        <w:gridCol w:w="1305"/>
        <w:gridCol w:w="2665"/>
        <w:gridCol w:w="1275"/>
        <w:gridCol w:w="710"/>
        <w:gridCol w:w="994"/>
        <w:gridCol w:w="1583"/>
        <w:gridCol w:w="2404"/>
      </w:tblGrid>
      <w:tr w:rsidR="000F116F" w:rsidRPr="00C119C7" w14:paraId="39AEE62D" w14:textId="77777777" w:rsidTr="00C87E80">
        <w:trPr>
          <w:cantSplit/>
          <w:trHeight w:val="278"/>
          <w:tblHeader/>
        </w:trPr>
        <w:tc>
          <w:tcPr>
            <w:tcW w:w="203" w:type="pct"/>
            <w:tcBorders>
              <w:top w:val="single" w:sz="4" w:space="0" w:color="auto"/>
              <w:left w:val="single" w:sz="4" w:space="0" w:color="auto"/>
              <w:bottom w:val="single" w:sz="4" w:space="0" w:color="auto"/>
              <w:right w:val="single" w:sz="4" w:space="0" w:color="auto"/>
            </w:tcBorders>
            <w:noWrap/>
            <w:hideMark/>
          </w:tcPr>
          <w:p w14:paraId="7521F2F5"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序号</w:t>
            </w:r>
          </w:p>
        </w:tc>
        <w:tc>
          <w:tcPr>
            <w:tcW w:w="464" w:type="pct"/>
            <w:tcBorders>
              <w:top w:val="single" w:sz="4" w:space="0" w:color="auto"/>
              <w:left w:val="nil"/>
              <w:bottom w:val="single" w:sz="4" w:space="0" w:color="auto"/>
              <w:right w:val="single" w:sz="4" w:space="0" w:color="auto"/>
            </w:tcBorders>
            <w:noWrap/>
            <w:hideMark/>
          </w:tcPr>
          <w:p w14:paraId="32728901"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编号</w:t>
            </w:r>
          </w:p>
        </w:tc>
        <w:tc>
          <w:tcPr>
            <w:tcW w:w="360" w:type="pct"/>
            <w:tcBorders>
              <w:top w:val="single" w:sz="4" w:space="0" w:color="auto"/>
              <w:left w:val="nil"/>
              <w:bottom w:val="single" w:sz="4" w:space="0" w:color="auto"/>
              <w:right w:val="single" w:sz="4" w:space="0" w:color="auto"/>
            </w:tcBorders>
            <w:noWrap/>
            <w:hideMark/>
          </w:tcPr>
          <w:p w14:paraId="6EFEC9B2"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中文名称</w:t>
            </w:r>
          </w:p>
        </w:tc>
        <w:tc>
          <w:tcPr>
            <w:tcW w:w="474" w:type="pct"/>
            <w:tcBorders>
              <w:top w:val="single" w:sz="4" w:space="0" w:color="auto"/>
              <w:left w:val="nil"/>
              <w:bottom w:val="single" w:sz="4" w:space="0" w:color="auto"/>
              <w:right w:val="single" w:sz="4" w:space="0" w:color="auto"/>
            </w:tcBorders>
            <w:noWrap/>
            <w:hideMark/>
          </w:tcPr>
          <w:p w14:paraId="3F8CA5CE"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英文名称</w:t>
            </w:r>
          </w:p>
        </w:tc>
        <w:tc>
          <w:tcPr>
            <w:tcW w:w="968" w:type="pct"/>
            <w:tcBorders>
              <w:top w:val="single" w:sz="4" w:space="0" w:color="auto"/>
              <w:left w:val="nil"/>
              <w:bottom w:val="single" w:sz="4" w:space="0" w:color="auto"/>
              <w:right w:val="single" w:sz="4" w:space="0" w:color="auto"/>
            </w:tcBorders>
            <w:noWrap/>
            <w:hideMark/>
          </w:tcPr>
          <w:p w14:paraId="11C1984B"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定义</w:t>
            </w:r>
          </w:p>
        </w:tc>
        <w:tc>
          <w:tcPr>
            <w:tcW w:w="463" w:type="pct"/>
            <w:tcBorders>
              <w:top w:val="single" w:sz="4" w:space="0" w:color="auto"/>
              <w:left w:val="nil"/>
              <w:bottom w:val="single" w:sz="4" w:space="0" w:color="auto"/>
              <w:right w:val="single" w:sz="4" w:space="0" w:color="auto"/>
            </w:tcBorders>
            <w:noWrap/>
            <w:hideMark/>
          </w:tcPr>
          <w:p w14:paraId="4AFC4186"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数据类型</w:t>
            </w:r>
          </w:p>
        </w:tc>
        <w:tc>
          <w:tcPr>
            <w:tcW w:w="258" w:type="pct"/>
            <w:tcBorders>
              <w:top w:val="single" w:sz="4" w:space="0" w:color="auto"/>
              <w:left w:val="nil"/>
              <w:bottom w:val="single" w:sz="4" w:space="0" w:color="auto"/>
              <w:right w:val="single" w:sz="4" w:space="0" w:color="auto"/>
            </w:tcBorders>
            <w:noWrap/>
            <w:hideMark/>
          </w:tcPr>
          <w:p w14:paraId="4A6A8812"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约束条件</w:t>
            </w:r>
          </w:p>
        </w:tc>
        <w:tc>
          <w:tcPr>
            <w:tcW w:w="361" w:type="pct"/>
            <w:tcBorders>
              <w:top w:val="single" w:sz="4" w:space="0" w:color="auto"/>
              <w:left w:val="nil"/>
              <w:bottom w:val="single" w:sz="4" w:space="0" w:color="auto"/>
              <w:right w:val="single" w:sz="4" w:space="0" w:color="auto"/>
            </w:tcBorders>
            <w:noWrap/>
            <w:hideMark/>
          </w:tcPr>
          <w:p w14:paraId="73F304EF"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最大出现次数</w:t>
            </w:r>
          </w:p>
        </w:tc>
        <w:tc>
          <w:tcPr>
            <w:tcW w:w="575" w:type="pct"/>
            <w:tcBorders>
              <w:top w:val="single" w:sz="4" w:space="0" w:color="auto"/>
              <w:left w:val="nil"/>
              <w:bottom w:val="single" w:sz="4" w:space="0" w:color="auto"/>
              <w:right w:val="single" w:sz="4" w:space="0" w:color="auto"/>
            </w:tcBorders>
            <w:noWrap/>
            <w:hideMark/>
          </w:tcPr>
          <w:p w14:paraId="4D114254"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值域</w:t>
            </w:r>
          </w:p>
        </w:tc>
        <w:tc>
          <w:tcPr>
            <w:tcW w:w="873" w:type="pct"/>
            <w:tcBorders>
              <w:top w:val="single" w:sz="4" w:space="0" w:color="auto"/>
              <w:left w:val="nil"/>
              <w:bottom w:val="single" w:sz="4" w:space="0" w:color="auto"/>
              <w:right w:val="single" w:sz="4" w:space="0" w:color="auto"/>
            </w:tcBorders>
            <w:noWrap/>
            <w:hideMark/>
          </w:tcPr>
          <w:p w14:paraId="2A2A73F2" w14:textId="77777777" w:rsidR="00DC0F65" w:rsidRPr="00C119C7" w:rsidRDefault="00DC0F65" w:rsidP="00F0546F">
            <w:pPr>
              <w:widowControl/>
              <w:adjustRightInd/>
              <w:spacing w:line="240" w:lineRule="auto"/>
              <w:jc w:val="left"/>
              <w:rPr>
                <w:rFonts w:ascii="Times New Roman" w:hAnsi="Times New Roman"/>
                <w:kern w:val="0"/>
              </w:rPr>
            </w:pPr>
            <w:r w:rsidRPr="00C119C7">
              <w:rPr>
                <w:rFonts w:ascii="Times New Roman" w:hAnsi="Times New Roman"/>
              </w:rPr>
              <w:t>备注</w:t>
            </w:r>
          </w:p>
        </w:tc>
      </w:tr>
      <w:tr w:rsidR="000F116F" w:rsidRPr="00C119C7" w14:paraId="313D7B0C" w14:textId="77777777" w:rsidTr="00D040D8">
        <w:trPr>
          <w:trHeight w:val="278"/>
        </w:trPr>
        <w:tc>
          <w:tcPr>
            <w:tcW w:w="203" w:type="pct"/>
            <w:tcBorders>
              <w:top w:val="nil"/>
              <w:left w:val="single" w:sz="4" w:space="0" w:color="auto"/>
              <w:bottom w:val="single" w:sz="4" w:space="0" w:color="auto"/>
              <w:right w:val="single" w:sz="4" w:space="0" w:color="auto"/>
            </w:tcBorders>
            <w:noWrap/>
            <w:vAlign w:val="center"/>
            <w:hideMark/>
          </w:tcPr>
          <w:p w14:paraId="05C12F55" w14:textId="3E740CA5"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8.1</w:t>
            </w:r>
          </w:p>
        </w:tc>
        <w:tc>
          <w:tcPr>
            <w:tcW w:w="464" w:type="pct"/>
            <w:tcBorders>
              <w:top w:val="nil"/>
              <w:left w:val="nil"/>
              <w:bottom w:val="single" w:sz="4" w:space="0" w:color="auto"/>
              <w:right w:val="single" w:sz="4" w:space="0" w:color="auto"/>
            </w:tcBorders>
            <w:noWrap/>
            <w:vAlign w:val="center"/>
            <w:hideMark/>
          </w:tcPr>
          <w:p w14:paraId="5F418154" w14:textId="36D5EF3C"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22ZX008001</w:t>
            </w:r>
          </w:p>
        </w:tc>
        <w:tc>
          <w:tcPr>
            <w:tcW w:w="360" w:type="pct"/>
            <w:tcBorders>
              <w:top w:val="nil"/>
              <w:left w:val="nil"/>
              <w:bottom w:val="single" w:sz="4" w:space="0" w:color="auto"/>
              <w:right w:val="single" w:sz="4" w:space="0" w:color="auto"/>
            </w:tcBorders>
            <w:noWrap/>
            <w:vAlign w:val="center"/>
            <w:hideMark/>
          </w:tcPr>
          <w:p w14:paraId="6F0B6F38" w14:textId="7C45509B"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检查类型</w:t>
            </w:r>
          </w:p>
        </w:tc>
        <w:tc>
          <w:tcPr>
            <w:tcW w:w="474" w:type="pct"/>
            <w:tcBorders>
              <w:top w:val="nil"/>
              <w:left w:val="nil"/>
              <w:bottom w:val="single" w:sz="4" w:space="0" w:color="auto"/>
              <w:right w:val="single" w:sz="4" w:space="0" w:color="auto"/>
            </w:tcBorders>
            <w:noWrap/>
            <w:vAlign w:val="center"/>
            <w:hideMark/>
          </w:tcPr>
          <w:p w14:paraId="24B6B347" w14:textId="443C4DF7"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inspectionType</w:t>
            </w:r>
          </w:p>
        </w:tc>
        <w:tc>
          <w:tcPr>
            <w:tcW w:w="968" w:type="pct"/>
            <w:tcBorders>
              <w:top w:val="nil"/>
              <w:left w:val="nil"/>
              <w:bottom w:val="single" w:sz="4" w:space="0" w:color="auto"/>
              <w:right w:val="single" w:sz="4" w:space="0" w:color="auto"/>
            </w:tcBorders>
            <w:noWrap/>
            <w:vAlign w:val="center"/>
            <w:hideMark/>
          </w:tcPr>
          <w:p w14:paraId="10086F0E" w14:textId="6B68316E"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检查活动所属的类别</w:t>
            </w:r>
          </w:p>
        </w:tc>
        <w:tc>
          <w:tcPr>
            <w:tcW w:w="463" w:type="pct"/>
            <w:tcBorders>
              <w:top w:val="nil"/>
              <w:left w:val="nil"/>
              <w:bottom w:val="single" w:sz="4" w:space="0" w:color="auto"/>
              <w:right w:val="single" w:sz="4" w:space="0" w:color="auto"/>
            </w:tcBorders>
            <w:noWrap/>
            <w:vAlign w:val="center"/>
            <w:hideMark/>
          </w:tcPr>
          <w:p w14:paraId="2E9931C5" w14:textId="20613927"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文本</w:t>
            </w:r>
          </w:p>
        </w:tc>
        <w:tc>
          <w:tcPr>
            <w:tcW w:w="258" w:type="pct"/>
            <w:tcBorders>
              <w:top w:val="nil"/>
              <w:left w:val="nil"/>
              <w:bottom w:val="single" w:sz="4" w:space="0" w:color="auto"/>
              <w:right w:val="single" w:sz="4" w:space="0" w:color="auto"/>
            </w:tcBorders>
            <w:noWrap/>
            <w:vAlign w:val="center"/>
            <w:hideMark/>
          </w:tcPr>
          <w:p w14:paraId="4617298F" w14:textId="70DCB2D6"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M</w:t>
            </w:r>
          </w:p>
        </w:tc>
        <w:tc>
          <w:tcPr>
            <w:tcW w:w="361" w:type="pct"/>
            <w:tcBorders>
              <w:top w:val="nil"/>
              <w:left w:val="nil"/>
              <w:bottom w:val="single" w:sz="4" w:space="0" w:color="auto"/>
              <w:right w:val="single" w:sz="4" w:space="0" w:color="auto"/>
            </w:tcBorders>
            <w:noWrap/>
            <w:vAlign w:val="center"/>
            <w:hideMark/>
          </w:tcPr>
          <w:p w14:paraId="01A2285F" w14:textId="04CDEFD7"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1</w:t>
            </w:r>
          </w:p>
        </w:tc>
        <w:tc>
          <w:tcPr>
            <w:tcW w:w="575" w:type="pct"/>
            <w:tcBorders>
              <w:top w:val="nil"/>
              <w:left w:val="nil"/>
              <w:bottom w:val="single" w:sz="4" w:space="0" w:color="auto"/>
              <w:right w:val="single" w:sz="4" w:space="0" w:color="auto"/>
            </w:tcBorders>
            <w:noWrap/>
            <w:vAlign w:val="center"/>
            <w:hideMark/>
          </w:tcPr>
          <w:p w14:paraId="44F37AAF" w14:textId="5058753D" w:rsidR="003E75B5" w:rsidRPr="00C119C7" w:rsidRDefault="00791989" w:rsidP="003E75B5">
            <w:pPr>
              <w:widowControl/>
              <w:adjustRightInd/>
              <w:spacing w:line="240" w:lineRule="auto"/>
              <w:jc w:val="left"/>
              <w:rPr>
                <w:rFonts w:ascii="Times New Roman" w:hAnsi="Times New Roman"/>
                <w:kern w:val="0"/>
              </w:rPr>
            </w:pPr>
            <w:r w:rsidRPr="00C119C7">
              <w:rPr>
                <w:rFonts w:ascii="Times New Roman" w:eastAsia="Times New Roman" w:hAnsi="Times New Roman"/>
              </w:rPr>
              <w:t>日常检查/定期检查/专项检查/其他</w:t>
            </w:r>
          </w:p>
        </w:tc>
        <w:tc>
          <w:tcPr>
            <w:tcW w:w="873" w:type="pct"/>
            <w:tcBorders>
              <w:top w:val="nil"/>
              <w:left w:val="nil"/>
              <w:bottom w:val="single" w:sz="4" w:space="0" w:color="auto"/>
              <w:right w:val="single" w:sz="4" w:space="0" w:color="auto"/>
            </w:tcBorders>
            <w:noWrap/>
            <w:vAlign w:val="center"/>
            <w:hideMark/>
          </w:tcPr>
          <w:p w14:paraId="4BB671ED" w14:textId="6B21328B" w:rsidR="003E75B5" w:rsidRPr="00C119C7" w:rsidRDefault="00791989" w:rsidP="003E75B5">
            <w:pPr>
              <w:widowControl/>
              <w:adjustRightInd/>
              <w:spacing w:line="240" w:lineRule="auto"/>
              <w:jc w:val="left"/>
              <w:rPr>
                <w:rFonts w:ascii="Times New Roman" w:hAnsi="Times New Roman"/>
                <w:kern w:val="0"/>
              </w:rPr>
            </w:pPr>
            <w:r w:rsidRPr="00C119C7">
              <w:rPr>
                <w:rFonts w:ascii="Times New Roman" w:eastAsia="Times New Roman" w:hAnsi="Times New Roman"/>
              </w:rPr>
              <w:t>可按企业检查分类规则填写</w:t>
            </w:r>
          </w:p>
        </w:tc>
      </w:tr>
      <w:tr w:rsidR="000F116F" w:rsidRPr="00C119C7" w14:paraId="6708FACE" w14:textId="77777777" w:rsidTr="00D040D8">
        <w:trPr>
          <w:trHeight w:val="278"/>
        </w:trPr>
        <w:tc>
          <w:tcPr>
            <w:tcW w:w="203" w:type="pct"/>
            <w:tcBorders>
              <w:top w:val="nil"/>
              <w:left w:val="single" w:sz="4" w:space="0" w:color="auto"/>
              <w:bottom w:val="single" w:sz="4" w:space="0" w:color="auto"/>
              <w:right w:val="single" w:sz="4" w:space="0" w:color="auto"/>
            </w:tcBorders>
            <w:noWrap/>
            <w:vAlign w:val="center"/>
            <w:hideMark/>
          </w:tcPr>
          <w:p w14:paraId="1EA64F0E" w14:textId="4C20D23A"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8.2</w:t>
            </w:r>
          </w:p>
        </w:tc>
        <w:tc>
          <w:tcPr>
            <w:tcW w:w="464" w:type="pct"/>
            <w:tcBorders>
              <w:top w:val="nil"/>
              <w:left w:val="nil"/>
              <w:bottom w:val="single" w:sz="4" w:space="0" w:color="auto"/>
              <w:right w:val="single" w:sz="4" w:space="0" w:color="auto"/>
            </w:tcBorders>
            <w:noWrap/>
            <w:vAlign w:val="center"/>
            <w:hideMark/>
          </w:tcPr>
          <w:p w14:paraId="6D33A1CD" w14:textId="5122F947"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22ZX008002</w:t>
            </w:r>
          </w:p>
        </w:tc>
        <w:tc>
          <w:tcPr>
            <w:tcW w:w="360" w:type="pct"/>
            <w:tcBorders>
              <w:top w:val="nil"/>
              <w:left w:val="nil"/>
              <w:bottom w:val="single" w:sz="4" w:space="0" w:color="auto"/>
              <w:right w:val="single" w:sz="4" w:space="0" w:color="auto"/>
            </w:tcBorders>
            <w:noWrap/>
            <w:vAlign w:val="center"/>
            <w:hideMark/>
          </w:tcPr>
          <w:p w14:paraId="70D32DE1" w14:textId="3AEAF505"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检查内容</w:t>
            </w:r>
          </w:p>
        </w:tc>
        <w:tc>
          <w:tcPr>
            <w:tcW w:w="474" w:type="pct"/>
            <w:tcBorders>
              <w:top w:val="nil"/>
              <w:left w:val="nil"/>
              <w:bottom w:val="single" w:sz="4" w:space="0" w:color="auto"/>
              <w:right w:val="single" w:sz="4" w:space="0" w:color="auto"/>
            </w:tcBorders>
            <w:noWrap/>
            <w:vAlign w:val="center"/>
            <w:hideMark/>
          </w:tcPr>
          <w:p w14:paraId="70940D0B" w14:textId="746ABBC4"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inspectionContent</w:t>
            </w:r>
          </w:p>
        </w:tc>
        <w:tc>
          <w:tcPr>
            <w:tcW w:w="968" w:type="pct"/>
            <w:tcBorders>
              <w:top w:val="nil"/>
              <w:left w:val="nil"/>
              <w:bottom w:val="single" w:sz="4" w:space="0" w:color="auto"/>
              <w:right w:val="single" w:sz="4" w:space="0" w:color="auto"/>
            </w:tcBorders>
            <w:noWrap/>
            <w:vAlign w:val="center"/>
            <w:hideMark/>
          </w:tcPr>
          <w:p w14:paraId="7AC54605" w14:textId="7B152D5B"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检查活动实施的主要项目</w:t>
            </w:r>
          </w:p>
        </w:tc>
        <w:tc>
          <w:tcPr>
            <w:tcW w:w="463" w:type="pct"/>
            <w:tcBorders>
              <w:top w:val="nil"/>
              <w:left w:val="nil"/>
              <w:bottom w:val="single" w:sz="4" w:space="0" w:color="auto"/>
              <w:right w:val="single" w:sz="4" w:space="0" w:color="auto"/>
            </w:tcBorders>
            <w:noWrap/>
            <w:vAlign w:val="center"/>
            <w:hideMark/>
          </w:tcPr>
          <w:p w14:paraId="7D1C24B9" w14:textId="41F77AD7"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文本</w:t>
            </w:r>
          </w:p>
        </w:tc>
        <w:tc>
          <w:tcPr>
            <w:tcW w:w="258" w:type="pct"/>
            <w:tcBorders>
              <w:top w:val="nil"/>
              <w:left w:val="nil"/>
              <w:bottom w:val="single" w:sz="4" w:space="0" w:color="auto"/>
              <w:right w:val="single" w:sz="4" w:space="0" w:color="auto"/>
            </w:tcBorders>
            <w:noWrap/>
            <w:vAlign w:val="center"/>
            <w:hideMark/>
          </w:tcPr>
          <w:p w14:paraId="3BB9D79A" w14:textId="33207972"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M</w:t>
            </w:r>
          </w:p>
        </w:tc>
        <w:tc>
          <w:tcPr>
            <w:tcW w:w="361" w:type="pct"/>
            <w:tcBorders>
              <w:top w:val="nil"/>
              <w:left w:val="nil"/>
              <w:bottom w:val="single" w:sz="4" w:space="0" w:color="auto"/>
              <w:right w:val="single" w:sz="4" w:space="0" w:color="auto"/>
            </w:tcBorders>
            <w:noWrap/>
            <w:vAlign w:val="center"/>
            <w:hideMark/>
          </w:tcPr>
          <w:p w14:paraId="6390F54D" w14:textId="4BC89D56"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1</w:t>
            </w:r>
          </w:p>
        </w:tc>
        <w:tc>
          <w:tcPr>
            <w:tcW w:w="575" w:type="pct"/>
            <w:tcBorders>
              <w:top w:val="nil"/>
              <w:left w:val="nil"/>
              <w:bottom w:val="single" w:sz="4" w:space="0" w:color="auto"/>
              <w:right w:val="single" w:sz="4" w:space="0" w:color="auto"/>
            </w:tcBorders>
            <w:noWrap/>
            <w:vAlign w:val="center"/>
            <w:hideMark/>
          </w:tcPr>
          <w:p w14:paraId="4B1F7A51" w14:textId="0528E233"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自由文本</w:t>
            </w:r>
          </w:p>
        </w:tc>
        <w:tc>
          <w:tcPr>
            <w:tcW w:w="873" w:type="pct"/>
            <w:tcBorders>
              <w:top w:val="nil"/>
              <w:left w:val="nil"/>
              <w:bottom w:val="single" w:sz="4" w:space="0" w:color="auto"/>
              <w:right w:val="single" w:sz="4" w:space="0" w:color="auto"/>
            </w:tcBorders>
            <w:noWrap/>
            <w:vAlign w:val="center"/>
            <w:hideMark/>
          </w:tcPr>
          <w:p w14:paraId="11A44C1F" w14:textId="52D006E0"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无</w:t>
            </w:r>
          </w:p>
        </w:tc>
      </w:tr>
      <w:tr w:rsidR="000F116F" w:rsidRPr="00C119C7" w14:paraId="5A2C443C" w14:textId="77777777" w:rsidTr="00D040D8">
        <w:trPr>
          <w:trHeight w:val="278"/>
        </w:trPr>
        <w:tc>
          <w:tcPr>
            <w:tcW w:w="203" w:type="pct"/>
            <w:tcBorders>
              <w:top w:val="nil"/>
              <w:left w:val="single" w:sz="4" w:space="0" w:color="auto"/>
              <w:bottom w:val="single" w:sz="4" w:space="0" w:color="auto"/>
              <w:right w:val="single" w:sz="4" w:space="0" w:color="auto"/>
            </w:tcBorders>
            <w:noWrap/>
            <w:vAlign w:val="center"/>
            <w:hideMark/>
          </w:tcPr>
          <w:p w14:paraId="5E8A9DDB" w14:textId="750F0833"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8.3</w:t>
            </w:r>
          </w:p>
        </w:tc>
        <w:tc>
          <w:tcPr>
            <w:tcW w:w="464" w:type="pct"/>
            <w:tcBorders>
              <w:top w:val="nil"/>
              <w:left w:val="nil"/>
              <w:bottom w:val="single" w:sz="4" w:space="0" w:color="auto"/>
              <w:right w:val="single" w:sz="4" w:space="0" w:color="auto"/>
            </w:tcBorders>
            <w:noWrap/>
            <w:vAlign w:val="center"/>
            <w:hideMark/>
          </w:tcPr>
          <w:p w14:paraId="06D6BF6A" w14:textId="78011E5B"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22ZX008003</w:t>
            </w:r>
          </w:p>
        </w:tc>
        <w:tc>
          <w:tcPr>
            <w:tcW w:w="360" w:type="pct"/>
            <w:tcBorders>
              <w:top w:val="nil"/>
              <w:left w:val="nil"/>
              <w:bottom w:val="single" w:sz="4" w:space="0" w:color="auto"/>
              <w:right w:val="single" w:sz="4" w:space="0" w:color="auto"/>
            </w:tcBorders>
            <w:noWrap/>
            <w:vAlign w:val="center"/>
            <w:hideMark/>
          </w:tcPr>
          <w:p w14:paraId="777A0BB6" w14:textId="53CC1A3B"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检查部位</w:t>
            </w:r>
          </w:p>
        </w:tc>
        <w:tc>
          <w:tcPr>
            <w:tcW w:w="474" w:type="pct"/>
            <w:tcBorders>
              <w:top w:val="nil"/>
              <w:left w:val="nil"/>
              <w:bottom w:val="single" w:sz="4" w:space="0" w:color="auto"/>
              <w:right w:val="single" w:sz="4" w:space="0" w:color="auto"/>
            </w:tcBorders>
            <w:noWrap/>
            <w:vAlign w:val="center"/>
            <w:hideMark/>
          </w:tcPr>
          <w:p w14:paraId="20204CE4" w14:textId="0A522A5F"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inspectionPart</w:t>
            </w:r>
          </w:p>
        </w:tc>
        <w:tc>
          <w:tcPr>
            <w:tcW w:w="968" w:type="pct"/>
            <w:tcBorders>
              <w:top w:val="nil"/>
              <w:left w:val="nil"/>
              <w:bottom w:val="single" w:sz="4" w:space="0" w:color="auto"/>
              <w:right w:val="single" w:sz="4" w:space="0" w:color="auto"/>
            </w:tcBorders>
            <w:noWrap/>
            <w:vAlign w:val="center"/>
            <w:hideMark/>
          </w:tcPr>
          <w:p w14:paraId="12327F67" w14:textId="2988E764" w:rsidR="003E75B5" w:rsidRPr="00C119C7" w:rsidRDefault="00791989" w:rsidP="003E75B5">
            <w:pPr>
              <w:widowControl/>
              <w:adjustRightInd/>
              <w:spacing w:line="240" w:lineRule="auto"/>
              <w:jc w:val="left"/>
              <w:rPr>
                <w:rFonts w:ascii="Times New Roman" w:hAnsi="Times New Roman"/>
                <w:kern w:val="0"/>
              </w:rPr>
            </w:pPr>
            <w:r w:rsidRPr="00C119C7">
              <w:rPr>
                <w:rFonts w:ascii="Times New Roman" w:eastAsia="Times New Roman" w:hAnsi="Times New Roman"/>
              </w:rPr>
              <w:t>接受检查的设备部位或对象</w:t>
            </w:r>
          </w:p>
        </w:tc>
        <w:tc>
          <w:tcPr>
            <w:tcW w:w="463" w:type="pct"/>
            <w:tcBorders>
              <w:top w:val="nil"/>
              <w:left w:val="nil"/>
              <w:bottom w:val="single" w:sz="4" w:space="0" w:color="auto"/>
              <w:right w:val="single" w:sz="4" w:space="0" w:color="auto"/>
            </w:tcBorders>
            <w:noWrap/>
            <w:vAlign w:val="center"/>
            <w:hideMark/>
          </w:tcPr>
          <w:p w14:paraId="364E4B37" w14:textId="531464E5"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文本</w:t>
            </w:r>
          </w:p>
        </w:tc>
        <w:tc>
          <w:tcPr>
            <w:tcW w:w="258" w:type="pct"/>
            <w:tcBorders>
              <w:top w:val="nil"/>
              <w:left w:val="nil"/>
              <w:bottom w:val="single" w:sz="4" w:space="0" w:color="auto"/>
              <w:right w:val="single" w:sz="4" w:space="0" w:color="auto"/>
            </w:tcBorders>
            <w:noWrap/>
            <w:vAlign w:val="center"/>
            <w:hideMark/>
          </w:tcPr>
          <w:p w14:paraId="74A84AAE" w14:textId="63B361AF"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M</w:t>
            </w:r>
          </w:p>
        </w:tc>
        <w:tc>
          <w:tcPr>
            <w:tcW w:w="361" w:type="pct"/>
            <w:tcBorders>
              <w:top w:val="nil"/>
              <w:left w:val="nil"/>
              <w:bottom w:val="single" w:sz="4" w:space="0" w:color="auto"/>
              <w:right w:val="single" w:sz="4" w:space="0" w:color="auto"/>
            </w:tcBorders>
            <w:noWrap/>
            <w:vAlign w:val="center"/>
            <w:hideMark/>
          </w:tcPr>
          <w:p w14:paraId="7745DCE9" w14:textId="5D88C22A"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1</w:t>
            </w:r>
          </w:p>
        </w:tc>
        <w:tc>
          <w:tcPr>
            <w:tcW w:w="575" w:type="pct"/>
            <w:tcBorders>
              <w:top w:val="nil"/>
              <w:left w:val="nil"/>
              <w:bottom w:val="single" w:sz="4" w:space="0" w:color="auto"/>
              <w:right w:val="single" w:sz="4" w:space="0" w:color="auto"/>
            </w:tcBorders>
            <w:noWrap/>
            <w:vAlign w:val="center"/>
            <w:hideMark/>
          </w:tcPr>
          <w:p w14:paraId="4E38BF78" w14:textId="725BE2DE"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自由文本</w:t>
            </w:r>
          </w:p>
        </w:tc>
        <w:tc>
          <w:tcPr>
            <w:tcW w:w="873" w:type="pct"/>
            <w:tcBorders>
              <w:top w:val="nil"/>
              <w:left w:val="nil"/>
              <w:bottom w:val="single" w:sz="4" w:space="0" w:color="auto"/>
              <w:right w:val="single" w:sz="4" w:space="0" w:color="auto"/>
            </w:tcBorders>
            <w:noWrap/>
            <w:vAlign w:val="center"/>
            <w:hideMark/>
          </w:tcPr>
          <w:p w14:paraId="72163CED" w14:textId="13864BD0"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无</w:t>
            </w:r>
          </w:p>
        </w:tc>
      </w:tr>
      <w:tr w:rsidR="000F116F" w:rsidRPr="00C119C7" w14:paraId="28256F02" w14:textId="77777777" w:rsidTr="00D040D8">
        <w:trPr>
          <w:trHeight w:val="278"/>
        </w:trPr>
        <w:tc>
          <w:tcPr>
            <w:tcW w:w="203" w:type="pct"/>
            <w:tcBorders>
              <w:top w:val="nil"/>
              <w:left w:val="single" w:sz="4" w:space="0" w:color="auto"/>
              <w:bottom w:val="single" w:sz="4" w:space="0" w:color="auto"/>
              <w:right w:val="single" w:sz="4" w:space="0" w:color="auto"/>
            </w:tcBorders>
            <w:noWrap/>
            <w:vAlign w:val="center"/>
            <w:hideMark/>
          </w:tcPr>
          <w:p w14:paraId="6F42A09D" w14:textId="6C91CFAC"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8.4</w:t>
            </w:r>
          </w:p>
        </w:tc>
        <w:tc>
          <w:tcPr>
            <w:tcW w:w="464" w:type="pct"/>
            <w:tcBorders>
              <w:top w:val="nil"/>
              <w:left w:val="nil"/>
              <w:bottom w:val="single" w:sz="4" w:space="0" w:color="auto"/>
              <w:right w:val="single" w:sz="4" w:space="0" w:color="auto"/>
            </w:tcBorders>
            <w:noWrap/>
            <w:vAlign w:val="center"/>
            <w:hideMark/>
          </w:tcPr>
          <w:p w14:paraId="6A1899AC" w14:textId="0CED1DC3"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22ZX008004</w:t>
            </w:r>
          </w:p>
        </w:tc>
        <w:tc>
          <w:tcPr>
            <w:tcW w:w="360" w:type="pct"/>
            <w:tcBorders>
              <w:top w:val="nil"/>
              <w:left w:val="nil"/>
              <w:bottom w:val="single" w:sz="4" w:space="0" w:color="auto"/>
              <w:right w:val="single" w:sz="4" w:space="0" w:color="auto"/>
            </w:tcBorders>
            <w:noWrap/>
            <w:vAlign w:val="center"/>
            <w:hideMark/>
          </w:tcPr>
          <w:p w14:paraId="4CCC5864" w14:textId="0B2F87BF"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检查时间</w:t>
            </w:r>
          </w:p>
        </w:tc>
        <w:tc>
          <w:tcPr>
            <w:tcW w:w="474" w:type="pct"/>
            <w:tcBorders>
              <w:top w:val="nil"/>
              <w:left w:val="nil"/>
              <w:bottom w:val="single" w:sz="4" w:space="0" w:color="auto"/>
              <w:right w:val="single" w:sz="4" w:space="0" w:color="auto"/>
            </w:tcBorders>
            <w:noWrap/>
            <w:vAlign w:val="center"/>
            <w:hideMark/>
          </w:tcPr>
          <w:p w14:paraId="5667C64C" w14:textId="33BA7490"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inspectionTime</w:t>
            </w:r>
          </w:p>
        </w:tc>
        <w:tc>
          <w:tcPr>
            <w:tcW w:w="968" w:type="pct"/>
            <w:tcBorders>
              <w:top w:val="nil"/>
              <w:left w:val="nil"/>
              <w:bottom w:val="single" w:sz="4" w:space="0" w:color="auto"/>
              <w:right w:val="single" w:sz="4" w:space="0" w:color="auto"/>
            </w:tcBorders>
            <w:noWrap/>
            <w:vAlign w:val="center"/>
            <w:hideMark/>
          </w:tcPr>
          <w:p w14:paraId="662F46DF" w14:textId="60205FCF"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检查活动执行的日期和时间</w:t>
            </w:r>
          </w:p>
        </w:tc>
        <w:tc>
          <w:tcPr>
            <w:tcW w:w="463" w:type="pct"/>
            <w:tcBorders>
              <w:top w:val="nil"/>
              <w:left w:val="nil"/>
              <w:bottom w:val="single" w:sz="4" w:space="0" w:color="auto"/>
              <w:right w:val="single" w:sz="4" w:space="0" w:color="auto"/>
            </w:tcBorders>
            <w:noWrap/>
            <w:vAlign w:val="center"/>
            <w:hideMark/>
          </w:tcPr>
          <w:p w14:paraId="3EBEBD1E" w14:textId="4097096C"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日期时间</w:t>
            </w:r>
          </w:p>
        </w:tc>
        <w:tc>
          <w:tcPr>
            <w:tcW w:w="258" w:type="pct"/>
            <w:tcBorders>
              <w:top w:val="nil"/>
              <w:left w:val="nil"/>
              <w:bottom w:val="single" w:sz="4" w:space="0" w:color="auto"/>
              <w:right w:val="single" w:sz="4" w:space="0" w:color="auto"/>
            </w:tcBorders>
            <w:noWrap/>
            <w:vAlign w:val="center"/>
            <w:hideMark/>
          </w:tcPr>
          <w:p w14:paraId="3669F527" w14:textId="32470AEC"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M</w:t>
            </w:r>
          </w:p>
        </w:tc>
        <w:tc>
          <w:tcPr>
            <w:tcW w:w="361" w:type="pct"/>
            <w:tcBorders>
              <w:top w:val="nil"/>
              <w:left w:val="nil"/>
              <w:bottom w:val="single" w:sz="4" w:space="0" w:color="auto"/>
              <w:right w:val="single" w:sz="4" w:space="0" w:color="auto"/>
            </w:tcBorders>
            <w:noWrap/>
            <w:vAlign w:val="center"/>
            <w:hideMark/>
          </w:tcPr>
          <w:p w14:paraId="19EE9710" w14:textId="0398497F"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1</w:t>
            </w:r>
          </w:p>
        </w:tc>
        <w:tc>
          <w:tcPr>
            <w:tcW w:w="575" w:type="pct"/>
            <w:tcBorders>
              <w:top w:val="nil"/>
              <w:left w:val="nil"/>
              <w:bottom w:val="single" w:sz="4" w:space="0" w:color="auto"/>
              <w:right w:val="single" w:sz="4" w:space="0" w:color="auto"/>
            </w:tcBorders>
            <w:noWrap/>
            <w:vAlign w:val="center"/>
            <w:hideMark/>
          </w:tcPr>
          <w:p w14:paraId="7125F5A2" w14:textId="6184E87C"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合理的日期时间</w:t>
            </w:r>
          </w:p>
        </w:tc>
        <w:tc>
          <w:tcPr>
            <w:tcW w:w="873" w:type="pct"/>
            <w:tcBorders>
              <w:top w:val="nil"/>
              <w:left w:val="nil"/>
              <w:bottom w:val="single" w:sz="4" w:space="0" w:color="auto"/>
              <w:right w:val="single" w:sz="4" w:space="0" w:color="auto"/>
            </w:tcBorders>
            <w:noWrap/>
            <w:vAlign w:val="center"/>
            <w:hideMark/>
          </w:tcPr>
          <w:p w14:paraId="584D4A3A" w14:textId="6919EDED"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格式：</w:t>
            </w:r>
            <w:r w:rsidRPr="00C119C7">
              <w:rPr>
                <w:rFonts w:ascii="Times New Roman" w:hAnsi="Times New Roman"/>
              </w:rPr>
              <w:t>YYYY-MM-DD HH:mm:ss</w:t>
            </w:r>
          </w:p>
        </w:tc>
      </w:tr>
      <w:tr w:rsidR="003E75B5" w:rsidRPr="00C119C7" w14:paraId="756DF0A6" w14:textId="77777777" w:rsidTr="00D040D8">
        <w:trPr>
          <w:trHeight w:val="278"/>
        </w:trPr>
        <w:tc>
          <w:tcPr>
            <w:tcW w:w="203" w:type="pct"/>
            <w:tcBorders>
              <w:top w:val="nil"/>
              <w:left w:val="single" w:sz="4" w:space="0" w:color="auto"/>
              <w:bottom w:val="single" w:sz="4" w:space="0" w:color="auto"/>
              <w:right w:val="single" w:sz="4" w:space="0" w:color="auto"/>
            </w:tcBorders>
            <w:noWrap/>
            <w:vAlign w:val="center"/>
            <w:hideMark/>
          </w:tcPr>
          <w:p w14:paraId="3F2074B2" w14:textId="2AAD2FC5"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8.5</w:t>
            </w:r>
          </w:p>
        </w:tc>
        <w:tc>
          <w:tcPr>
            <w:tcW w:w="464" w:type="pct"/>
            <w:tcBorders>
              <w:top w:val="nil"/>
              <w:left w:val="nil"/>
              <w:bottom w:val="single" w:sz="4" w:space="0" w:color="auto"/>
              <w:right w:val="single" w:sz="4" w:space="0" w:color="auto"/>
            </w:tcBorders>
            <w:noWrap/>
            <w:vAlign w:val="center"/>
            <w:hideMark/>
          </w:tcPr>
          <w:p w14:paraId="5B29A9C1" w14:textId="2DD584AB"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22ZX008005</w:t>
            </w:r>
          </w:p>
        </w:tc>
        <w:tc>
          <w:tcPr>
            <w:tcW w:w="360" w:type="pct"/>
            <w:tcBorders>
              <w:top w:val="nil"/>
              <w:left w:val="nil"/>
              <w:bottom w:val="single" w:sz="4" w:space="0" w:color="auto"/>
              <w:right w:val="single" w:sz="4" w:space="0" w:color="auto"/>
            </w:tcBorders>
            <w:noWrap/>
            <w:vAlign w:val="center"/>
            <w:hideMark/>
          </w:tcPr>
          <w:p w14:paraId="686229D4" w14:textId="4682A756"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检查人员</w:t>
            </w:r>
          </w:p>
        </w:tc>
        <w:tc>
          <w:tcPr>
            <w:tcW w:w="474" w:type="pct"/>
            <w:tcBorders>
              <w:top w:val="nil"/>
              <w:left w:val="nil"/>
              <w:bottom w:val="single" w:sz="4" w:space="0" w:color="auto"/>
              <w:right w:val="single" w:sz="4" w:space="0" w:color="auto"/>
            </w:tcBorders>
            <w:noWrap/>
            <w:vAlign w:val="center"/>
            <w:hideMark/>
          </w:tcPr>
          <w:p w14:paraId="18EB8641" w14:textId="3040C056"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inspectionPersonnel</w:t>
            </w:r>
          </w:p>
        </w:tc>
        <w:tc>
          <w:tcPr>
            <w:tcW w:w="968" w:type="pct"/>
            <w:tcBorders>
              <w:top w:val="nil"/>
              <w:left w:val="nil"/>
              <w:bottom w:val="single" w:sz="4" w:space="0" w:color="auto"/>
              <w:right w:val="single" w:sz="4" w:space="0" w:color="auto"/>
            </w:tcBorders>
            <w:noWrap/>
            <w:vAlign w:val="center"/>
            <w:hideMark/>
          </w:tcPr>
          <w:p w14:paraId="1E8A3618" w14:textId="352E2A64"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参与或负责检查活动的人员</w:t>
            </w:r>
          </w:p>
        </w:tc>
        <w:tc>
          <w:tcPr>
            <w:tcW w:w="463" w:type="pct"/>
            <w:tcBorders>
              <w:top w:val="nil"/>
              <w:left w:val="nil"/>
              <w:bottom w:val="single" w:sz="4" w:space="0" w:color="auto"/>
              <w:right w:val="single" w:sz="4" w:space="0" w:color="auto"/>
            </w:tcBorders>
            <w:noWrap/>
            <w:vAlign w:val="center"/>
            <w:hideMark/>
          </w:tcPr>
          <w:p w14:paraId="3749FF53" w14:textId="3E91A532"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文本</w:t>
            </w:r>
          </w:p>
        </w:tc>
        <w:tc>
          <w:tcPr>
            <w:tcW w:w="258" w:type="pct"/>
            <w:tcBorders>
              <w:top w:val="nil"/>
              <w:left w:val="nil"/>
              <w:bottom w:val="single" w:sz="4" w:space="0" w:color="auto"/>
              <w:right w:val="single" w:sz="4" w:space="0" w:color="auto"/>
            </w:tcBorders>
            <w:noWrap/>
            <w:vAlign w:val="center"/>
            <w:hideMark/>
          </w:tcPr>
          <w:p w14:paraId="2CD4ED5E" w14:textId="377BCABF"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M</w:t>
            </w:r>
          </w:p>
        </w:tc>
        <w:tc>
          <w:tcPr>
            <w:tcW w:w="361" w:type="pct"/>
            <w:tcBorders>
              <w:top w:val="nil"/>
              <w:left w:val="nil"/>
              <w:bottom w:val="single" w:sz="4" w:space="0" w:color="auto"/>
              <w:right w:val="single" w:sz="4" w:space="0" w:color="auto"/>
            </w:tcBorders>
            <w:noWrap/>
            <w:vAlign w:val="center"/>
            <w:hideMark/>
          </w:tcPr>
          <w:p w14:paraId="7FA2FD4C" w14:textId="47D83B20"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N</w:t>
            </w:r>
          </w:p>
        </w:tc>
        <w:tc>
          <w:tcPr>
            <w:tcW w:w="575" w:type="pct"/>
            <w:tcBorders>
              <w:top w:val="nil"/>
              <w:left w:val="nil"/>
              <w:bottom w:val="single" w:sz="4" w:space="0" w:color="auto"/>
              <w:right w:val="single" w:sz="4" w:space="0" w:color="auto"/>
            </w:tcBorders>
            <w:noWrap/>
            <w:vAlign w:val="center"/>
            <w:hideMark/>
          </w:tcPr>
          <w:p w14:paraId="2ADC37C2" w14:textId="227192DA" w:rsidR="003E75B5" w:rsidRPr="00C119C7" w:rsidRDefault="003E75B5" w:rsidP="003E75B5">
            <w:pPr>
              <w:widowControl/>
              <w:adjustRightInd/>
              <w:spacing w:line="240" w:lineRule="auto"/>
              <w:jc w:val="left"/>
              <w:rPr>
                <w:rFonts w:ascii="Times New Roman" w:hAnsi="Times New Roman"/>
                <w:kern w:val="0"/>
              </w:rPr>
            </w:pPr>
            <w:r w:rsidRPr="00C119C7">
              <w:rPr>
                <w:rFonts w:ascii="Times New Roman" w:hAnsi="Times New Roman"/>
              </w:rPr>
              <w:t>自由文本</w:t>
            </w:r>
          </w:p>
        </w:tc>
        <w:tc>
          <w:tcPr>
            <w:tcW w:w="873" w:type="pct"/>
            <w:tcBorders>
              <w:top w:val="nil"/>
              <w:left w:val="nil"/>
              <w:bottom w:val="single" w:sz="4" w:space="0" w:color="auto"/>
              <w:right w:val="single" w:sz="4" w:space="0" w:color="auto"/>
            </w:tcBorders>
            <w:noWrap/>
            <w:vAlign w:val="center"/>
            <w:hideMark/>
          </w:tcPr>
          <w:p w14:paraId="5D53DDB9" w14:textId="10CBB8C4" w:rsidR="003E75B5" w:rsidRPr="00C119C7" w:rsidRDefault="00791989" w:rsidP="003E75B5">
            <w:pPr>
              <w:widowControl/>
              <w:adjustRightInd/>
              <w:spacing w:line="240" w:lineRule="auto"/>
              <w:jc w:val="left"/>
              <w:rPr>
                <w:rFonts w:ascii="Times New Roman" w:hAnsi="Times New Roman"/>
                <w:kern w:val="0"/>
              </w:rPr>
            </w:pPr>
            <w:r w:rsidRPr="00C119C7">
              <w:rPr>
                <w:rFonts w:ascii="Times New Roman" w:eastAsia="Times New Roman" w:hAnsi="Times New Roman"/>
              </w:rPr>
              <w:t>可填写人员姓名、工号或班组</w:t>
            </w:r>
          </w:p>
        </w:tc>
      </w:tr>
    </w:tbl>
    <w:p w14:paraId="0ADDD0FD" w14:textId="77777777" w:rsidR="00DC0F65" w:rsidRPr="00C119C7" w:rsidRDefault="00DC0F65" w:rsidP="00DC0F65">
      <w:pPr>
        <w:pStyle w:val="affffb"/>
        <w:ind w:firstLineChars="0" w:firstLine="0"/>
        <w:jc w:val="center"/>
        <w:rPr>
          <w:rFonts w:ascii="Times New Roman"/>
        </w:rPr>
      </w:pPr>
    </w:p>
    <w:p w14:paraId="3BA3E4A9" w14:textId="77777777" w:rsidR="00F2574E" w:rsidRPr="00C119C7" w:rsidRDefault="00F2574E" w:rsidP="00AD182F">
      <w:pPr>
        <w:pStyle w:val="affffb"/>
        <w:ind w:firstLineChars="0" w:firstLine="0"/>
        <w:jc w:val="center"/>
        <w:rPr>
          <w:rFonts w:ascii="Times New Roman"/>
        </w:rPr>
      </w:pPr>
    </w:p>
    <w:p w14:paraId="1987F9D1" w14:textId="77777777" w:rsidR="00F2574E" w:rsidRPr="00C119C7" w:rsidRDefault="00F2574E" w:rsidP="00AD182F">
      <w:pPr>
        <w:pStyle w:val="affffb"/>
        <w:ind w:firstLineChars="0" w:firstLine="0"/>
        <w:jc w:val="center"/>
        <w:rPr>
          <w:rFonts w:ascii="Times New Roman"/>
        </w:rPr>
        <w:sectPr w:rsidR="00F2574E" w:rsidRPr="00C119C7" w:rsidSect="00EF2383">
          <w:pgSz w:w="16838" w:h="11906" w:orient="landscape" w:code="9"/>
          <w:pgMar w:top="1134" w:right="1928" w:bottom="1134" w:left="1134" w:header="1418" w:footer="1134" w:gutter="284"/>
          <w:cols w:space="425"/>
          <w:formProt w:val="0"/>
          <w:docGrid w:linePitch="312"/>
        </w:sectPr>
      </w:pPr>
    </w:p>
    <w:p w14:paraId="34892E48" w14:textId="705C4E63" w:rsidR="008F6D2F" w:rsidRPr="00C119C7" w:rsidRDefault="008F6D2F" w:rsidP="002D67DB">
      <w:pPr>
        <w:widowControl/>
        <w:autoSpaceDE w:val="0"/>
        <w:autoSpaceDN w:val="0"/>
        <w:adjustRightInd/>
        <w:spacing w:line="240" w:lineRule="auto"/>
        <w:ind w:firstLineChars="200" w:firstLine="420"/>
      </w:pPr>
    </w:p>
    <w:p w14:paraId="077C1406" w14:textId="473B0E2F" w:rsidR="008B2BD8" w:rsidRPr="00C119C7" w:rsidRDefault="002157BE" w:rsidP="008B2BD8">
      <w:pPr>
        <w:pStyle w:val="affc"/>
        <w:spacing w:before="240" w:after="240"/>
        <w:rPr>
          <w:rFonts w:ascii="Times New Roman"/>
        </w:rPr>
      </w:pPr>
      <w:bookmarkStart w:id="95" w:name="_Toc193749837"/>
      <w:bookmarkStart w:id="96" w:name="_Toc194410811"/>
      <w:bookmarkStart w:id="97" w:name="_Toc221879116"/>
      <w:bookmarkStart w:id="98" w:name="_Toc221879151"/>
      <w:bookmarkStart w:id="99" w:name="_Toc221879195"/>
      <w:bookmarkStart w:id="100" w:name="_Toc221879234"/>
      <w:bookmarkStart w:id="101" w:name="_Toc227868821"/>
      <w:r w:rsidRPr="00C119C7">
        <w:rPr>
          <w:rFonts w:ascii="Times New Roman" w:hint="eastAsia"/>
        </w:rPr>
        <w:t>元数据</w:t>
      </w:r>
      <w:r w:rsidRPr="00C119C7">
        <w:rPr>
          <w:rFonts w:ascii="Times New Roman"/>
        </w:rPr>
        <w:t>扩展</w:t>
      </w:r>
      <w:bookmarkEnd w:id="95"/>
      <w:bookmarkEnd w:id="96"/>
      <w:bookmarkEnd w:id="97"/>
      <w:bookmarkEnd w:id="98"/>
      <w:bookmarkEnd w:id="99"/>
      <w:bookmarkEnd w:id="100"/>
      <w:bookmarkEnd w:id="101"/>
    </w:p>
    <w:p w14:paraId="04CC68AE" w14:textId="77777777" w:rsidR="00481772" w:rsidRPr="00C119C7" w:rsidRDefault="00481772" w:rsidP="00481772">
      <w:pPr>
        <w:pStyle w:val="af8"/>
        <w:rPr>
          <w:vanish w:val="0"/>
        </w:rPr>
      </w:pPr>
      <w:bookmarkStart w:id="102" w:name="BookMark5"/>
      <w:bookmarkEnd w:id="30"/>
    </w:p>
    <w:p w14:paraId="4D9774DA" w14:textId="77777777" w:rsidR="00481772" w:rsidRPr="00C119C7" w:rsidRDefault="00481772" w:rsidP="00481772">
      <w:pPr>
        <w:pStyle w:val="af8"/>
        <w:rPr>
          <w:vanish w:val="0"/>
        </w:rPr>
      </w:pPr>
    </w:p>
    <w:p w14:paraId="71DFAC87" w14:textId="77777777" w:rsidR="00481772" w:rsidRPr="00C119C7" w:rsidRDefault="00481772" w:rsidP="00481772">
      <w:pPr>
        <w:pStyle w:val="afe"/>
        <w:rPr>
          <w:vanish w:val="0"/>
        </w:rPr>
      </w:pPr>
    </w:p>
    <w:p w14:paraId="225A9424" w14:textId="559BE06E" w:rsidR="00D05AD9" w:rsidRPr="00C119C7" w:rsidRDefault="00D05AD9" w:rsidP="00914DC2">
      <w:pPr>
        <w:pStyle w:val="affffb"/>
        <w:spacing w:beforeLines="50" w:before="120" w:afterLines="50" w:after="120"/>
        <w:ind w:firstLineChars="0" w:firstLine="0"/>
      </w:pPr>
      <w:r w:rsidRPr="00C119C7">
        <w:rPr>
          <w:rFonts w:hint="eastAsia"/>
        </w:rPr>
        <w:t xml:space="preserve">7.1 </w:t>
      </w:r>
      <w:r w:rsidR="00914DC2" w:rsidRPr="00C119C7">
        <w:rPr>
          <w:rFonts w:hint="eastAsia"/>
        </w:rPr>
        <w:t>元数据扩展应符合干散货码头装卸设备类型、结构特征、作业方式和运行维护管理需求</w:t>
      </w:r>
      <w:r w:rsidRPr="00C119C7">
        <w:rPr>
          <w:rFonts w:hint="eastAsia"/>
        </w:rPr>
        <w:t>。</w:t>
      </w:r>
    </w:p>
    <w:p w14:paraId="57FDD02C" w14:textId="6B15857E" w:rsidR="00914DC2" w:rsidRPr="00C119C7" w:rsidRDefault="00914DC2" w:rsidP="00914DC2">
      <w:pPr>
        <w:pStyle w:val="affffb"/>
        <w:spacing w:beforeLines="50" w:before="120" w:afterLines="50" w:after="120"/>
        <w:ind w:firstLineChars="0" w:firstLine="0"/>
      </w:pPr>
      <w:r w:rsidRPr="00C119C7">
        <w:t xml:space="preserve">7.2 </w:t>
      </w:r>
      <w:r w:rsidRPr="00C119C7">
        <w:rPr>
          <w:rFonts w:hint="eastAsia"/>
        </w:rPr>
        <w:t>新增装卸设备类型时，宜根据其功能、主要机构、作业能力和运行参数扩展技术参数类元数据元素。</w:t>
      </w:r>
    </w:p>
    <w:p w14:paraId="33AF26D7" w14:textId="0B587E82" w:rsidR="00914DC2" w:rsidRPr="00C119C7" w:rsidRDefault="00914DC2" w:rsidP="00914DC2">
      <w:pPr>
        <w:pStyle w:val="affffb"/>
        <w:spacing w:beforeLines="50" w:before="120" w:afterLines="50" w:after="120"/>
        <w:ind w:firstLineChars="0" w:firstLine="0"/>
      </w:pPr>
      <w:r w:rsidRPr="00C119C7">
        <w:rPr>
          <w:rFonts w:hint="eastAsia"/>
        </w:rPr>
        <w:t>7</w:t>
      </w:r>
      <w:r w:rsidRPr="00C119C7">
        <w:t xml:space="preserve">.3 </w:t>
      </w:r>
      <w:r w:rsidRPr="00C119C7">
        <w:rPr>
          <w:rFonts w:hint="eastAsia"/>
        </w:rPr>
        <w:t>装卸设备发生技术改造、自动化改造或智能化升级时，可扩展控制方式、感知装置、状态监测、远程操作、安全保护和运维记录等相关元数据元素。</w:t>
      </w:r>
    </w:p>
    <w:p w14:paraId="7AF554E3" w14:textId="77777777" w:rsidR="001D0B2D" w:rsidRPr="00C119C7" w:rsidRDefault="001D0B2D" w:rsidP="001D0B2D">
      <w:pPr>
        <w:pStyle w:val="affffb"/>
        <w:ind w:firstLine="420"/>
      </w:pPr>
      <w:bookmarkStart w:id="103" w:name="BookMark6"/>
      <w:bookmarkEnd w:id="102"/>
    </w:p>
    <w:p w14:paraId="02B7233D" w14:textId="4B88A1E7" w:rsidR="001D0B2D" w:rsidRPr="00C119C7" w:rsidRDefault="001D0B2D" w:rsidP="001D0B2D">
      <w:pPr>
        <w:pStyle w:val="affffb"/>
        <w:ind w:firstLineChars="0" w:firstLine="0"/>
        <w:jc w:val="center"/>
      </w:pPr>
      <w:bookmarkStart w:id="104" w:name="BookMark8"/>
      <w:bookmarkEnd w:id="103"/>
      <w:r w:rsidRPr="00C119C7">
        <w:drawing>
          <wp:inline distT="0" distB="0" distL="0" distR="0" wp14:anchorId="53B7FDBF" wp14:editId="1EE82E18">
            <wp:extent cx="1485900" cy="317500"/>
            <wp:effectExtent l="0" t="0" r="0" b="6350"/>
            <wp:docPr id="1313990358" name="图片 3"/>
            <wp:cNvGraphicFramePr/>
            <a:graphic xmlns:a="http://schemas.openxmlformats.org/drawingml/2006/main">
              <a:graphicData uri="http://schemas.openxmlformats.org/drawingml/2006/picture">
                <pic:pic xmlns:pic="http://schemas.openxmlformats.org/drawingml/2006/picture">
                  <pic:nvPicPr>
                    <pic:cNvPr id="1313990358" name=""/>
                    <pic:cNvPicPr/>
                  </pic:nvPicPr>
                  <pic:blipFill>
                    <a:blip r:embed="rId20">
                      <a:extLst>
                        <a:ext uri="{28A0092B-C50C-407E-A947-70E740481C1C}">
                          <a14:useLocalDpi xmlns:a14="http://schemas.microsoft.com/office/drawing/2010/main" val="0"/>
                        </a:ext>
                      </a:extLst>
                    </a:blip>
                    <a:stretch>
                      <a:fillRect/>
                    </a:stretch>
                  </pic:blipFill>
                  <pic:spPr>
                    <a:xfrm>
                      <a:off x="0" y="0"/>
                      <a:ext cx="1485900" cy="317500"/>
                    </a:xfrm>
                    <a:prstGeom prst="rect">
                      <a:avLst/>
                    </a:prstGeom>
                  </pic:spPr>
                </pic:pic>
              </a:graphicData>
            </a:graphic>
          </wp:inline>
        </w:drawing>
      </w:r>
      <w:bookmarkEnd w:id="104"/>
    </w:p>
    <w:sectPr w:rsidR="001D0B2D" w:rsidRPr="00C119C7" w:rsidSect="001D0B2D">
      <w:pgSz w:w="11906" w:h="16838" w:code="9"/>
      <w:pgMar w:top="1928" w:right="1134" w:bottom="1134" w:left="1134" w:header="1418" w:footer="1134" w:gutter="284"/>
      <w:cols w:space="425"/>
      <w:formProt w:val="0"/>
      <w:docGrid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EB2FD5" w14:textId="77777777" w:rsidR="0094271F" w:rsidRDefault="0094271F" w:rsidP="00D86DB7">
      <w:r>
        <w:separator/>
      </w:r>
    </w:p>
    <w:p w14:paraId="0B96E735" w14:textId="77777777" w:rsidR="0094271F" w:rsidRDefault="0094271F"/>
    <w:p w14:paraId="37309427" w14:textId="77777777" w:rsidR="0094271F" w:rsidRDefault="0094271F"/>
  </w:endnote>
  <w:endnote w:type="continuationSeparator" w:id="0">
    <w:p w14:paraId="52D1DD3F" w14:textId="77777777" w:rsidR="0094271F" w:rsidRDefault="0094271F" w:rsidP="00D86DB7">
      <w:r>
        <w:continuationSeparator/>
      </w:r>
    </w:p>
    <w:p w14:paraId="58219E37" w14:textId="77777777" w:rsidR="0094271F" w:rsidRDefault="0094271F"/>
    <w:p w14:paraId="1CBF8624" w14:textId="77777777" w:rsidR="0094271F" w:rsidRDefault="009427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F3D879" w14:textId="77777777" w:rsidR="00145D9D" w:rsidRDefault="00145D9D">
    <w:pPr>
      <w:pStyle w:val="afffb"/>
    </w:pPr>
    <w:r>
      <w:fldChar w:fldCharType="begin"/>
    </w:r>
    <w:r>
      <w:instrText>PAGE   \* MERGEFORMAT</w:instrText>
    </w:r>
    <w:r>
      <w:fldChar w:fldCharType="separate"/>
    </w:r>
    <w:r w:rsidR="00AF47C5" w:rsidRPr="00AF47C5">
      <w:rPr>
        <w:noProof/>
        <w:lang w:val="zh-CN"/>
      </w:rPr>
      <w:t>2</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A4C0C5" w14:textId="77777777" w:rsidR="00EF2383" w:rsidRDefault="00EF2383">
    <w:pPr>
      <w:pStyle w:val="afffb"/>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CE4AB6" w14:textId="77777777" w:rsidR="00E77A03" w:rsidRPr="00324EDD" w:rsidRDefault="00E77A03" w:rsidP="00CD50A1">
    <w:pPr>
      <w:pStyle w:val="afffb"/>
      <w:ind w:right="720"/>
      <w:jc w:val="both"/>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AF0E2" w14:textId="77777777" w:rsidR="000C57D6" w:rsidRDefault="000C57D6" w:rsidP="00C94DF2">
    <w:pPr>
      <w:pStyle w:val="affff8"/>
    </w:pPr>
    <w:r>
      <w:fldChar w:fldCharType="begin"/>
    </w:r>
    <w:r>
      <w:instrText>PAGE   \* MERGEFORMAT</w:instrText>
    </w:r>
    <w:r>
      <w:fldChar w:fldCharType="separate"/>
    </w:r>
    <w:r w:rsidR="008A173B" w:rsidRPr="008A173B">
      <w:rPr>
        <w:noProof/>
        <w:lang w:val="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22A7E0" w14:textId="77777777" w:rsidR="0094271F" w:rsidRDefault="0094271F" w:rsidP="00D86DB7">
      <w:r>
        <w:separator/>
      </w:r>
    </w:p>
  </w:footnote>
  <w:footnote w:type="continuationSeparator" w:id="0">
    <w:p w14:paraId="66C5D80F" w14:textId="77777777" w:rsidR="0094271F" w:rsidRDefault="0094271F" w:rsidP="00D86DB7">
      <w:r>
        <w:continuationSeparator/>
      </w:r>
    </w:p>
    <w:p w14:paraId="4EFE9662" w14:textId="77777777" w:rsidR="0094271F" w:rsidRDefault="0094271F"/>
    <w:p w14:paraId="17DC0CC3" w14:textId="77777777" w:rsidR="0094271F" w:rsidRDefault="009427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381EB" w14:textId="77777777" w:rsidR="00EF2383" w:rsidRDefault="00EF2383">
    <w:pPr>
      <w:pStyle w:val="afff9"/>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EA58D" w14:textId="77777777" w:rsidR="00145D9D" w:rsidRPr="00E70388" w:rsidRDefault="00145D9D" w:rsidP="00617387">
    <w:pPr>
      <w:pStyle w:val="afff9"/>
      <w:wordWrap w:val="0"/>
      <w:jc w:val="right"/>
      <w:rPr>
        <w:rFonts w:ascii="黑体" w:eastAsia="黑体" w:hAnsi="黑体"/>
      </w:rPr>
    </w:pPr>
    <w:r w:rsidRPr="00E70388">
      <w:rPr>
        <w:rFonts w:ascii="黑体" w:eastAsia="黑体" w:hAnsi="黑体"/>
      </w:rPr>
      <w:t>Q/LB.</w:t>
    </w:r>
    <w:r w:rsidRPr="00E70388">
      <w:rPr>
        <w:rFonts w:ascii="黑体" w:eastAsia="黑体" w:hAnsi="黑体" w:hint="eastAsia"/>
      </w:rPr>
      <w:t>□</w:t>
    </w:r>
    <w:r w:rsidRPr="00E70388">
      <w:rPr>
        <w:rFonts w:ascii="黑体" w:eastAsia="黑体" w:hAnsi="黑体"/>
      </w:rPr>
      <w:t>XXXXX-XXXX</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08093" w14:textId="77777777" w:rsidR="00145D9D" w:rsidRPr="00324EDD" w:rsidRDefault="00145D9D" w:rsidP="00E846C8">
    <w:pPr>
      <w:pStyle w:val="afff9"/>
      <w:jc w:val="both"/>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B9A886" w14:textId="77777777" w:rsidR="00714F58" w:rsidRDefault="00714F58" w:rsidP="00714F58">
    <w:pPr>
      <w:pStyle w:val="afff9"/>
      <w:jc w:val="right"/>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EC32A3">
      <w:rPr>
        <w:noProof/>
      </w:rPr>
      <w:t>T/XXX XXXX—XXXX</w:t>
    </w:r>
    <w: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DC8ED" w14:textId="0AE1485D" w:rsidR="00D84FA1" w:rsidRPr="00D84FA1" w:rsidRDefault="00D84FA1" w:rsidP="00A2271D">
    <w:pPr>
      <w:pStyle w:val="afffff0"/>
    </w:pPr>
    <w:r>
      <w:fldChar w:fldCharType="begin"/>
    </w:r>
    <w:r>
      <w:instrText xml:space="preserve"> STYLEREF  标准文件_文件编号  \* MERGEFORMAT </w:instrText>
    </w:r>
    <w:r>
      <w:fldChar w:fldCharType="separate"/>
    </w:r>
    <w:r w:rsidR="0066388D">
      <w:t>T/XXX XXXX</w:t>
    </w:r>
    <w:r w:rsidR="0066388D">
      <w:t>—</w:t>
    </w:r>
    <w:r w:rsidR="0066388D">
      <w:t>XXXX</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37933"/>
    <w:multiLevelType w:val="hybridMultilevel"/>
    <w:tmpl w:val="EC424B92"/>
    <w:lvl w:ilvl="0" w:tplc="313642F2">
      <w:start w:val="1"/>
      <w:numFmt w:val="decimal"/>
      <w:pStyle w:val="a"/>
      <w:lvlText w:val="[%1]"/>
      <w:lvlJc w:val="left"/>
      <w:pPr>
        <w:tabs>
          <w:tab w:val="num" w:pos="1646"/>
        </w:tabs>
        <w:ind w:left="1646" w:hanging="648"/>
      </w:pPr>
    </w:lvl>
    <w:lvl w:ilvl="1" w:tplc="04090019" w:tentative="1">
      <w:start w:val="1"/>
      <w:numFmt w:val="lowerLetter"/>
      <w:lvlText w:val="%2)"/>
      <w:lvlJc w:val="left"/>
      <w:pPr>
        <w:tabs>
          <w:tab w:val="num" w:pos="1838"/>
        </w:tabs>
        <w:ind w:left="1838" w:hanging="420"/>
      </w:pPr>
    </w:lvl>
    <w:lvl w:ilvl="2" w:tplc="0409001B" w:tentative="1">
      <w:start w:val="1"/>
      <w:numFmt w:val="lowerRoman"/>
      <w:lvlText w:val="%3."/>
      <w:lvlJc w:val="right"/>
      <w:pPr>
        <w:tabs>
          <w:tab w:val="num" w:pos="2258"/>
        </w:tabs>
        <w:ind w:left="2258" w:hanging="420"/>
      </w:pPr>
    </w:lvl>
    <w:lvl w:ilvl="3" w:tplc="0409000F" w:tentative="1">
      <w:start w:val="1"/>
      <w:numFmt w:val="decimal"/>
      <w:lvlText w:val="%4."/>
      <w:lvlJc w:val="left"/>
      <w:pPr>
        <w:tabs>
          <w:tab w:val="num" w:pos="2678"/>
        </w:tabs>
        <w:ind w:left="2678" w:hanging="420"/>
      </w:pPr>
    </w:lvl>
    <w:lvl w:ilvl="4" w:tplc="04090019" w:tentative="1">
      <w:start w:val="1"/>
      <w:numFmt w:val="lowerLetter"/>
      <w:lvlText w:val="%5)"/>
      <w:lvlJc w:val="left"/>
      <w:pPr>
        <w:tabs>
          <w:tab w:val="num" w:pos="3098"/>
        </w:tabs>
        <w:ind w:left="3098" w:hanging="420"/>
      </w:pPr>
    </w:lvl>
    <w:lvl w:ilvl="5" w:tplc="0409001B" w:tentative="1">
      <w:start w:val="1"/>
      <w:numFmt w:val="lowerRoman"/>
      <w:lvlText w:val="%6."/>
      <w:lvlJc w:val="right"/>
      <w:pPr>
        <w:tabs>
          <w:tab w:val="num" w:pos="3518"/>
        </w:tabs>
        <w:ind w:left="3518" w:hanging="420"/>
      </w:pPr>
    </w:lvl>
    <w:lvl w:ilvl="6" w:tplc="0409000F" w:tentative="1">
      <w:start w:val="1"/>
      <w:numFmt w:val="decimal"/>
      <w:lvlText w:val="%7."/>
      <w:lvlJc w:val="left"/>
      <w:pPr>
        <w:tabs>
          <w:tab w:val="num" w:pos="3938"/>
        </w:tabs>
        <w:ind w:left="3938" w:hanging="420"/>
      </w:pPr>
    </w:lvl>
    <w:lvl w:ilvl="7" w:tplc="04090019" w:tentative="1">
      <w:start w:val="1"/>
      <w:numFmt w:val="lowerLetter"/>
      <w:lvlText w:val="%8)"/>
      <w:lvlJc w:val="left"/>
      <w:pPr>
        <w:tabs>
          <w:tab w:val="num" w:pos="4358"/>
        </w:tabs>
        <w:ind w:left="4358" w:hanging="420"/>
      </w:pPr>
    </w:lvl>
    <w:lvl w:ilvl="8" w:tplc="0409001B" w:tentative="1">
      <w:start w:val="1"/>
      <w:numFmt w:val="lowerRoman"/>
      <w:lvlText w:val="%9."/>
      <w:lvlJc w:val="right"/>
      <w:pPr>
        <w:tabs>
          <w:tab w:val="num" w:pos="4778"/>
        </w:tabs>
        <w:ind w:left="4778" w:hanging="420"/>
      </w:pPr>
    </w:lvl>
  </w:abstractNum>
  <w:abstractNum w:abstractNumId="1" w15:restartNumberingAfterBreak="0">
    <w:nsid w:val="040A15CD"/>
    <w:multiLevelType w:val="multilevel"/>
    <w:tmpl w:val="70340748"/>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2" w15:restartNumberingAfterBreak="0">
    <w:nsid w:val="056B160F"/>
    <w:multiLevelType w:val="hybridMultilevel"/>
    <w:tmpl w:val="E4C60322"/>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079102AD"/>
    <w:multiLevelType w:val="multilevel"/>
    <w:tmpl w:val="BD5AD220"/>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num" w:pos="0"/>
        </w:tabs>
        <w:ind w:left="992" w:hanging="629"/>
      </w:pPr>
      <w:rPr>
        <w:rFonts w:hint="eastAsia"/>
      </w:rPr>
    </w:lvl>
    <w:lvl w:ilvl="2">
      <w:start w:val="1"/>
      <w:numFmt w:val="lowerRoman"/>
      <w:lvlText w:val="%3."/>
      <w:lvlJc w:val="right"/>
      <w:pPr>
        <w:tabs>
          <w:tab w:val="num" w:pos="0"/>
        </w:tabs>
        <w:ind w:left="992" w:hanging="629"/>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4" w15:restartNumberingAfterBreak="0">
    <w:nsid w:val="07ED3FEA"/>
    <w:multiLevelType w:val="multilevel"/>
    <w:tmpl w:val="B484DA86"/>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5" w15:restartNumberingAfterBreak="0">
    <w:nsid w:val="0AE367E9"/>
    <w:multiLevelType w:val="multilevel"/>
    <w:tmpl w:val="B270FBA6"/>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num" w:pos="363"/>
        </w:tabs>
        <w:ind w:left="0" w:firstLine="363"/>
      </w:pPr>
      <w:rPr>
        <w:rFonts w:hint="eastAsia"/>
      </w:rPr>
    </w:lvl>
    <w:lvl w:ilvl="2">
      <w:start w:val="1"/>
      <w:numFmt w:val="lowerRoman"/>
      <w:lvlText w:val="%3."/>
      <w:lvlJc w:val="right"/>
      <w:pPr>
        <w:tabs>
          <w:tab w:val="num" w:pos="363"/>
        </w:tabs>
        <w:ind w:left="0" w:firstLine="363"/>
      </w:pPr>
      <w:rPr>
        <w:rFonts w:hint="eastAsia"/>
      </w:rPr>
    </w:lvl>
    <w:lvl w:ilvl="3">
      <w:start w:val="1"/>
      <w:numFmt w:val="decimal"/>
      <w:lvlText w:val="%4."/>
      <w:lvlJc w:val="left"/>
      <w:pPr>
        <w:tabs>
          <w:tab w:val="num" w:pos="363"/>
        </w:tabs>
        <w:ind w:left="0" w:firstLine="363"/>
      </w:pPr>
      <w:rPr>
        <w:rFonts w:hint="eastAsia"/>
      </w:rPr>
    </w:lvl>
    <w:lvl w:ilvl="4">
      <w:start w:val="1"/>
      <w:numFmt w:val="lowerLetter"/>
      <w:lvlText w:val="%5)"/>
      <w:lvlJc w:val="left"/>
      <w:pPr>
        <w:tabs>
          <w:tab w:val="num" w:pos="363"/>
        </w:tabs>
        <w:ind w:left="0" w:firstLine="363"/>
      </w:pPr>
      <w:rPr>
        <w:rFonts w:hint="eastAsia"/>
      </w:rPr>
    </w:lvl>
    <w:lvl w:ilvl="5">
      <w:start w:val="1"/>
      <w:numFmt w:val="lowerRoman"/>
      <w:lvlText w:val="%6."/>
      <w:lvlJc w:val="right"/>
      <w:pPr>
        <w:tabs>
          <w:tab w:val="num" w:pos="363"/>
        </w:tabs>
        <w:ind w:left="0" w:firstLine="363"/>
      </w:pPr>
      <w:rPr>
        <w:rFonts w:hint="eastAsia"/>
      </w:rPr>
    </w:lvl>
    <w:lvl w:ilvl="6">
      <w:start w:val="1"/>
      <w:numFmt w:val="decimal"/>
      <w:lvlText w:val="%7."/>
      <w:lvlJc w:val="left"/>
      <w:pPr>
        <w:tabs>
          <w:tab w:val="num" w:pos="363"/>
        </w:tabs>
        <w:ind w:left="0" w:firstLine="363"/>
      </w:pPr>
      <w:rPr>
        <w:rFonts w:hint="eastAsia"/>
      </w:rPr>
    </w:lvl>
    <w:lvl w:ilvl="7">
      <w:start w:val="1"/>
      <w:numFmt w:val="lowerLetter"/>
      <w:lvlText w:val="%8)"/>
      <w:lvlJc w:val="left"/>
      <w:pPr>
        <w:tabs>
          <w:tab w:val="num" w:pos="363"/>
        </w:tabs>
        <w:ind w:left="0" w:firstLine="363"/>
      </w:pPr>
      <w:rPr>
        <w:rFonts w:hint="eastAsia"/>
      </w:rPr>
    </w:lvl>
    <w:lvl w:ilvl="8">
      <w:start w:val="1"/>
      <w:numFmt w:val="lowerRoman"/>
      <w:lvlText w:val="%9."/>
      <w:lvlJc w:val="right"/>
      <w:pPr>
        <w:tabs>
          <w:tab w:val="num" w:pos="363"/>
        </w:tabs>
        <w:ind w:left="0" w:firstLine="363"/>
      </w:pPr>
      <w:rPr>
        <w:rFonts w:hint="eastAsia"/>
      </w:rPr>
    </w:lvl>
  </w:abstractNum>
  <w:abstractNum w:abstractNumId="6" w15:restartNumberingAfterBreak="0">
    <w:nsid w:val="0BDC1670"/>
    <w:multiLevelType w:val="hybridMultilevel"/>
    <w:tmpl w:val="872E543A"/>
    <w:lvl w:ilvl="0" w:tplc="AFA24982">
      <w:start w:val="1"/>
      <w:numFmt w:val="decimal"/>
      <w:pStyle w:val="ad"/>
      <w:lvlText w:val="[%1]"/>
      <w:lvlJc w:val="left"/>
      <w:pPr>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7" w15:restartNumberingAfterBreak="0">
    <w:nsid w:val="0D051F45"/>
    <w:multiLevelType w:val="multilevel"/>
    <w:tmpl w:val="EF0AF26A"/>
    <w:lvl w:ilvl="0">
      <w:start w:val="1"/>
      <w:numFmt w:val="lowerRoman"/>
      <w:pStyle w:val="ae"/>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543"/>
        </w:tabs>
        <w:ind w:left="1543" w:hanging="420"/>
      </w:pPr>
      <w:rPr>
        <w:rFonts w:hint="eastAsia"/>
      </w:rPr>
    </w:lvl>
    <w:lvl w:ilvl="2">
      <w:start w:val="1"/>
      <w:numFmt w:val="lowerRoman"/>
      <w:lvlText w:val="%3."/>
      <w:lvlJc w:val="right"/>
      <w:pPr>
        <w:tabs>
          <w:tab w:val="num" w:pos="1963"/>
        </w:tabs>
        <w:ind w:left="1963" w:hanging="420"/>
      </w:pPr>
      <w:rPr>
        <w:rFonts w:hint="eastAsia"/>
      </w:rPr>
    </w:lvl>
    <w:lvl w:ilvl="3">
      <w:start w:val="1"/>
      <w:numFmt w:val="decimal"/>
      <w:lvlText w:val="%4."/>
      <w:lvlJc w:val="left"/>
      <w:pPr>
        <w:tabs>
          <w:tab w:val="num" w:pos="2383"/>
        </w:tabs>
        <w:ind w:left="2383" w:hanging="420"/>
      </w:pPr>
      <w:rPr>
        <w:rFonts w:hint="eastAsia"/>
      </w:rPr>
    </w:lvl>
    <w:lvl w:ilvl="4">
      <w:start w:val="1"/>
      <w:numFmt w:val="lowerLetter"/>
      <w:lvlText w:val="%5)"/>
      <w:lvlJc w:val="left"/>
      <w:pPr>
        <w:tabs>
          <w:tab w:val="num" w:pos="2803"/>
        </w:tabs>
        <w:ind w:left="2803" w:hanging="420"/>
      </w:pPr>
      <w:rPr>
        <w:rFonts w:hint="eastAsia"/>
      </w:rPr>
    </w:lvl>
    <w:lvl w:ilvl="5">
      <w:start w:val="1"/>
      <w:numFmt w:val="lowerRoman"/>
      <w:lvlText w:val="%6."/>
      <w:lvlJc w:val="right"/>
      <w:pPr>
        <w:tabs>
          <w:tab w:val="num" w:pos="3223"/>
        </w:tabs>
        <w:ind w:left="3223" w:hanging="420"/>
      </w:pPr>
      <w:rPr>
        <w:rFonts w:hint="eastAsia"/>
      </w:rPr>
    </w:lvl>
    <w:lvl w:ilvl="6">
      <w:start w:val="1"/>
      <w:numFmt w:val="decimal"/>
      <w:lvlText w:val="%7."/>
      <w:lvlJc w:val="left"/>
      <w:pPr>
        <w:tabs>
          <w:tab w:val="num" w:pos="3643"/>
        </w:tabs>
        <w:ind w:left="3643" w:hanging="420"/>
      </w:pPr>
      <w:rPr>
        <w:rFonts w:hint="eastAsia"/>
      </w:rPr>
    </w:lvl>
    <w:lvl w:ilvl="7">
      <w:start w:val="1"/>
      <w:numFmt w:val="lowerLetter"/>
      <w:lvlText w:val="%8)"/>
      <w:lvlJc w:val="left"/>
      <w:pPr>
        <w:tabs>
          <w:tab w:val="num" w:pos="4063"/>
        </w:tabs>
        <w:ind w:left="4063" w:hanging="420"/>
      </w:pPr>
      <w:rPr>
        <w:rFonts w:hint="eastAsia"/>
      </w:rPr>
    </w:lvl>
    <w:lvl w:ilvl="8">
      <w:start w:val="1"/>
      <w:numFmt w:val="lowerRoman"/>
      <w:lvlText w:val="%9."/>
      <w:lvlJc w:val="right"/>
      <w:pPr>
        <w:tabs>
          <w:tab w:val="num" w:pos="4483"/>
        </w:tabs>
        <w:ind w:left="4483" w:hanging="420"/>
      </w:pPr>
      <w:rPr>
        <w:rFonts w:hint="eastAsia"/>
      </w:rPr>
    </w:lvl>
  </w:abstractNum>
  <w:abstractNum w:abstractNumId="8" w15:restartNumberingAfterBreak="0">
    <w:nsid w:val="123E7BA3"/>
    <w:multiLevelType w:val="hybridMultilevel"/>
    <w:tmpl w:val="C6E851F6"/>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9" w15:restartNumberingAfterBreak="0">
    <w:nsid w:val="1AD20F90"/>
    <w:multiLevelType w:val="hybridMultilevel"/>
    <w:tmpl w:val="7FAEA648"/>
    <w:lvl w:ilvl="0" w:tplc="2DF45D80">
      <w:start w:val="1"/>
      <w:numFmt w:val="none"/>
      <w:lvlRestart w:val="0"/>
      <w:pStyle w:val="af"/>
      <w:lvlText w:val="%1注："/>
      <w:lvlJc w:val="left"/>
      <w:pPr>
        <w:tabs>
          <w:tab w:val="num" w:pos="845"/>
        </w:tabs>
        <w:ind w:left="-102" w:firstLine="419"/>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1AF15012"/>
    <w:multiLevelType w:val="multilevel"/>
    <w:tmpl w:val="AB5C8B82"/>
    <w:lvl w:ilvl="0">
      <w:start w:val="1"/>
      <w:numFmt w:val="upperLetter"/>
      <w:lvlRestart w:val="0"/>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11" w15:restartNumberingAfterBreak="0">
    <w:nsid w:val="1E026880"/>
    <w:multiLevelType w:val="hybridMultilevel"/>
    <w:tmpl w:val="AD70264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1EAA1992"/>
    <w:multiLevelType w:val="multilevel"/>
    <w:tmpl w:val="57C69A80"/>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num" w:pos="4791"/>
        </w:tabs>
        <w:ind w:left="4791" w:hanging="1418"/>
      </w:pPr>
    </w:lvl>
    <w:lvl w:ilvl="8">
      <w:start w:val="1"/>
      <w:numFmt w:val="decimal"/>
      <w:lvlText w:val="%1.%2.%3.%4.%5.%6.%7.%8.%9"/>
      <w:lvlJc w:val="left"/>
      <w:pPr>
        <w:tabs>
          <w:tab w:val="num" w:pos="5499"/>
        </w:tabs>
        <w:ind w:left="5499" w:hanging="1700"/>
      </w:pPr>
    </w:lvl>
  </w:abstractNum>
  <w:abstractNum w:abstractNumId="13" w15:restartNumberingAfterBreak="0">
    <w:nsid w:val="2C062A88"/>
    <w:multiLevelType w:val="hybridMultilevel"/>
    <w:tmpl w:val="AF4A1884"/>
    <w:lvl w:ilvl="0" w:tplc="64EE7CB8">
      <w:start w:val="1"/>
      <w:numFmt w:val="none"/>
      <w:lvlText w:val="3.6"/>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C1E44D5"/>
    <w:multiLevelType w:val="hybridMultilevel"/>
    <w:tmpl w:val="B2D660EA"/>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2C5917C3"/>
    <w:multiLevelType w:val="multilevel"/>
    <w:tmpl w:val="631EF14E"/>
    <w:lvl w:ilvl="0">
      <w:start w:val="1"/>
      <w:numFmt w:val="none"/>
      <w:pStyle w:val="af2"/>
      <w:lvlText w:val="%1——"/>
      <w:lvlJc w:val="left"/>
      <w:pPr>
        <w:tabs>
          <w:tab w:val="num"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num" w:pos="2071"/>
        </w:tabs>
        <w:ind w:left="1884" w:hanging="528"/>
      </w:pPr>
      <w:rPr>
        <w:rFonts w:hint="eastAsia"/>
      </w:rPr>
    </w:lvl>
    <w:lvl w:ilvl="4">
      <w:start w:val="1"/>
      <w:numFmt w:val="lowerLetter"/>
      <w:lvlText w:val="%5)"/>
      <w:lvlJc w:val="left"/>
      <w:pPr>
        <w:tabs>
          <w:tab w:val="num" w:pos="2383"/>
        </w:tabs>
        <w:ind w:left="2196" w:hanging="528"/>
      </w:pPr>
      <w:rPr>
        <w:rFonts w:hint="eastAsia"/>
      </w:rPr>
    </w:lvl>
    <w:lvl w:ilvl="5">
      <w:start w:val="1"/>
      <w:numFmt w:val="lowerRoman"/>
      <w:lvlText w:val="%6."/>
      <w:lvlJc w:val="right"/>
      <w:pPr>
        <w:tabs>
          <w:tab w:val="num" w:pos="2695"/>
        </w:tabs>
        <w:ind w:left="2508" w:hanging="528"/>
      </w:pPr>
      <w:rPr>
        <w:rFonts w:hint="eastAsia"/>
      </w:rPr>
    </w:lvl>
    <w:lvl w:ilvl="6">
      <w:start w:val="1"/>
      <w:numFmt w:val="decimal"/>
      <w:lvlText w:val="%7."/>
      <w:lvlJc w:val="left"/>
      <w:pPr>
        <w:tabs>
          <w:tab w:val="num" w:pos="3007"/>
        </w:tabs>
        <w:ind w:left="2820" w:hanging="528"/>
      </w:pPr>
      <w:rPr>
        <w:rFonts w:hint="eastAsia"/>
      </w:rPr>
    </w:lvl>
    <w:lvl w:ilvl="7">
      <w:start w:val="1"/>
      <w:numFmt w:val="lowerLetter"/>
      <w:lvlText w:val="%8)"/>
      <w:lvlJc w:val="left"/>
      <w:pPr>
        <w:tabs>
          <w:tab w:val="num" w:pos="3319"/>
        </w:tabs>
        <w:ind w:left="3132" w:hanging="528"/>
      </w:pPr>
      <w:rPr>
        <w:rFonts w:hint="eastAsia"/>
      </w:rPr>
    </w:lvl>
    <w:lvl w:ilvl="8">
      <w:start w:val="1"/>
      <w:numFmt w:val="lowerRoman"/>
      <w:lvlText w:val="%9."/>
      <w:lvlJc w:val="right"/>
      <w:pPr>
        <w:tabs>
          <w:tab w:val="num" w:pos="3631"/>
        </w:tabs>
        <w:ind w:left="3444" w:hanging="528"/>
      </w:pPr>
      <w:rPr>
        <w:rFonts w:hint="eastAsia"/>
      </w:rPr>
    </w:lvl>
  </w:abstractNum>
  <w:abstractNum w:abstractNumId="16" w15:restartNumberingAfterBreak="0">
    <w:nsid w:val="2E005FAE"/>
    <w:multiLevelType w:val="hybridMultilevel"/>
    <w:tmpl w:val="789211B8"/>
    <w:lvl w:ilvl="0" w:tplc="2A125F74">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15:restartNumberingAfterBreak="0">
    <w:nsid w:val="32F04FB2"/>
    <w:multiLevelType w:val="multilevel"/>
    <w:tmpl w:val="06B0E59A"/>
    <w:lvl w:ilvl="0">
      <w:start w:val="1"/>
      <w:numFmt w:val="lowerLetter"/>
      <w:pStyle w:val="af4"/>
      <w:lvlText w:val="%1"/>
      <w:lvlJc w:val="left"/>
      <w:pPr>
        <w:tabs>
          <w:tab w:val="num"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8" w15:restartNumberingAfterBreak="0">
    <w:nsid w:val="34167E3A"/>
    <w:multiLevelType w:val="hybridMultilevel"/>
    <w:tmpl w:val="89586DF4"/>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9" w15:restartNumberingAfterBreak="0">
    <w:nsid w:val="36CB474A"/>
    <w:multiLevelType w:val="multilevel"/>
    <w:tmpl w:val="3814E9EA"/>
    <w:styleLink w:val="1"/>
    <w:lvl w:ilvl="0">
      <w:start w:val="1"/>
      <w:numFmt w:val="none"/>
      <w:lvlText w:val="5.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44C50F90"/>
    <w:multiLevelType w:val="multilevel"/>
    <w:tmpl w:val="C5D62106"/>
    <w:lvl w:ilvl="0">
      <w:start w:val="1"/>
      <w:numFmt w:val="lowerLetter"/>
      <w:pStyle w:val="af5"/>
      <w:lvlText w:val="%1)"/>
      <w:lvlJc w:val="left"/>
      <w:pPr>
        <w:tabs>
          <w:tab w:val="num" w:pos="851"/>
        </w:tabs>
        <w:ind w:left="851" w:hanging="426"/>
      </w:pPr>
      <w:rPr>
        <w:rFonts w:ascii="宋体" w:eastAsia="宋体" w:hAnsi="Times New Roman" w:hint="eastAsia"/>
        <w:sz w:val="21"/>
      </w:rPr>
    </w:lvl>
    <w:lvl w:ilvl="1">
      <w:start w:val="1"/>
      <w:numFmt w:val="decimal"/>
      <w:pStyle w:val="af6"/>
      <w:lvlText w:val="%2)"/>
      <w:lvlJc w:val="left"/>
      <w:pPr>
        <w:tabs>
          <w:tab w:val="num"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num" w:pos="2100"/>
        </w:tabs>
        <w:ind w:left="2099" w:hanging="419"/>
      </w:pPr>
      <w:rPr>
        <w:rFonts w:hint="eastAsia"/>
      </w:rPr>
    </w:lvl>
    <w:lvl w:ilvl="4">
      <w:start w:val="1"/>
      <w:numFmt w:val="lowerLetter"/>
      <w:lvlText w:val="%5)"/>
      <w:lvlJc w:val="left"/>
      <w:pPr>
        <w:tabs>
          <w:tab w:val="num" w:pos="2520"/>
        </w:tabs>
        <w:ind w:left="2519" w:hanging="419"/>
      </w:pPr>
      <w:rPr>
        <w:rFonts w:hint="eastAsia"/>
      </w:rPr>
    </w:lvl>
    <w:lvl w:ilvl="5">
      <w:start w:val="1"/>
      <w:numFmt w:val="lowerRoman"/>
      <w:lvlText w:val="%6."/>
      <w:lvlJc w:val="right"/>
      <w:pPr>
        <w:tabs>
          <w:tab w:val="num" w:pos="2940"/>
        </w:tabs>
        <w:ind w:left="2939" w:hanging="419"/>
      </w:pPr>
      <w:rPr>
        <w:rFonts w:hint="eastAsia"/>
      </w:rPr>
    </w:lvl>
    <w:lvl w:ilvl="6">
      <w:start w:val="1"/>
      <w:numFmt w:val="decimal"/>
      <w:lvlText w:val="%7."/>
      <w:lvlJc w:val="left"/>
      <w:pPr>
        <w:tabs>
          <w:tab w:val="num" w:pos="3360"/>
        </w:tabs>
        <w:ind w:left="3359" w:hanging="419"/>
      </w:pPr>
      <w:rPr>
        <w:rFonts w:hint="eastAsia"/>
      </w:rPr>
    </w:lvl>
    <w:lvl w:ilvl="7">
      <w:start w:val="1"/>
      <w:numFmt w:val="lowerLetter"/>
      <w:lvlText w:val="%8)"/>
      <w:lvlJc w:val="left"/>
      <w:pPr>
        <w:tabs>
          <w:tab w:val="num" w:pos="3780"/>
        </w:tabs>
        <w:ind w:left="3779" w:hanging="419"/>
      </w:pPr>
      <w:rPr>
        <w:rFonts w:hint="eastAsia"/>
      </w:rPr>
    </w:lvl>
    <w:lvl w:ilvl="8">
      <w:start w:val="1"/>
      <w:numFmt w:val="lowerRoman"/>
      <w:lvlText w:val="%9."/>
      <w:lvlJc w:val="right"/>
      <w:pPr>
        <w:tabs>
          <w:tab w:val="num" w:pos="4200"/>
        </w:tabs>
        <w:ind w:left="4199" w:hanging="419"/>
      </w:pPr>
      <w:rPr>
        <w:rFonts w:hint="eastAsia"/>
      </w:rPr>
    </w:lvl>
  </w:abstractNum>
  <w:abstractNum w:abstractNumId="21" w15:restartNumberingAfterBreak="0">
    <w:nsid w:val="47280ADB"/>
    <w:multiLevelType w:val="hybridMultilevel"/>
    <w:tmpl w:val="3814E9EA"/>
    <w:lvl w:ilvl="0" w:tplc="E3024900">
      <w:start w:val="1"/>
      <w:numFmt w:val="none"/>
      <w:lvlText w:val="5.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8802D1C"/>
    <w:multiLevelType w:val="multilevel"/>
    <w:tmpl w:val="FF46E0AA"/>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3" w15:restartNumberingAfterBreak="0">
    <w:nsid w:val="4B733A5F"/>
    <w:multiLevelType w:val="multilevel"/>
    <w:tmpl w:val="A688470E"/>
    <w:lvl w:ilvl="0">
      <w:start w:val="1"/>
      <w:numFmt w:val="decimal"/>
      <w:lvlRestart w:val="0"/>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num" w:pos="0"/>
        </w:tabs>
        <w:ind w:left="992" w:hanging="629"/>
      </w:pPr>
      <w:rPr>
        <w:rFonts w:hint="eastAsia"/>
      </w:rPr>
    </w:lvl>
    <w:lvl w:ilvl="4">
      <w:start w:val="1"/>
      <w:numFmt w:val="lowerLetter"/>
      <w:lvlText w:val="%5)"/>
      <w:lvlJc w:val="left"/>
      <w:pPr>
        <w:tabs>
          <w:tab w:val="num" w:pos="0"/>
        </w:tabs>
        <w:ind w:left="992" w:hanging="629"/>
      </w:pPr>
      <w:rPr>
        <w:rFonts w:hint="eastAsia"/>
      </w:rPr>
    </w:lvl>
    <w:lvl w:ilvl="5">
      <w:start w:val="1"/>
      <w:numFmt w:val="lowerRoman"/>
      <w:lvlText w:val="%6."/>
      <w:lvlJc w:val="right"/>
      <w:pPr>
        <w:tabs>
          <w:tab w:val="num" w:pos="0"/>
        </w:tabs>
        <w:ind w:left="992" w:hanging="629"/>
      </w:pPr>
      <w:rPr>
        <w:rFonts w:hint="eastAsia"/>
      </w:rPr>
    </w:lvl>
    <w:lvl w:ilvl="6">
      <w:start w:val="1"/>
      <w:numFmt w:val="decimal"/>
      <w:lvlText w:val="%7."/>
      <w:lvlJc w:val="left"/>
      <w:pPr>
        <w:tabs>
          <w:tab w:val="num" w:pos="0"/>
        </w:tabs>
        <w:ind w:left="992" w:hanging="629"/>
      </w:pPr>
      <w:rPr>
        <w:rFonts w:hint="eastAsia"/>
      </w:rPr>
    </w:lvl>
    <w:lvl w:ilvl="7">
      <w:start w:val="1"/>
      <w:numFmt w:val="lowerLetter"/>
      <w:lvlText w:val="%8)"/>
      <w:lvlJc w:val="left"/>
      <w:pPr>
        <w:tabs>
          <w:tab w:val="num" w:pos="0"/>
        </w:tabs>
        <w:ind w:left="992" w:hanging="629"/>
      </w:pPr>
      <w:rPr>
        <w:rFonts w:hint="eastAsia"/>
      </w:rPr>
    </w:lvl>
    <w:lvl w:ilvl="8">
      <w:start w:val="1"/>
      <w:numFmt w:val="lowerRoman"/>
      <w:lvlText w:val="%9."/>
      <w:lvlJc w:val="right"/>
      <w:pPr>
        <w:tabs>
          <w:tab w:val="num" w:pos="0"/>
        </w:tabs>
        <w:ind w:left="992" w:hanging="629"/>
      </w:pPr>
      <w:rPr>
        <w:rFonts w:hint="eastAsia"/>
      </w:rPr>
    </w:lvl>
  </w:abstractNum>
  <w:abstractNum w:abstractNumId="24" w15:restartNumberingAfterBreak="0">
    <w:nsid w:val="4D1158DB"/>
    <w:multiLevelType w:val="multilevel"/>
    <w:tmpl w:val="3FEE01F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5" w15:restartNumberingAfterBreak="0">
    <w:nsid w:val="4E5D0534"/>
    <w:multiLevelType w:val="multilevel"/>
    <w:tmpl w:val="4DA4F3AE"/>
    <w:lvl w:ilvl="0">
      <w:start w:val="1"/>
      <w:numFmt w:val="decimal"/>
      <w:lvlRestart w:val="0"/>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6" w15:restartNumberingAfterBreak="0">
    <w:nsid w:val="4ED2056F"/>
    <w:multiLevelType w:val="hybridMultilevel"/>
    <w:tmpl w:val="601CB0E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7" w15:restartNumberingAfterBreak="0">
    <w:nsid w:val="54632751"/>
    <w:multiLevelType w:val="multilevel"/>
    <w:tmpl w:val="ACF81318"/>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num" w:pos="5982"/>
        </w:tabs>
        <w:ind w:left="5982" w:hanging="1418"/>
      </w:pPr>
    </w:lvl>
    <w:lvl w:ilvl="8">
      <w:start w:val="1"/>
      <w:numFmt w:val="decimal"/>
      <w:lvlText w:val="%1.%2.%3.%4.%5.%6.%7.%8.%9"/>
      <w:lvlJc w:val="left"/>
      <w:pPr>
        <w:tabs>
          <w:tab w:val="num" w:pos="6690"/>
        </w:tabs>
        <w:ind w:left="6690" w:hanging="1700"/>
      </w:pPr>
    </w:lvl>
  </w:abstractNum>
  <w:abstractNum w:abstractNumId="28" w15:restartNumberingAfterBreak="0">
    <w:nsid w:val="557C2AF5"/>
    <w:multiLevelType w:val="multilevel"/>
    <w:tmpl w:val="97425156"/>
    <w:lvl w:ilvl="0">
      <w:start w:val="1"/>
      <w:numFmt w:val="decimal"/>
      <w:lvlRestart w:val="0"/>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29" w15:restartNumberingAfterBreak="0">
    <w:nsid w:val="5603797C"/>
    <w:multiLevelType w:val="multilevel"/>
    <w:tmpl w:val="C3483E82"/>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30" w15:restartNumberingAfterBreak="0">
    <w:nsid w:val="564D2089"/>
    <w:multiLevelType w:val="hybridMultilevel"/>
    <w:tmpl w:val="8E2A6724"/>
    <w:lvl w:ilvl="0" w:tplc="9878D09C">
      <w:start w:val="1"/>
      <w:numFmt w:val="none"/>
      <w:lvlRestart w:val="0"/>
      <w:pStyle w:val="aff0"/>
      <w:lvlText w:val="%1注"/>
      <w:lvlJc w:val="left"/>
      <w:pPr>
        <w:tabs>
          <w:tab w:val="num" w:pos="760"/>
        </w:tabs>
        <w:ind w:left="760" w:hanging="284"/>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1" w15:restartNumberingAfterBreak="0">
    <w:nsid w:val="644622F9"/>
    <w:multiLevelType w:val="multilevel"/>
    <w:tmpl w:val="958ED3D8"/>
    <w:lvl w:ilvl="0">
      <w:start w:val="1"/>
      <w:numFmt w:val="upperRoman"/>
      <w:pStyle w:val="aff1"/>
      <w:lvlText w:val="%1)"/>
      <w:lvlJc w:val="left"/>
      <w:pPr>
        <w:tabs>
          <w:tab w:val="num" w:pos="851"/>
        </w:tabs>
        <w:ind w:left="851" w:hanging="426"/>
      </w:pPr>
      <w:rPr>
        <w:rFonts w:ascii="宋体" w:eastAsia="宋体" w:hAnsi="Times New Roman" w:hint="eastAsia"/>
        <w:sz w:val="21"/>
      </w:rPr>
    </w:lvl>
    <w:lvl w:ilvl="1">
      <w:start w:val="1"/>
      <w:numFmt w:val="lowerLetter"/>
      <w:lvlText w:val="%2)"/>
      <w:lvlJc w:val="left"/>
      <w:pPr>
        <w:tabs>
          <w:tab w:val="num" w:pos="1310"/>
        </w:tabs>
        <w:ind w:left="1310" w:hanging="420"/>
      </w:pPr>
      <w:rPr>
        <w:rFonts w:hint="eastAsia"/>
      </w:rPr>
    </w:lvl>
    <w:lvl w:ilvl="2">
      <w:start w:val="1"/>
      <w:numFmt w:val="lowerRoman"/>
      <w:lvlText w:val="%3."/>
      <w:lvlJc w:val="right"/>
      <w:pPr>
        <w:tabs>
          <w:tab w:val="num" w:pos="1730"/>
        </w:tabs>
        <w:ind w:left="1730" w:hanging="420"/>
      </w:pPr>
      <w:rPr>
        <w:rFonts w:hint="eastAsia"/>
      </w:rPr>
    </w:lvl>
    <w:lvl w:ilvl="3">
      <w:start w:val="1"/>
      <w:numFmt w:val="decimal"/>
      <w:lvlText w:val="%4."/>
      <w:lvlJc w:val="left"/>
      <w:pPr>
        <w:tabs>
          <w:tab w:val="num" w:pos="2150"/>
        </w:tabs>
        <w:ind w:left="2150" w:hanging="420"/>
      </w:pPr>
      <w:rPr>
        <w:rFonts w:hint="eastAsia"/>
      </w:rPr>
    </w:lvl>
    <w:lvl w:ilvl="4">
      <w:start w:val="1"/>
      <w:numFmt w:val="lowerLetter"/>
      <w:lvlText w:val="%5)"/>
      <w:lvlJc w:val="left"/>
      <w:pPr>
        <w:tabs>
          <w:tab w:val="num" w:pos="2570"/>
        </w:tabs>
        <w:ind w:left="2570" w:hanging="420"/>
      </w:pPr>
      <w:rPr>
        <w:rFonts w:hint="eastAsia"/>
      </w:rPr>
    </w:lvl>
    <w:lvl w:ilvl="5">
      <w:start w:val="1"/>
      <w:numFmt w:val="lowerRoman"/>
      <w:lvlText w:val="%6."/>
      <w:lvlJc w:val="right"/>
      <w:pPr>
        <w:tabs>
          <w:tab w:val="num" w:pos="2990"/>
        </w:tabs>
        <w:ind w:left="2990" w:hanging="420"/>
      </w:pPr>
      <w:rPr>
        <w:rFonts w:hint="eastAsia"/>
      </w:rPr>
    </w:lvl>
    <w:lvl w:ilvl="6">
      <w:start w:val="1"/>
      <w:numFmt w:val="decimal"/>
      <w:lvlText w:val="%7."/>
      <w:lvlJc w:val="left"/>
      <w:pPr>
        <w:tabs>
          <w:tab w:val="num" w:pos="3410"/>
        </w:tabs>
        <w:ind w:left="3410" w:hanging="420"/>
      </w:pPr>
      <w:rPr>
        <w:rFonts w:hint="eastAsia"/>
      </w:rPr>
    </w:lvl>
    <w:lvl w:ilvl="7">
      <w:start w:val="1"/>
      <w:numFmt w:val="lowerLetter"/>
      <w:lvlText w:val="%8)"/>
      <w:lvlJc w:val="left"/>
      <w:pPr>
        <w:tabs>
          <w:tab w:val="num" w:pos="3830"/>
        </w:tabs>
        <w:ind w:left="3830" w:hanging="420"/>
      </w:pPr>
      <w:rPr>
        <w:rFonts w:hint="eastAsia"/>
      </w:rPr>
    </w:lvl>
    <w:lvl w:ilvl="8">
      <w:start w:val="1"/>
      <w:numFmt w:val="lowerRoman"/>
      <w:lvlText w:val="%9."/>
      <w:lvlJc w:val="right"/>
      <w:pPr>
        <w:tabs>
          <w:tab w:val="num" w:pos="4250"/>
        </w:tabs>
        <w:ind w:left="4250" w:hanging="420"/>
      </w:pPr>
      <w:rPr>
        <w:rFonts w:hint="eastAsia"/>
      </w:rPr>
    </w:lvl>
  </w:abstractNum>
  <w:abstractNum w:abstractNumId="32" w15:restartNumberingAfterBreak="0">
    <w:nsid w:val="646260FA"/>
    <w:multiLevelType w:val="multilevel"/>
    <w:tmpl w:val="307C51EE"/>
    <w:lvl w:ilvl="0">
      <w:start w:val="1"/>
      <w:numFmt w:val="decimal"/>
      <w:lvlRestart w:val="0"/>
      <w:pStyle w:val="aff2"/>
      <w:suff w:val="nothing"/>
      <w:lvlText w:val="表%1　"/>
      <w:lvlJc w:val="left"/>
      <w:pPr>
        <w:ind w:left="0" w:firstLine="0"/>
      </w:pPr>
    </w:lvl>
    <w:lvl w:ilvl="1">
      <w:start w:val="1"/>
      <w:numFmt w:val="decimal"/>
      <w:lvlText w:val="%1.%2"/>
      <w:lvlJc w:val="left"/>
      <w:pPr>
        <w:tabs>
          <w:tab w:val="num" w:pos="992"/>
        </w:tabs>
        <w:ind w:left="992" w:hanging="567"/>
      </w:pPr>
    </w:lvl>
    <w:lvl w:ilvl="2">
      <w:start w:val="1"/>
      <w:numFmt w:val="decimal"/>
      <w:lvlText w:val="%1.%2.%3"/>
      <w:lvlJc w:val="left"/>
      <w:pPr>
        <w:tabs>
          <w:tab w:val="num" w:pos="1417"/>
        </w:tabs>
        <w:ind w:left="1417"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3" w15:restartNumberingAfterBreak="0">
    <w:nsid w:val="654A26C9"/>
    <w:multiLevelType w:val="multilevel"/>
    <w:tmpl w:val="D9C4B782"/>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657D3FBC"/>
    <w:multiLevelType w:val="multilevel"/>
    <w:tmpl w:val="D78CB1D2"/>
    <w:lvl w:ilvl="0">
      <w:start w:val="1"/>
      <w:numFmt w:val="upperLetter"/>
      <w:lvlRestart w:val="0"/>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35" w15:restartNumberingAfterBreak="0">
    <w:nsid w:val="66DA1684"/>
    <w:multiLevelType w:val="hybridMultilevel"/>
    <w:tmpl w:val="19E6CC40"/>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69506ABF"/>
    <w:multiLevelType w:val="multilevel"/>
    <w:tmpl w:val="6E96CAAC"/>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37" w15:restartNumberingAfterBreak="0">
    <w:nsid w:val="6CA41985"/>
    <w:multiLevelType w:val="hybridMultilevel"/>
    <w:tmpl w:val="13589896"/>
    <w:lvl w:ilvl="0" w:tplc="621C3562">
      <w:start w:val="1"/>
      <w:numFmt w:val="decimal"/>
      <w:pStyle w:val="aff9"/>
      <w:lvlText w:val="%1)"/>
      <w:lvlJc w:val="left"/>
      <w:pPr>
        <w:tabs>
          <w:tab w:val="num" w:pos="823"/>
        </w:tabs>
        <w:ind w:left="823" w:hanging="4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15:restartNumberingAfterBreak="0">
    <w:nsid w:val="6CE42AC1"/>
    <w:multiLevelType w:val="hybridMultilevel"/>
    <w:tmpl w:val="BB3CA4BE"/>
    <w:lvl w:ilvl="0" w:tplc="C0B8CA6E">
      <w:start w:val="1"/>
      <w:numFmt w:val="lowerLetter"/>
      <w:pStyle w:val="affa"/>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CEA2025"/>
    <w:multiLevelType w:val="multilevel"/>
    <w:tmpl w:val="C7628974"/>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affe"/>
      <w:suff w:val="nothing"/>
      <w:lvlText w:val="%1%2.%3.%4　"/>
      <w:lvlJc w:val="left"/>
      <w:pPr>
        <w:ind w:left="0" w:firstLine="0"/>
      </w:pPr>
      <w:rPr>
        <w:rFonts w:ascii="黑体" w:eastAsia="黑体" w:hint="eastAsia"/>
        <w:b w:val="0"/>
        <w:i w:val="0"/>
        <w:sz w:val="21"/>
      </w:rPr>
    </w:lvl>
    <w:lvl w:ilvl="4">
      <w:start w:val="1"/>
      <w:numFmt w:val="decimal"/>
      <w:pStyle w:val="afff"/>
      <w:suff w:val="nothing"/>
      <w:lvlText w:val="%1%2.%3.%4.%5　"/>
      <w:lvlJc w:val="left"/>
      <w:pPr>
        <w:ind w:left="0" w:firstLine="0"/>
      </w:pPr>
      <w:rPr>
        <w:rFonts w:ascii="黑体" w:eastAsia="黑体" w:hint="eastAsia"/>
        <w:b w:val="0"/>
        <w:i w:val="0"/>
        <w:sz w:val="21"/>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0" w15:restartNumberingAfterBreak="0">
    <w:nsid w:val="6DBF04F4"/>
    <w:multiLevelType w:val="multilevel"/>
    <w:tmpl w:val="1258F946"/>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num" w:pos="1140"/>
        </w:tabs>
        <w:ind w:left="726" w:hanging="363"/>
      </w:pPr>
      <w:rPr>
        <w:rFonts w:hint="eastAsia"/>
      </w:rPr>
    </w:lvl>
    <w:lvl w:ilvl="2">
      <w:start w:val="1"/>
      <w:numFmt w:val="lowerRoman"/>
      <w:lvlText w:val="%3."/>
      <w:lvlJc w:val="right"/>
      <w:pPr>
        <w:tabs>
          <w:tab w:val="num" w:pos="1140"/>
        </w:tabs>
        <w:ind w:left="726" w:hanging="363"/>
      </w:pPr>
      <w:rPr>
        <w:rFonts w:hint="eastAsia"/>
      </w:rPr>
    </w:lvl>
    <w:lvl w:ilvl="3">
      <w:start w:val="1"/>
      <w:numFmt w:val="decimal"/>
      <w:lvlText w:val="%4."/>
      <w:lvlJc w:val="left"/>
      <w:pPr>
        <w:tabs>
          <w:tab w:val="num" w:pos="1140"/>
        </w:tabs>
        <w:ind w:left="726" w:hanging="363"/>
      </w:pPr>
      <w:rPr>
        <w:rFonts w:hint="eastAsia"/>
      </w:rPr>
    </w:lvl>
    <w:lvl w:ilvl="4">
      <w:start w:val="1"/>
      <w:numFmt w:val="lowerLetter"/>
      <w:lvlText w:val="%5)"/>
      <w:lvlJc w:val="left"/>
      <w:pPr>
        <w:tabs>
          <w:tab w:val="num" w:pos="1140"/>
        </w:tabs>
        <w:ind w:left="726" w:hanging="363"/>
      </w:pPr>
      <w:rPr>
        <w:rFonts w:hint="eastAsia"/>
      </w:rPr>
    </w:lvl>
    <w:lvl w:ilvl="5">
      <w:start w:val="1"/>
      <w:numFmt w:val="lowerRoman"/>
      <w:lvlText w:val="%6."/>
      <w:lvlJc w:val="right"/>
      <w:pPr>
        <w:tabs>
          <w:tab w:val="num" w:pos="1140"/>
        </w:tabs>
        <w:ind w:left="726" w:hanging="363"/>
      </w:pPr>
      <w:rPr>
        <w:rFonts w:hint="eastAsia"/>
      </w:rPr>
    </w:lvl>
    <w:lvl w:ilvl="6">
      <w:start w:val="1"/>
      <w:numFmt w:val="decimal"/>
      <w:lvlText w:val="%7."/>
      <w:lvlJc w:val="left"/>
      <w:pPr>
        <w:tabs>
          <w:tab w:val="num" w:pos="1140"/>
        </w:tabs>
        <w:ind w:left="726" w:hanging="363"/>
      </w:pPr>
      <w:rPr>
        <w:rFonts w:hint="eastAsia"/>
      </w:rPr>
    </w:lvl>
    <w:lvl w:ilvl="7">
      <w:start w:val="1"/>
      <w:numFmt w:val="lowerLetter"/>
      <w:lvlText w:val="%8)"/>
      <w:lvlJc w:val="left"/>
      <w:pPr>
        <w:tabs>
          <w:tab w:val="num" w:pos="1140"/>
        </w:tabs>
        <w:ind w:left="726" w:hanging="363"/>
      </w:pPr>
      <w:rPr>
        <w:rFonts w:hint="eastAsia"/>
      </w:rPr>
    </w:lvl>
    <w:lvl w:ilvl="8">
      <w:start w:val="1"/>
      <w:numFmt w:val="lowerRoman"/>
      <w:lvlText w:val="%9."/>
      <w:lvlJc w:val="right"/>
      <w:pPr>
        <w:tabs>
          <w:tab w:val="num" w:pos="1140"/>
        </w:tabs>
        <w:ind w:left="726" w:hanging="363"/>
      </w:pPr>
      <w:rPr>
        <w:rFonts w:hint="eastAsia"/>
      </w:rPr>
    </w:lvl>
  </w:abstractNum>
  <w:abstractNum w:abstractNumId="41" w15:restartNumberingAfterBreak="0">
    <w:nsid w:val="6DF35F19"/>
    <w:multiLevelType w:val="multilevel"/>
    <w:tmpl w:val="DA9E83D6"/>
    <w:lvl w:ilvl="0">
      <w:start w:val="1"/>
      <w:numFmt w:val="decimal"/>
      <w:lvlRestart w:val="0"/>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num" w:pos="4348"/>
        </w:tabs>
        <w:ind w:left="3969" w:hanging="1418"/>
      </w:pPr>
    </w:lvl>
    <w:lvl w:ilvl="8">
      <w:start w:val="1"/>
      <w:numFmt w:val="decimal"/>
      <w:lvlText w:val="%1.%2.%3.%4.%5.%6.%7.%8.%9"/>
      <w:lvlJc w:val="left"/>
      <w:pPr>
        <w:tabs>
          <w:tab w:val="num" w:pos="4774"/>
        </w:tabs>
        <w:ind w:left="4677" w:hanging="1701"/>
      </w:pPr>
    </w:lvl>
  </w:abstractNum>
  <w:abstractNum w:abstractNumId="42" w15:restartNumberingAfterBreak="0">
    <w:nsid w:val="73055064"/>
    <w:multiLevelType w:val="hybridMultilevel"/>
    <w:tmpl w:val="73840B2C"/>
    <w:lvl w:ilvl="0" w:tplc="4E4064A4">
      <w:start w:val="1"/>
      <w:numFmt w:val="lowerLetter"/>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43" w15:restartNumberingAfterBreak="0">
    <w:nsid w:val="76933334"/>
    <w:multiLevelType w:val="hybridMultilevel"/>
    <w:tmpl w:val="2ECA7228"/>
    <w:lvl w:ilvl="0" w:tplc="11600844">
      <w:start w:val="1"/>
      <w:numFmt w:val="none"/>
      <w:lvlRestart w:val="0"/>
      <w:pStyle w:val="afff4"/>
      <w:lvlText w:val="%1——"/>
      <w:lvlJc w:val="left"/>
      <w:pPr>
        <w:tabs>
          <w:tab w:val="num" w:pos="330"/>
        </w:tabs>
        <w:ind w:left="948" w:hanging="420"/>
      </w:pPr>
    </w:lvl>
    <w:lvl w:ilvl="1" w:tplc="4F444476" w:tentative="1">
      <w:start w:val="1"/>
      <w:numFmt w:val="lowerLetter"/>
      <w:lvlText w:val="%2)"/>
      <w:lvlJc w:val="left"/>
      <w:pPr>
        <w:tabs>
          <w:tab w:val="num" w:pos="840"/>
        </w:tabs>
        <w:ind w:left="840" w:hanging="420"/>
      </w:pPr>
    </w:lvl>
    <w:lvl w:ilvl="2" w:tplc="D6C24CA6" w:tentative="1">
      <w:start w:val="1"/>
      <w:numFmt w:val="lowerRoman"/>
      <w:lvlText w:val="%3."/>
      <w:lvlJc w:val="right"/>
      <w:pPr>
        <w:tabs>
          <w:tab w:val="num" w:pos="1260"/>
        </w:tabs>
        <w:ind w:left="1260" w:hanging="420"/>
      </w:pPr>
    </w:lvl>
    <w:lvl w:ilvl="3" w:tplc="F6A6C12C" w:tentative="1">
      <w:start w:val="1"/>
      <w:numFmt w:val="decimal"/>
      <w:lvlText w:val="%4."/>
      <w:lvlJc w:val="left"/>
      <w:pPr>
        <w:tabs>
          <w:tab w:val="num" w:pos="1680"/>
        </w:tabs>
        <w:ind w:left="1680" w:hanging="420"/>
      </w:pPr>
    </w:lvl>
    <w:lvl w:ilvl="4" w:tplc="29C01676" w:tentative="1">
      <w:start w:val="1"/>
      <w:numFmt w:val="lowerLetter"/>
      <w:lvlText w:val="%5)"/>
      <w:lvlJc w:val="left"/>
      <w:pPr>
        <w:tabs>
          <w:tab w:val="num" w:pos="2100"/>
        </w:tabs>
        <w:ind w:left="2100" w:hanging="420"/>
      </w:pPr>
    </w:lvl>
    <w:lvl w:ilvl="5" w:tplc="F230A71E" w:tentative="1">
      <w:start w:val="1"/>
      <w:numFmt w:val="lowerRoman"/>
      <w:lvlText w:val="%6."/>
      <w:lvlJc w:val="right"/>
      <w:pPr>
        <w:tabs>
          <w:tab w:val="num" w:pos="2520"/>
        </w:tabs>
        <w:ind w:left="2520" w:hanging="420"/>
      </w:pPr>
    </w:lvl>
    <w:lvl w:ilvl="6" w:tplc="BBF66B4A" w:tentative="1">
      <w:start w:val="1"/>
      <w:numFmt w:val="decimal"/>
      <w:lvlText w:val="%7."/>
      <w:lvlJc w:val="left"/>
      <w:pPr>
        <w:tabs>
          <w:tab w:val="num" w:pos="2940"/>
        </w:tabs>
        <w:ind w:left="2940" w:hanging="420"/>
      </w:pPr>
    </w:lvl>
    <w:lvl w:ilvl="7" w:tplc="7D9A10D8" w:tentative="1">
      <w:start w:val="1"/>
      <w:numFmt w:val="lowerLetter"/>
      <w:lvlText w:val="%8)"/>
      <w:lvlJc w:val="left"/>
      <w:pPr>
        <w:tabs>
          <w:tab w:val="num" w:pos="3360"/>
        </w:tabs>
        <w:ind w:left="3360" w:hanging="420"/>
      </w:pPr>
    </w:lvl>
    <w:lvl w:ilvl="8" w:tplc="7A08F11C" w:tentative="1">
      <w:start w:val="1"/>
      <w:numFmt w:val="lowerRoman"/>
      <w:lvlText w:val="%9."/>
      <w:lvlJc w:val="right"/>
      <w:pPr>
        <w:tabs>
          <w:tab w:val="num" w:pos="3780"/>
        </w:tabs>
        <w:ind w:left="3780" w:hanging="420"/>
      </w:pPr>
    </w:lvl>
  </w:abstractNum>
  <w:abstractNum w:abstractNumId="44" w15:restartNumberingAfterBreak="0">
    <w:nsid w:val="7E461E2C"/>
    <w:multiLevelType w:val="hybridMultilevel"/>
    <w:tmpl w:val="2C4CAC1C"/>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0"/>
  </w:num>
  <w:num w:numId="2">
    <w:abstractNumId w:val="31"/>
  </w:num>
  <w:num w:numId="3">
    <w:abstractNumId w:val="6"/>
  </w:num>
  <w:num w:numId="4">
    <w:abstractNumId w:val="29"/>
  </w:num>
  <w:num w:numId="5">
    <w:abstractNumId w:val="22"/>
  </w:num>
  <w:num w:numId="6">
    <w:abstractNumId w:val="34"/>
  </w:num>
  <w:num w:numId="7">
    <w:abstractNumId w:val="10"/>
  </w:num>
  <w:num w:numId="8">
    <w:abstractNumId w:val="12"/>
  </w:num>
  <w:num w:numId="9">
    <w:abstractNumId w:val="27"/>
  </w:num>
  <w:num w:numId="10">
    <w:abstractNumId w:val="36"/>
  </w:num>
  <w:num w:numId="11">
    <w:abstractNumId w:val="5"/>
  </w:num>
  <w:num w:numId="12">
    <w:abstractNumId w:val="23"/>
  </w:num>
  <w:num w:numId="13">
    <w:abstractNumId w:val="37"/>
  </w:num>
  <w:num w:numId="14">
    <w:abstractNumId w:val="17"/>
  </w:num>
  <w:num w:numId="15">
    <w:abstractNumId w:val="7"/>
  </w:num>
  <w:num w:numId="16">
    <w:abstractNumId w:val="15"/>
  </w:num>
  <w:num w:numId="17">
    <w:abstractNumId w:val="33"/>
  </w:num>
  <w:num w:numId="18">
    <w:abstractNumId w:val="4"/>
  </w:num>
  <w:num w:numId="19">
    <w:abstractNumId w:val="9"/>
  </w:num>
  <w:num w:numId="20">
    <w:abstractNumId w:val="30"/>
  </w:num>
  <w:num w:numId="21">
    <w:abstractNumId w:val="32"/>
  </w:num>
  <w:num w:numId="22">
    <w:abstractNumId w:val="28"/>
  </w:num>
  <w:num w:numId="23">
    <w:abstractNumId w:val="41"/>
  </w:num>
  <w:num w:numId="24">
    <w:abstractNumId w:val="25"/>
  </w:num>
  <w:num w:numId="25">
    <w:abstractNumId w:val="40"/>
  </w:num>
  <w:num w:numId="26">
    <w:abstractNumId w:val="3"/>
  </w:num>
  <w:num w:numId="27">
    <w:abstractNumId w:val="20"/>
  </w:num>
  <w:num w:numId="28">
    <w:abstractNumId w:val="43"/>
  </w:num>
  <w:num w:numId="29">
    <w:abstractNumId w:val="39"/>
  </w:num>
  <w:num w:numId="30">
    <w:abstractNumId w:val="38"/>
  </w:num>
  <w:num w:numId="31">
    <w:abstractNumId w:val="1"/>
  </w:num>
  <w:num w:numId="32">
    <w:abstractNumId w:val="39"/>
  </w:num>
  <w:num w:numId="33">
    <w:abstractNumId w:val="39"/>
  </w:num>
  <w:num w:numId="34">
    <w:abstractNumId w:val="39"/>
  </w:num>
  <w:num w:numId="35">
    <w:abstractNumId w:val="39"/>
  </w:num>
  <w:num w:numId="36">
    <w:abstractNumId w:val="24"/>
  </w:num>
  <w:num w:numId="37">
    <w:abstractNumId w:val="11"/>
  </w:num>
  <w:num w:numId="38">
    <w:abstractNumId w:val="42"/>
  </w:num>
  <w:num w:numId="39">
    <w:abstractNumId w:val="8"/>
  </w:num>
  <w:num w:numId="40">
    <w:abstractNumId w:val="2"/>
  </w:num>
  <w:num w:numId="41">
    <w:abstractNumId w:val="16"/>
  </w:num>
  <w:num w:numId="42">
    <w:abstractNumId w:val="14"/>
  </w:num>
  <w:num w:numId="43">
    <w:abstractNumId w:val="26"/>
  </w:num>
  <w:num w:numId="44">
    <w:abstractNumId w:val="18"/>
  </w:num>
  <w:num w:numId="45">
    <w:abstractNumId w:val="44"/>
  </w:num>
  <w:num w:numId="46">
    <w:abstractNumId w:val="35"/>
  </w:num>
  <w:num w:numId="47">
    <w:abstractNumId w:val="21"/>
  </w:num>
  <w:num w:numId="48">
    <w:abstractNumId w:val="19"/>
  </w:num>
  <w:num w:numId="49">
    <w:abstractNumId w:val="1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bordersDoNotSurroundHeader/>
  <w:bordersDoNotSurroundFooter/>
  <w:attachedTemplate r:id="rId1"/>
  <w:stylePaneSortMethod w:val="0000"/>
  <w:documentProtection w:edit="forms" w:enforcement="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32A3"/>
    <w:rsid w:val="0000040A"/>
    <w:rsid w:val="00000A94"/>
    <w:rsid w:val="00001972"/>
    <w:rsid w:val="00001AEA"/>
    <w:rsid w:val="00001D9A"/>
    <w:rsid w:val="00002BFE"/>
    <w:rsid w:val="00007B3A"/>
    <w:rsid w:val="000107E0"/>
    <w:rsid w:val="00011FDE"/>
    <w:rsid w:val="00012FFD"/>
    <w:rsid w:val="00014162"/>
    <w:rsid w:val="00014340"/>
    <w:rsid w:val="000163F3"/>
    <w:rsid w:val="00016A9C"/>
    <w:rsid w:val="00017043"/>
    <w:rsid w:val="00022184"/>
    <w:rsid w:val="0002247C"/>
    <w:rsid w:val="00022762"/>
    <w:rsid w:val="000238E0"/>
    <w:rsid w:val="000249DB"/>
    <w:rsid w:val="00025129"/>
    <w:rsid w:val="0002595E"/>
    <w:rsid w:val="000303C3"/>
    <w:rsid w:val="000331D3"/>
    <w:rsid w:val="000346A5"/>
    <w:rsid w:val="000359C3"/>
    <w:rsid w:val="00035A7D"/>
    <w:rsid w:val="000365ED"/>
    <w:rsid w:val="0004249A"/>
    <w:rsid w:val="00043282"/>
    <w:rsid w:val="000439AD"/>
    <w:rsid w:val="00044286"/>
    <w:rsid w:val="000443EF"/>
    <w:rsid w:val="00044A87"/>
    <w:rsid w:val="00046797"/>
    <w:rsid w:val="00047F28"/>
    <w:rsid w:val="000503AA"/>
    <w:rsid w:val="000506A1"/>
    <w:rsid w:val="000515DD"/>
    <w:rsid w:val="0005265A"/>
    <w:rsid w:val="000539DD"/>
    <w:rsid w:val="00053BD3"/>
    <w:rsid w:val="000556ED"/>
    <w:rsid w:val="00055FE2"/>
    <w:rsid w:val="0005616F"/>
    <w:rsid w:val="000569C5"/>
    <w:rsid w:val="00057CD4"/>
    <w:rsid w:val="00060C2E"/>
    <w:rsid w:val="00061033"/>
    <w:rsid w:val="000619E9"/>
    <w:rsid w:val="000622D4"/>
    <w:rsid w:val="0006357D"/>
    <w:rsid w:val="00067F1E"/>
    <w:rsid w:val="00071B14"/>
    <w:rsid w:val="00071CC0"/>
    <w:rsid w:val="00071CFC"/>
    <w:rsid w:val="00073C8C"/>
    <w:rsid w:val="00077B64"/>
    <w:rsid w:val="00080A1C"/>
    <w:rsid w:val="00082317"/>
    <w:rsid w:val="00083D2C"/>
    <w:rsid w:val="00086AA1"/>
    <w:rsid w:val="00087132"/>
    <w:rsid w:val="00087A77"/>
    <w:rsid w:val="00090CA6"/>
    <w:rsid w:val="00092B8A"/>
    <w:rsid w:val="00092FB0"/>
    <w:rsid w:val="000931A3"/>
    <w:rsid w:val="000934C5"/>
    <w:rsid w:val="00093D25"/>
    <w:rsid w:val="00093DAB"/>
    <w:rsid w:val="00094D73"/>
    <w:rsid w:val="00096D63"/>
    <w:rsid w:val="000A0B60"/>
    <w:rsid w:val="000A0EB8"/>
    <w:rsid w:val="000A152D"/>
    <w:rsid w:val="000A19FC"/>
    <w:rsid w:val="000A296B"/>
    <w:rsid w:val="000A3780"/>
    <w:rsid w:val="000A7311"/>
    <w:rsid w:val="000B060F"/>
    <w:rsid w:val="000B1592"/>
    <w:rsid w:val="000B1FF2"/>
    <w:rsid w:val="000B3171"/>
    <w:rsid w:val="000B3CDA"/>
    <w:rsid w:val="000B681E"/>
    <w:rsid w:val="000B6A0B"/>
    <w:rsid w:val="000C0F6C"/>
    <w:rsid w:val="000C11DB"/>
    <w:rsid w:val="000C1492"/>
    <w:rsid w:val="000C2FBD"/>
    <w:rsid w:val="000C4B41"/>
    <w:rsid w:val="000C57D6"/>
    <w:rsid w:val="000C6192"/>
    <w:rsid w:val="000C6362"/>
    <w:rsid w:val="000C7666"/>
    <w:rsid w:val="000D0A9C"/>
    <w:rsid w:val="000D1795"/>
    <w:rsid w:val="000D329A"/>
    <w:rsid w:val="000D4B9C"/>
    <w:rsid w:val="000D4EB6"/>
    <w:rsid w:val="000D753B"/>
    <w:rsid w:val="000E4C9E"/>
    <w:rsid w:val="000E6B99"/>
    <w:rsid w:val="000E6FD7"/>
    <w:rsid w:val="000E7144"/>
    <w:rsid w:val="000E719E"/>
    <w:rsid w:val="000F06E1"/>
    <w:rsid w:val="000F0E3C"/>
    <w:rsid w:val="000F110D"/>
    <w:rsid w:val="000F116F"/>
    <w:rsid w:val="000F19D5"/>
    <w:rsid w:val="000F4050"/>
    <w:rsid w:val="000F49C1"/>
    <w:rsid w:val="000F4AEA"/>
    <w:rsid w:val="000F67E9"/>
    <w:rsid w:val="0010054B"/>
    <w:rsid w:val="00104926"/>
    <w:rsid w:val="00110D24"/>
    <w:rsid w:val="00113B1E"/>
    <w:rsid w:val="0011711C"/>
    <w:rsid w:val="00123E84"/>
    <w:rsid w:val="00124E4F"/>
    <w:rsid w:val="001260B7"/>
    <w:rsid w:val="001265CB"/>
    <w:rsid w:val="00130494"/>
    <w:rsid w:val="001321C6"/>
    <w:rsid w:val="001325C4"/>
    <w:rsid w:val="00132AD9"/>
    <w:rsid w:val="00133010"/>
    <w:rsid w:val="001338EE"/>
    <w:rsid w:val="00133AAE"/>
    <w:rsid w:val="00134533"/>
    <w:rsid w:val="00134ADA"/>
    <w:rsid w:val="00135323"/>
    <w:rsid w:val="001356C4"/>
    <w:rsid w:val="00137565"/>
    <w:rsid w:val="00141114"/>
    <w:rsid w:val="00142969"/>
    <w:rsid w:val="001446C2"/>
    <w:rsid w:val="001457E7"/>
    <w:rsid w:val="00145D9D"/>
    <w:rsid w:val="00146388"/>
    <w:rsid w:val="00151BC4"/>
    <w:rsid w:val="001529E5"/>
    <w:rsid w:val="00152FB3"/>
    <w:rsid w:val="00153C7E"/>
    <w:rsid w:val="00155BE3"/>
    <w:rsid w:val="00156B25"/>
    <w:rsid w:val="00156E1A"/>
    <w:rsid w:val="00157894"/>
    <w:rsid w:val="00157B55"/>
    <w:rsid w:val="00160580"/>
    <w:rsid w:val="001642FA"/>
    <w:rsid w:val="001649EB"/>
    <w:rsid w:val="00164BAF"/>
    <w:rsid w:val="00164FA8"/>
    <w:rsid w:val="00165065"/>
    <w:rsid w:val="00165434"/>
    <w:rsid w:val="0016580B"/>
    <w:rsid w:val="00165F49"/>
    <w:rsid w:val="00166AC1"/>
    <w:rsid w:val="00166B88"/>
    <w:rsid w:val="001672B3"/>
    <w:rsid w:val="0016770A"/>
    <w:rsid w:val="00170804"/>
    <w:rsid w:val="001708E9"/>
    <w:rsid w:val="0017340B"/>
    <w:rsid w:val="00173FB1"/>
    <w:rsid w:val="00176DFD"/>
    <w:rsid w:val="001852C9"/>
    <w:rsid w:val="00187A0B"/>
    <w:rsid w:val="00190087"/>
    <w:rsid w:val="0019094D"/>
    <w:rsid w:val="001913C4"/>
    <w:rsid w:val="001919B0"/>
    <w:rsid w:val="0019348F"/>
    <w:rsid w:val="00193A07"/>
    <w:rsid w:val="00193AB5"/>
    <w:rsid w:val="00194C95"/>
    <w:rsid w:val="00195BF5"/>
    <w:rsid w:val="00195C34"/>
    <w:rsid w:val="00196EF5"/>
    <w:rsid w:val="001A1A53"/>
    <w:rsid w:val="001A234A"/>
    <w:rsid w:val="001A4CF3"/>
    <w:rsid w:val="001A57DF"/>
    <w:rsid w:val="001A6696"/>
    <w:rsid w:val="001B06E8"/>
    <w:rsid w:val="001B34E3"/>
    <w:rsid w:val="001B71D0"/>
    <w:rsid w:val="001B71EE"/>
    <w:rsid w:val="001C03AE"/>
    <w:rsid w:val="001C04A8"/>
    <w:rsid w:val="001C08AF"/>
    <w:rsid w:val="001C1336"/>
    <w:rsid w:val="001C244C"/>
    <w:rsid w:val="001C26F2"/>
    <w:rsid w:val="001C2C03"/>
    <w:rsid w:val="001C42F7"/>
    <w:rsid w:val="001C49E5"/>
    <w:rsid w:val="001C680C"/>
    <w:rsid w:val="001C7FEA"/>
    <w:rsid w:val="001D0499"/>
    <w:rsid w:val="001D0B2D"/>
    <w:rsid w:val="001D0BBE"/>
    <w:rsid w:val="001D0ED4"/>
    <w:rsid w:val="001D212F"/>
    <w:rsid w:val="001D29D7"/>
    <w:rsid w:val="001D2DE7"/>
    <w:rsid w:val="001D411C"/>
    <w:rsid w:val="001D48A3"/>
    <w:rsid w:val="001D535B"/>
    <w:rsid w:val="001D6B42"/>
    <w:rsid w:val="001E1B6A"/>
    <w:rsid w:val="001E2484"/>
    <w:rsid w:val="001E3CC4"/>
    <w:rsid w:val="001E4882"/>
    <w:rsid w:val="001E73AB"/>
    <w:rsid w:val="001F092D"/>
    <w:rsid w:val="001F143A"/>
    <w:rsid w:val="001F1605"/>
    <w:rsid w:val="001F2508"/>
    <w:rsid w:val="001F4816"/>
    <w:rsid w:val="001F5156"/>
    <w:rsid w:val="001F69B4"/>
    <w:rsid w:val="001F77C7"/>
    <w:rsid w:val="00200183"/>
    <w:rsid w:val="00200333"/>
    <w:rsid w:val="0020107D"/>
    <w:rsid w:val="00202AA4"/>
    <w:rsid w:val="002031F7"/>
    <w:rsid w:val="002040E6"/>
    <w:rsid w:val="0020527B"/>
    <w:rsid w:val="002058E4"/>
    <w:rsid w:val="00205F2C"/>
    <w:rsid w:val="00210B15"/>
    <w:rsid w:val="00211EF9"/>
    <w:rsid w:val="002142EA"/>
    <w:rsid w:val="002157BE"/>
    <w:rsid w:val="00215ADD"/>
    <w:rsid w:val="002204BB"/>
    <w:rsid w:val="00221B79"/>
    <w:rsid w:val="00221C6B"/>
    <w:rsid w:val="002253A1"/>
    <w:rsid w:val="00225CF8"/>
    <w:rsid w:val="00225FB2"/>
    <w:rsid w:val="0022794E"/>
    <w:rsid w:val="00233D64"/>
    <w:rsid w:val="0023482A"/>
    <w:rsid w:val="002359CB"/>
    <w:rsid w:val="00236879"/>
    <w:rsid w:val="0024246C"/>
    <w:rsid w:val="00243540"/>
    <w:rsid w:val="0024497B"/>
    <w:rsid w:val="0024515B"/>
    <w:rsid w:val="00246021"/>
    <w:rsid w:val="0024666E"/>
    <w:rsid w:val="00247F52"/>
    <w:rsid w:val="0025028F"/>
    <w:rsid w:val="00250B25"/>
    <w:rsid w:val="00250BBE"/>
    <w:rsid w:val="002515C2"/>
    <w:rsid w:val="0025194F"/>
    <w:rsid w:val="00252A36"/>
    <w:rsid w:val="00253FBF"/>
    <w:rsid w:val="00255CF5"/>
    <w:rsid w:val="00256084"/>
    <w:rsid w:val="0026148A"/>
    <w:rsid w:val="00262696"/>
    <w:rsid w:val="00263D25"/>
    <w:rsid w:val="002643C3"/>
    <w:rsid w:val="00264A0C"/>
    <w:rsid w:val="0026572F"/>
    <w:rsid w:val="00265AB0"/>
    <w:rsid w:val="00266EEB"/>
    <w:rsid w:val="00267EF4"/>
    <w:rsid w:val="0027049F"/>
    <w:rsid w:val="00270CB8"/>
    <w:rsid w:val="00272B08"/>
    <w:rsid w:val="00275876"/>
    <w:rsid w:val="00281BB8"/>
    <w:rsid w:val="00281E9E"/>
    <w:rsid w:val="00282405"/>
    <w:rsid w:val="00282B46"/>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67AC"/>
    <w:rsid w:val="002A757F"/>
    <w:rsid w:val="002A79F3"/>
    <w:rsid w:val="002A7F44"/>
    <w:rsid w:val="002B0C40"/>
    <w:rsid w:val="002B1846"/>
    <w:rsid w:val="002B1966"/>
    <w:rsid w:val="002B4508"/>
    <w:rsid w:val="002B56ED"/>
    <w:rsid w:val="002B5779"/>
    <w:rsid w:val="002B7332"/>
    <w:rsid w:val="002B7F51"/>
    <w:rsid w:val="002C0728"/>
    <w:rsid w:val="002C09E7"/>
    <w:rsid w:val="002C1E06"/>
    <w:rsid w:val="002C3F07"/>
    <w:rsid w:val="002C48B1"/>
    <w:rsid w:val="002C5278"/>
    <w:rsid w:val="002C7EBB"/>
    <w:rsid w:val="002D06C1"/>
    <w:rsid w:val="002D42B5"/>
    <w:rsid w:val="002D4F1A"/>
    <w:rsid w:val="002D67DB"/>
    <w:rsid w:val="002D6EC6"/>
    <w:rsid w:val="002D79AC"/>
    <w:rsid w:val="002E039D"/>
    <w:rsid w:val="002E4D5A"/>
    <w:rsid w:val="002E59C4"/>
    <w:rsid w:val="002E6326"/>
    <w:rsid w:val="002F30E0"/>
    <w:rsid w:val="002F35E4"/>
    <w:rsid w:val="002F3730"/>
    <w:rsid w:val="002F38E1"/>
    <w:rsid w:val="002F7AF6"/>
    <w:rsid w:val="00300B1E"/>
    <w:rsid w:val="00300E63"/>
    <w:rsid w:val="00302F5F"/>
    <w:rsid w:val="0030385A"/>
    <w:rsid w:val="0030441D"/>
    <w:rsid w:val="00306063"/>
    <w:rsid w:val="00313B85"/>
    <w:rsid w:val="00317988"/>
    <w:rsid w:val="003214C9"/>
    <w:rsid w:val="00321E17"/>
    <w:rsid w:val="003221B4"/>
    <w:rsid w:val="0032258D"/>
    <w:rsid w:val="00322E62"/>
    <w:rsid w:val="00324D13"/>
    <w:rsid w:val="00324EDD"/>
    <w:rsid w:val="0032592C"/>
    <w:rsid w:val="003331E4"/>
    <w:rsid w:val="003332F3"/>
    <w:rsid w:val="00336C64"/>
    <w:rsid w:val="00337162"/>
    <w:rsid w:val="003404BC"/>
    <w:rsid w:val="0034194F"/>
    <w:rsid w:val="003430FF"/>
    <w:rsid w:val="00344605"/>
    <w:rsid w:val="00344B71"/>
    <w:rsid w:val="003474AA"/>
    <w:rsid w:val="00350D1D"/>
    <w:rsid w:val="00351250"/>
    <w:rsid w:val="00351E7F"/>
    <w:rsid w:val="00352C83"/>
    <w:rsid w:val="00352F1A"/>
    <w:rsid w:val="00356B1D"/>
    <w:rsid w:val="00357B7D"/>
    <w:rsid w:val="00357C63"/>
    <w:rsid w:val="0036107C"/>
    <w:rsid w:val="003615D2"/>
    <w:rsid w:val="0036429C"/>
    <w:rsid w:val="00364A53"/>
    <w:rsid w:val="003654CB"/>
    <w:rsid w:val="00365AA9"/>
    <w:rsid w:val="00365F86"/>
    <w:rsid w:val="00365F87"/>
    <w:rsid w:val="00366E89"/>
    <w:rsid w:val="00370322"/>
    <w:rsid w:val="003705F4"/>
    <w:rsid w:val="00370D58"/>
    <w:rsid w:val="00371316"/>
    <w:rsid w:val="0037460F"/>
    <w:rsid w:val="00376713"/>
    <w:rsid w:val="003778B3"/>
    <w:rsid w:val="00377F05"/>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1D1"/>
    <w:rsid w:val="003A1582"/>
    <w:rsid w:val="003A3D9C"/>
    <w:rsid w:val="003A4077"/>
    <w:rsid w:val="003A4AA7"/>
    <w:rsid w:val="003B09AD"/>
    <w:rsid w:val="003B1A94"/>
    <w:rsid w:val="003B1F18"/>
    <w:rsid w:val="003B5BF0"/>
    <w:rsid w:val="003B60BF"/>
    <w:rsid w:val="003B6BE3"/>
    <w:rsid w:val="003B7C79"/>
    <w:rsid w:val="003C010C"/>
    <w:rsid w:val="003C0A6C"/>
    <w:rsid w:val="003C14F8"/>
    <w:rsid w:val="003C5A43"/>
    <w:rsid w:val="003D0519"/>
    <w:rsid w:val="003D0FF6"/>
    <w:rsid w:val="003D262C"/>
    <w:rsid w:val="003D6880"/>
    <w:rsid w:val="003D6D61"/>
    <w:rsid w:val="003D7CD4"/>
    <w:rsid w:val="003E019F"/>
    <w:rsid w:val="003E091D"/>
    <w:rsid w:val="003E1C53"/>
    <w:rsid w:val="003E2A69"/>
    <w:rsid w:val="003E2D49"/>
    <w:rsid w:val="003E2FD4"/>
    <w:rsid w:val="003E49F6"/>
    <w:rsid w:val="003E545B"/>
    <w:rsid w:val="003E660F"/>
    <w:rsid w:val="003E75B5"/>
    <w:rsid w:val="003F0841"/>
    <w:rsid w:val="003F15A1"/>
    <w:rsid w:val="003F23D3"/>
    <w:rsid w:val="003F3F08"/>
    <w:rsid w:val="003F4060"/>
    <w:rsid w:val="003F4627"/>
    <w:rsid w:val="003F46E0"/>
    <w:rsid w:val="003F49F1"/>
    <w:rsid w:val="003F6272"/>
    <w:rsid w:val="00400E72"/>
    <w:rsid w:val="0040125B"/>
    <w:rsid w:val="00401400"/>
    <w:rsid w:val="00404869"/>
    <w:rsid w:val="00405884"/>
    <w:rsid w:val="00407D39"/>
    <w:rsid w:val="00407DCE"/>
    <w:rsid w:val="00410D4D"/>
    <w:rsid w:val="0041477A"/>
    <w:rsid w:val="004167A3"/>
    <w:rsid w:val="00432356"/>
    <w:rsid w:val="00432DAA"/>
    <w:rsid w:val="00433CC7"/>
    <w:rsid w:val="00434305"/>
    <w:rsid w:val="00435DF7"/>
    <w:rsid w:val="0043741A"/>
    <w:rsid w:val="0044083F"/>
    <w:rsid w:val="00441AE7"/>
    <w:rsid w:val="0044512A"/>
    <w:rsid w:val="00445499"/>
    <w:rsid w:val="00445574"/>
    <w:rsid w:val="004467FB"/>
    <w:rsid w:val="00451AE5"/>
    <w:rsid w:val="00452D6B"/>
    <w:rsid w:val="00454484"/>
    <w:rsid w:val="0045517B"/>
    <w:rsid w:val="00456BE8"/>
    <w:rsid w:val="00463B77"/>
    <w:rsid w:val="00463C7B"/>
    <w:rsid w:val="004644A6"/>
    <w:rsid w:val="004659BD"/>
    <w:rsid w:val="00470775"/>
    <w:rsid w:val="004746B1"/>
    <w:rsid w:val="0047583F"/>
    <w:rsid w:val="00475DE8"/>
    <w:rsid w:val="00481772"/>
    <w:rsid w:val="00481AAD"/>
    <w:rsid w:val="00481C44"/>
    <w:rsid w:val="00484936"/>
    <w:rsid w:val="00485C89"/>
    <w:rsid w:val="00486BE3"/>
    <w:rsid w:val="004905E4"/>
    <w:rsid w:val="00490A89"/>
    <w:rsid w:val="00490AB4"/>
    <w:rsid w:val="00492F02"/>
    <w:rsid w:val="00493072"/>
    <w:rsid w:val="004939AE"/>
    <w:rsid w:val="004A0F6D"/>
    <w:rsid w:val="004A12DF"/>
    <w:rsid w:val="004A1BA8"/>
    <w:rsid w:val="004A1F53"/>
    <w:rsid w:val="004A2957"/>
    <w:rsid w:val="004A4B57"/>
    <w:rsid w:val="004A63FA"/>
    <w:rsid w:val="004A6A3D"/>
    <w:rsid w:val="004A6E6D"/>
    <w:rsid w:val="004B014D"/>
    <w:rsid w:val="004B0272"/>
    <w:rsid w:val="004B2701"/>
    <w:rsid w:val="004B2E1B"/>
    <w:rsid w:val="004B3AA8"/>
    <w:rsid w:val="004B3E93"/>
    <w:rsid w:val="004B6715"/>
    <w:rsid w:val="004C1ED5"/>
    <w:rsid w:val="004C1FBC"/>
    <w:rsid w:val="004C25A2"/>
    <w:rsid w:val="004C3F1D"/>
    <w:rsid w:val="004C458D"/>
    <w:rsid w:val="004C51A3"/>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5ACA"/>
    <w:rsid w:val="004E5D88"/>
    <w:rsid w:val="004E67C0"/>
    <w:rsid w:val="004F391A"/>
    <w:rsid w:val="004F3CFB"/>
    <w:rsid w:val="004F6456"/>
    <w:rsid w:val="004F696E"/>
    <w:rsid w:val="004F6C71"/>
    <w:rsid w:val="004F7D2C"/>
    <w:rsid w:val="00501139"/>
    <w:rsid w:val="0050363E"/>
    <w:rsid w:val="005039BC"/>
    <w:rsid w:val="005043BB"/>
    <w:rsid w:val="00504A3D"/>
    <w:rsid w:val="00505767"/>
    <w:rsid w:val="005073F0"/>
    <w:rsid w:val="00510A7B"/>
    <w:rsid w:val="00511273"/>
    <w:rsid w:val="00512F6E"/>
    <w:rsid w:val="00513038"/>
    <w:rsid w:val="00514174"/>
    <w:rsid w:val="00516088"/>
    <w:rsid w:val="00516B0B"/>
    <w:rsid w:val="005220EC"/>
    <w:rsid w:val="00523F95"/>
    <w:rsid w:val="00524D65"/>
    <w:rsid w:val="00525B16"/>
    <w:rsid w:val="0052676C"/>
    <w:rsid w:val="00533D04"/>
    <w:rsid w:val="00534804"/>
    <w:rsid w:val="00534BDF"/>
    <w:rsid w:val="005354EA"/>
    <w:rsid w:val="0053585F"/>
    <w:rsid w:val="00535EC4"/>
    <w:rsid w:val="00535ED9"/>
    <w:rsid w:val="0053692B"/>
    <w:rsid w:val="00536DCA"/>
    <w:rsid w:val="00541554"/>
    <w:rsid w:val="00541853"/>
    <w:rsid w:val="00543BDA"/>
    <w:rsid w:val="005441CC"/>
    <w:rsid w:val="00547646"/>
    <w:rsid w:val="005479DA"/>
    <w:rsid w:val="00547BCC"/>
    <w:rsid w:val="0055013B"/>
    <w:rsid w:val="00551F6F"/>
    <w:rsid w:val="00555044"/>
    <w:rsid w:val="00555983"/>
    <w:rsid w:val="00561475"/>
    <w:rsid w:val="00562308"/>
    <w:rsid w:val="00563B4D"/>
    <w:rsid w:val="0056487B"/>
    <w:rsid w:val="00564FB9"/>
    <w:rsid w:val="005733CD"/>
    <w:rsid w:val="00573D9E"/>
    <w:rsid w:val="005752B0"/>
    <w:rsid w:val="005801E3"/>
    <w:rsid w:val="005817E1"/>
    <w:rsid w:val="00581802"/>
    <w:rsid w:val="005822B6"/>
    <w:rsid w:val="00583257"/>
    <w:rsid w:val="005833EF"/>
    <w:rsid w:val="005836A8"/>
    <w:rsid w:val="0058400D"/>
    <w:rsid w:val="0058409C"/>
    <w:rsid w:val="00584262"/>
    <w:rsid w:val="00586630"/>
    <w:rsid w:val="00587ADD"/>
    <w:rsid w:val="00593A49"/>
    <w:rsid w:val="00596160"/>
    <w:rsid w:val="005966E2"/>
    <w:rsid w:val="00597007"/>
    <w:rsid w:val="005A0966"/>
    <w:rsid w:val="005A0F31"/>
    <w:rsid w:val="005A11B7"/>
    <w:rsid w:val="005A1721"/>
    <w:rsid w:val="005A260B"/>
    <w:rsid w:val="005A3D9D"/>
    <w:rsid w:val="005A4478"/>
    <w:rsid w:val="005A4A1B"/>
    <w:rsid w:val="005A7830"/>
    <w:rsid w:val="005A7FCE"/>
    <w:rsid w:val="005B0457"/>
    <w:rsid w:val="005B0F3F"/>
    <w:rsid w:val="005B191C"/>
    <w:rsid w:val="005B4903"/>
    <w:rsid w:val="005B51CE"/>
    <w:rsid w:val="005B5885"/>
    <w:rsid w:val="005B5CD7"/>
    <w:rsid w:val="005B6CF6"/>
    <w:rsid w:val="005B7422"/>
    <w:rsid w:val="005C0FCE"/>
    <w:rsid w:val="005C29B8"/>
    <w:rsid w:val="005C580A"/>
    <w:rsid w:val="005C5F21"/>
    <w:rsid w:val="005C7156"/>
    <w:rsid w:val="005C7898"/>
    <w:rsid w:val="005D0C75"/>
    <w:rsid w:val="005D37DF"/>
    <w:rsid w:val="005D4171"/>
    <w:rsid w:val="005D4406"/>
    <w:rsid w:val="005D4728"/>
    <w:rsid w:val="005D61D1"/>
    <w:rsid w:val="005D6A95"/>
    <w:rsid w:val="005D6B2C"/>
    <w:rsid w:val="005D6D9C"/>
    <w:rsid w:val="005E2335"/>
    <w:rsid w:val="005E3066"/>
    <w:rsid w:val="005E34CA"/>
    <w:rsid w:val="005E3C18"/>
    <w:rsid w:val="005E4250"/>
    <w:rsid w:val="005E6812"/>
    <w:rsid w:val="005E7881"/>
    <w:rsid w:val="005E78E0"/>
    <w:rsid w:val="005F0D9C"/>
    <w:rsid w:val="005F1E90"/>
    <w:rsid w:val="005F284E"/>
    <w:rsid w:val="005F54FF"/>
    <w:rsid w:val="006015CE"/>
    <w:rsid w:val="006028BE"/>
    <w:rsid w:val="00604784"/>
    <w:rsid w:val="00606419"/>
    <w:rsid w:val="00606DAB"/>
    <w:rsid w:val="00607D29"/>
    <w:rsid w:val="00612952"/>
    <w:rsid w:val="00614CC1"/>
    <w:rsid w:val="00615A9D"/>
    <w:rsid w:val="00617387"/>
    <w:rsid w:val="006205D6"/>
    <w:rsid w:val="006252D8"/>
    <w:rsid w:val="006259BC"/>
    <w:rsid w:val="0062636B"/>
    <w:rsid w:val="00631996"/>
    <w:rsid w:val="00632182"/>
    <w:rsid w:val="00632AE0"/>
    <w:rsid w:val="00633C17"/>
    <w:rsid w:val="00634D9E"/>
    <w:rsid w:val="00636E3E"/>
    <w:rsid w:val="006379F7"/>
    <w:rsid w:val="00637E4D"/>
    <w:rsid w:val="00640620"/>
    <w:rsid w:val="00641A1F"/>
    <w:rsid w:val="00642D28"/>
    <w:rsid w:val="00645904"/>
    <w:rsid w:val="00651ACB"/>
    <w:rsid w:val="00651C47"/>
    <w:rsid w:val="00652AB2"/>
    <w:rsid w:val="0065350E"/>
    <w:rsid w:val="00653FED"/>
    <w:rsid w:val="00654EC0"/>
    <w:rsid w:val="0065525B"/>
    <w:rsid w:val="00655D4F"/>
    <w:rsid w:val="0065687F"/>
    <w:rsid w:val="00656D29"/>
    <w:rsid w:val="0066388D"/>
    <w:rsid w:val="006640E5"/>
    <w:rsid w:val="006646F1"/>
    <w:rsid w:val="00664929"/>
    <w:rsid w:val="00664F62"/>
    <w:rsid w:val="006655E1"/>
    <w:rsid w:val="0066668D"/>
    <w:rsid w:val="006669E6"/>
    <w:rsid w:val="00671216"/>
    <w:rsid w:val="00672060"/>
    <w:rsid w:val="00672BFD"/>
    <w:rsid w:val="00676284"/>
    <w:rsid w:val="006770F4"/>
    <w:rsid w:val="00677A84"/>
    <w:rsid w:val="0068026D"/>
    <w:rsid w:val="00680A27"/>
    <w:rsid w:val="006816A4"/>
    <w:rsid w:val="006819B8"/>
    <w:rsid w:val="006840A6"/>
    <w:rsid w:val="00684442"/>
    <w:rsid w:val="006850CD"/>
    <w:rsid w:val="00685AAB"/>
    <w:rsid w:val="00686747"/>
    <w:rsid w:val="0069127C"/>
    <w:rsid w:val="00693962"/>
    <w:rsid w:val="00697834"/>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D793A"/>
    <w:rsid w:val="006E0FEA"/>
    <w:rsid w:val="006E49D5"/>
    <w:rsid w:val="006F03A8"/>
    <w:rsid w:val="006F21F3"/>
    <w:rsid w:val="006F2ACA"/>
    <w:rsid w:val="006F2ADC"/>
    <w:rsid w:val="006F2BFE"/>
    <w:rsid w:val="006F31E9"/>
    <w:rsid w:val="006F6284"/>
    <w:rsid w:val="007002C5"/>
    <w:rsid w:val="00704387"/>
    <w:rsid w:val="00706629"/>
    <w:rsid w:val="00707669"/>
    <w:rsid w:val="00711CBA"/>
    <w:rsid w:val="00711FB5"/>
    <w:rsid w:val="00712A01"/>
    <w:rsid w:val="00714F58"/>
    <w:rsid w:val="00717067"/>
    <w:rsid w:val="00720CEF"/>
    <w:rsid w:val="00721001"/>
    <w:rsid w:val="00721BCA"/>
    <w:rsid w:val="00722564"/>
    <w:rsid w:val="00722FBF"/>
    <w:rsid w:val="00722FC2"/>
    <w:rsid w:val="007237D8"/>
    <w:rsid w:val="007239DA"/>
    <w:rsid w:val="00724E1B"/>
    <w:rsid w:val="00725949"/>
    <w:rsid w:val="00727FA2"/>
    <w:rsid w:val="00727FC2"/>
    <w:rsid w:val="007322D9"/>
    <w:rsid w:val="00732BC0"/>
    <w:rsid w:val="007355DA"/>
    <w:rsid w:val="0073720F"/>
    <w:rsid w:val="00737796"/>
    <w:rsid w:val="00741281"/>
    <w:rsid w:val="0074165C"/>
    <w:rsid w:val="00742C35"/>
    <w:rsid w:val="007432CA"/>
    <w:rsid w:val="007439EB"/>
    <w:rsid w:val="00743CB4"/>
    <w:rsid w:val="00743F0A"/>
    <w:rsid w:val="007444E8"/>
    <w:rsid w:val="00745131"/>
    <w:rsid w:val="0074548E"/>
    <w:rsid w:val="00745773"/>
    <w:rsid w:val="00746800"/>
    <w:rsid w:val="007501A8"/>
    <w:rsid w:val="00750D61"/>
    <w:rsid w:val="00750EE1"/>
    <w:rsid w:val="00752B4D"/>
    <w:rsid w:val="0075503E"/>
    <w:rsid w:val="00755402"/>
    <w:rsid w:val="00756B26"/>
    <w:rsid w:val="00756EDF"/>
    <w:rsid w:val="007600E3"/>
    <w:rsid w:val="00761873"/>
    <w:rsid w:val="00765C43"/>
    <w:rsid w:val="00765EFB"/>
    <w:rsid w:val="007665AA"/>
    <w:rsid w:val="007671CA"/>
    <w:rsid w:val="00767C61"/>
    <w:rsid w:val="0077008A"/>
    <w:rsid w:val="00772D80"/>
    <w:rsid w:val="00773C1F"/>
    <w:rsid w:val="00774DA4"/>
    <w:rsid w:val="00774E21"/>
    <w:rsid w:val="00776599"/>
    <w:rsid w:val="00780EEE"/>
    <w:rsid w:val="0078114B"/>
    <w:rsid w:val="00781DD2"/>
    <w:rsid w:val="00783ECF"/>
    <w:rsid w:val="0078413A"/>
    <w:rsid w:val="0079182E"/>
    <w:rsid w:val="00791989"/>
    <w:rsid w:val="007957D0"/>
    <w:rsid w:val="007959E8"/>
    <w:rsid w:val="00795E9C"/>
    <w:rsid w:val="007A0521"/>
    <w:rsid w:val="007A2E10"/>
    <w:rsid w:val="007A2E12"/>
    <w:rsid w:val="007A3475"/>
    <w:rsid w:val="007A38A7"/>
    <w:rsid w:val="007A41C8"/>
    <w:rsid w:val="007A54CE"/>
    <w:rsid w:val="007A5D3A"/>
    <w:rsid w:val="007A6FD9"/>
    <w:rsid w:val="007A7FFA"/>
    <w:rsid w:val="007B04EB"/>
    <w:rsid w:val="007B0D4F"/>
    <w:rsid w:val="007B0E64"/>
    <w:rsid w:val="007B26A0"/>
    <w:rsid w:val="007B5A3D"/>
    <w:rsid w:val="007B5B95"/>
    <w:rsid w:val="007B6032"/>
    <w:rsid w:val="007B68EA"/>
    <w:rsid w:val="007B7453"/>
    <w:rsid w:val="007C2636"/>
    <w:rsid w:val="007C2D89"/>
    <w:rsid w:val="007C4593"/>
    <w:rsid w:val="007C5309"/>
    <w:rsid w:val="007C6069"/>
    <w:rsid w:val="007D06C4"/>
    <w:rsid w:val="007D1352"/>
    <w:rsid w:val="007D2508"/>
    <w:rsid w:val="007D346A"/>
    <w:rsid w:val="007D3F94"/>
    <w:rsid w:val="007D40EB"/>
    <w:rsid w:val="007D6518"/>
    <w:rsid w:val="007D76BD"/>
    <w:rsid w:val="007E0BF1"/>
    <w:rsid w:val="007F0ED8"/>
    <w:rsid w:val="007F0F63"/>
    <w:rsid w:val="007F3B59"/>
    <w:rsid w:val="007F75CE"/>
    <w:rsid w:val="008013A4"/>
    <w:rsid w:val="0080261C"/>
    <w:rsid w:val="008027CE"/>
    <w:rsid w:val="00802C17"/>
    <w:rsid w:val="00802F42"/>
    <w:rsid w:val="00804383"/>
    <w:rsid w:val="00804BB7"/>
    <w:rsid w:val="00804D41"/>
    <w:rsid w:val="00810257"/>
    <w:rsid w:val="008104F5"/>
    <w:rsid w:val="00811072"/>
    <w:rsid w:val="00811369"/>
    <w:rsid w:val="00814A62"/>
    <w:rsid w:val="00815419"/>
    <w:rsid w:val="008163C8"/>
    <w:rsid w:val="008164A1"/>
    <w:rsid w:val="00817325"/>
    <w:rsid w:val="00820834"/>
    <w:rsid w:val="008209E6"/>
    <w:rsid w:val="00821D19"/>
    <w:rsid w:val="00823303"/>
    <w:rsid w:val="008233B2"/>
    <w:rsid w:val="00823A9F"/>
    <w:rsid w:val="00823C85"/>
    <w:rsid w:val="00825138"/>
    <w:rsid w:val="008269DD"/>
    <w:rsid w:val="00830621"/>
    <w:rsid w:val="0083348C"/>
    <w:rsid w:val="00835B9E"/>
    <w:rsid w:val="00836C42"/>
    <w:rsid w:val="008373D3"/>
    <w:rsid w:val="00837F0B"/>
    <w:rsid w:val="00840617"/>
    <w:rsid w:val="00840F84"/>
    <w:rsid w:val="00842A47"/>
    <w:rsid w:val="00843C13"/>
    <w:rsid w:val="00843DEF"/>
    <w:rsid w:val="008454F8"/>
    <w:rsid w:val="0085173A"/>
    <w:rsid w:val="008603CE"/>
    <w:rsid w:val="008620FC"/>
    <w:rsid w:val="008627A5"/>
    <w:rsid w:val="008632B9"/>
    <w:rsid w:val="00863E05"/>
    <w:rsid w:val="008654BC"/>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003A"/>
    <w:rsid w:val="008A173B"/>
    <w:rsid w:val="008A1893"/>
    <w:rsid w:val="008A1FAD"/>
    <w:rsid w:val="008A29C9"/>
    <w:rsid w:val="008A57E6"/>
    <w:rsid w:val="008A6F81"/>
    <w:rsid w:val="008A769A"/>
    <w:rsid w:val="008B0C9C"/>
    <w:rsid w:val="008B1666"/>
    <w:rsid w:val="008B166D"/>
    <w:rsid w:val="008B17F4"/>
    <w:rsid w:val="008B2BD8"/>
    <w:rsid w:val="008B3615"/>
    <w:rsid w:val="008B494A"/>
    <w:rsid w:val="008B4AC4"/>
    <w:rsid w:val="008B50C8"/>
    <w:rsid w:val="008B5281"/>
    <w:rsid w:val="008B58D9"/>
    <w:rsid w:val="008B7E05"/>
    <w:rsid w:val="008C1596"/>
    <w:rsid w:val="008C1797"/>
    <w:rsid w:val="008C219C"/>
    <w:rsid w:val="008C475E"/>
    <w:rsid w:val="008C57F7"/>
    <w:rsid w:val="008C619A"/>
    <w:rsid w:val="008D0CE8"/>
    <w:rsid w:val="008D2139"/>
    <w:rsid w:val="008D2784"/>
    <w:rsid w:val="008D2D1D"/>
    <w:rsid w:val="008D453D"/>
    <w:rsid w:val="008D53AD"/>
    <w:rsid w:val="008D562B"/>
    <w:rsid w:val="008D5733"/>
    <w:rsid w:val="008D574E"/>
    <w:rsid w:val="008D622B"/>
    <w:rsid w:val="008D666C"/>
    <w:rsid w:val="008D7B54"/>
    <w:rsid w:val="008E0C9D"/>
    <w:rsid w:val="008E1648"/>
    <w:rsid w:val="008E1B3E"/>
    <w:rsid w:val="008E2319"/>
    <w:rsid w:val="008E4521"/>
    <w:rsid w:val="008E4BB6"/>
    <w:rsid w:val="008E5518"/>
    <w:rsid w:val="008E6A84"/>
    <w:rsid w:val="008F0CDC"/>
    <w:rsid w:val="008F17A3"/>
    <w:rsid w:val="008F1ED3"/>
    <w:rsid w:val="008F4C29"/>
    <w:rsid w:val="008F554B"/>
    <w:rsid w:val="008F6D2F"/>
    <w:rsid w:val="008F70BD"/>
    <w:rsid w:val="008F788F"/>
    <w:rsid w:val="008F7EA2"/>
    <w:rsid w:val="009026F9"/>
    <w:rsid w:val="00902722"/>
    <w:rsid w:val="009027BC"/>
    <w:rsid w:val="009062E6"/>
    <w:rsid w:val="0090690B"/>
    <w:rsid w:val="00907496"/>
    <w:rsid w:val="00907B87"/>
    <w:rsid w:val="00911BE5"/>
    <w:rsid w:val="009124C3"/>
    <w:rsid w:val="00913CA9"/>
    <w:rsid w:val="009145AE"/>
    <w:rsid w:val="009146CE"/>
    <w:rsid w:val="00914CA7"/>
    <w:rsid w:val="00914DC2"/>
    <w:rsid w:val="00915C3E"/>
    <w:rsid w:val="009161A8"/>
    <w:rsid w:val="009245AE"/>
    <w:rsid w:val="009245F5"/>
    <w:rsid w:val="009249EC"/>
    <w:rsid w:val="00925016"/>
    <w:rsid w:val="009273B3"/>
    <w:rsid w:val="009305B5"/>
    <w:rsid w:val="009327D4"/>
    <w:rsid w:val="009378DD"/>
    <w:rsid w:val="00937CB5"/>
    <w:rsid w:val="00937DD6"/>
    <w:rsid w:val="0094271F"/>
    <w:rsid w:val="009429D5"/>
    <w:rsid w:val="00942BF1"/>
    <w:rsid w:val="00945180"/>
    <w:rsid w:val="00945428"/>
    <w:rsid w:val="0094607B"/>
    <w:rsid w:val="0094733A"/>
    <w:rsid w:val="009516EF"/>
    <w:rsid w:val="00952736"/>
    <w:rsid w:val="00953604"/>
    <w:rsid w:val="009539C6"/>
    <w:rsid w:val="0095496B"/>
    <w:rsid w:val="009549E1"/>
    <w:rsid w:val="00954BBF"/>
    <w:rsid w:val="009555F8"/>
    <w:rsid w:val="00960F1E"/>
    <w:rsid w:val="009610DC"/>
    <w:rsid w:val="00961490"/>
    <w:rsid w:val="0096381A"/>
    <w:rsid w:val="00965E04"/>
    <w:rsid w:val="009674AD"/>
    <w:rsid w:val="00970CDC"/>
    <w:rsid w:val="00975727"/>
    <w:rsid w:val="00977010"/>
    <w:rsid w:val="00977D02"/>
    <w:rsid w:val="00977FF9"/>
    <w:rsid w:val="009809BB"/>
    <w:rsid w:val="0098364B"/>
    <w:rsid w:val="00985CD9"/>
    <w:rsid w:val="009872F6"/>
    <w:rsid w:val="009908A3"/>
    <w:rsid w:val="00990D1F"/>
    <w:rsid w:val="009911AF"/>
    <w:rsid w:val="00991875"/>
    <w:rsid w:val="00991F92"/>
    <w:rsid w:val="00992985"/>
    <w:rsid w:val="00993889"/>
    <w:rsid w:val="00993E04"/>
    <w:rsid w:val="0099551B"/>
    <w:rsid w:val="00996BD2"/>
    <w:rsid w:val="00997BF1"/>
    <w:rsid w:val="009A089C"/>
    <w:rsid w:val="009A118E"/>
    <w:rsid w:val="009A11A0"/>
    <w:rsid w:val="009A21CD"/>
    <w:rsid w:val="009A278C"/>
    <w:rsid w:val="009A2BC2"/>
    <w:rsid w:val="009A42C1"/>
    <w:rsid w:val="009A5429"/>
    <w:rsid w:val="009A72AD"/>
    <w:rsid w:val="009B09E0"/>
    <w:rsid w:val="009B0BC5"/>
    <w:rsid w:val="009B0CB7"/>
    <w:rsid w:val="009B1247"/>
    <w:rsid w:val="009B2804"/>
    <w:rsid w:val="009B6029"/>
    <w:rsid w:val="009B6971"/>
    <w:rsid w:val="009C27F1"/>
    <w:rsid w:val="009C3152"/>
    <w:rsid w:val="009C3257"/>
    <w:rsid w:val="009C4CFA"/>
    <w:rsid w:val="009C5070"/>
    <w:rsid w:val="009D0C3D"/>
    <w:rsid w:val="009D112C"/>
    <w:rsid w:val="009D1385"/>
    <w:rsid w:val="009D47FA"/>
    <w:rsid w:val="009D4C5B"/>
    <w:rsid w:val="009D50D2"/>
    <w:rsid w:val="009D5E70"/>
    <w:rsid w:val="009D6303"/>
    <w:rsid w:val="009D6BCA"/>
    <w:rsid w:val="009E0F62"/>
    <w:rsid w:val="009E4A58"/>
    <w:rsid w:val="009E5A2D"/>
    <w:rsid w:val="009E5AB2"/>
    <w:rsid w:val="009E6219"/>
    <w:rsid w:val="009E6282"/>
    <w:rsid w:val="009F03B3"/>
    <w:rsid w:val="009F4FE3"/>
    <w:rsid w:val="00A0096C"/>
    <w:rsid w:val="00A01757"/>
    <w:rsid w:val="00A028C0"/>
    <w:rsid w:val="00A02BAE"/>
    <w:rsid w:val="00A04BCD"/>
    <w:rsid w:val="00A06A6B"/>
    <w:rsid w:val="00A07E47"/>
    <w:rsid w:val="00A129D0"/>
    <w:rsid w:val="00A12C33"/>
    <w:rsid w:val="00A138BA"/>
    <w:rsid w:val="00A14C8E"/>
    <w:rsid w:val="00A153D9"/>
    <w:rsid w:val="00A15F09"/>
    <w:rsid w:val="00A169B6"/>
    <w:rsid w:val="00A2271D"/>
    <w:rsid w:val="00A237D5"/>
    <w:rsid w:val="00A2654F"/>
    <w:rsid w:val="00A30EFC"/>
    <w:rsid w:val="00A31984"/>
    <w:rsid w:val="00A32D73"/>
    <w:rsid w:val="00A3367B"/>
    <w:rsid w:val="00A33C67"/>
    <w:rsid w:val="00A33DF1"/>
    <w:rsid w:val="00A3547A"/>
    <w:rsid w:val="00A3597D"/>
    <w:rsid w:val="00A36DD1"/>
    <w:rsid w:val="00A4006C"/>
    <w:rsid w:val="00A40091"/>
    <w:rsid w:val="00A4030F"/>
    <w:rsid w:val="00A41C79"/>
    <w:rsid w:val="00A41CB5"/>
    <w:rsid w:val="00A42CDF"/>
    <w:rsid w:val="00A43D5A"/>
    <w:rsid w:val="00A43F69"/>
    <w:rsid w:val="00A4452E"/>
    <w:rsid w:val="00A4472C"/>
    <w:rsid w:val="00A44E69"/>
    <w:rsid w:val="00A4661E"/>
    <w:rsid w:val="00A53A52"/>
    <w:rsid w:val="00A55BD6"/>
    <w:rsid w:val="00A55D50"/>
    <w:rsid w:val="00A57142"/>
    <w:rsid w:val="00A648CD"/>
    <w:rsid w:val="00A6537A"/>
    <w:rsid w:val="00A67866"/>
    <w:rsid w:val="00A70B07"/>
    <w:rsid w:val="00A723F8"/>
    <w:rsid w:val="00A7619E"/>
    <w:rsid w:val="00A77CCB"/>
    <w:rsid w:val="00A82426"/>
    <w:rsid w:val="00A83D8D"/>
    <w:rsid w:val="00A8446B"/>
    <w:rsid w:val="00A8473F"/>
    <w:rsid w:val="00A862D6"/>
    <w:rsid w:val="00A8715E"/>
    <w:rsid w:val="00A9295B"/>
    <w:rsid w:val="00A93B09"/>
    <w:rsid w:val="00A952D7"/>
    <w:rsid w:val="00A963F7"/>
    <w:rsid w:val="00A96AD8"/>
    <w:rsid w:val="00AA052C"/>
    <w:rsid w:val="00AA1E45"/>
    <w:rsid w:val="00AA4286"/>
    <w:rsid w:val="00AA456B"/>
    <w:rsid w:val="00AA57F5"/>
    <w:rsid w:val="00AA672E"/>
    <w:rsid w:val="00AA69BD"/>
    <w:rsid w:val="00AA6EC9"/>
    <w:rsid w:val="00AA6FC4"/>
    <w:rsid w:val="00AB2257"/>
    <w:rsid w:val="00AB6309"/>
    <w:rsid w:val="00AB6C5F"/>
    <w:rsid w:val="00AB7129"/>
    <w:rsid w:val="00AC082A"/>
    <w:rsid w:val="00AC2647"/>
    <w:rsid w:val="00AC27A6"/>
    <w:rsid w:val="00AC2E1B"/>
    <w:rsid w:val="00AC30F7"/>
    <w:rsid w:val="00AC3A5A"/>
    <w:rsid w:val="00AC445E"/>
    <w:rsid w:val="00AC4D95"/>
    <w:rsid w:val="00AC56E6"/>
    <w:rsid w:val="00AC5DF4"/>
    <w:rsid w:val="00AD0AEF"/>
    <w:rsid w:val="00AD11B7"/>
    <w:rsid w:val="00AD182F"/>
    <w:rsid w:val="00AD1A94"/>
    <w:rsid w:val="00AD1C05"/>
    <w:rsid w:val="00AD4126"/>
    <w:rsid w:val="00AD421C"/>
    <w:rsid w:val="00AD44FA"/>
    <w:rsid w:val="00AD6D3B"/>
    <w:rsid w:val="00AE070A"/>
    <w:rsid w:val="00AE101C"/>
    <w:rsid w:val="00AE13CF"/>
    <w:rsid w:val="00AE2A69"/>
    <w:rsid w:val="00AE37E5"/>
    <w:rsid w:val="00AE475E"/>
    <w:rsid w:val="00AE5EB4"/>
    <w:rsid w:val="00AE651E"/>
    <w:rsid w:val="00AF00E2"/>
    <w:rsid w:val="00AF0C18"/>
    <w:rsid w:val="00AF47C5"/>
    <w:rsid w:val="00AF5398"/>
    <w:rsid w:val="00AF5E8E"/>
    <w:rsid w:val="00AF6B60"/>
    <w:rsid w:val="00B049AF"/>
    <w:rsid w:val="00B07242"/>
    <w:rsid w:val="00B07549"/>
    <w:rsid w:val="00B10081"/>
    <w:rsid w:val="00B10534"/>
    <w:rsid w:val="00B113DB"/>
    <w:rsid w:val="00B119AB"/>
    <w:rsid w:val="00B11D8A"/>
    <w:rsid w:val="00B12981"/>
    <w:rsid w:val="00B147DD"/>
    <w:rsid w:val="00B156FD"/>
    <w:rsid w:val="00B16B31"/>
    <w:rsid w:val="00B21F61"/>
    <w:rsid w:val="00B2532B"/>
    <w:rsid w:val="00B25670"/>
    <w:rsid w:val="00B261F1"/>
    <w:rsid w:val="00B265BC"/>
    <w:rsid w:val="00B30516"/>
    <w:rsid w:val="00B31FB1"/>
    <w:rsid w:val="00B33952"/>
    <w:rsid w:val="00B33C5E"/>
    <w:rsid w:val="00B342F4"/>
    <w:rsid w:val="00B34369"/>
    <w:rsid w:val="00B34DC2"/>
    <w:rsid w:val="00B378E5"/>
    <w:rsid w:val="00B4346D"/>
    <w:rsid w:val="00B440F4"/>
    <w:rsid w:val="00B447A5"/>
    <w:rsid w:val="00B45EDD"/>
    <w:rsid w:val="00B4654C"/>
    <w:rsid w:val="00B47293"/>
    <w:rsid w:val="00B47A4A"/>
    <w:rsid w:val="00B50E50"/>
    <w:rsid w:val="00B52120"/>
    <w:rsid w:val="00B54ABC"/>
    <w:rsid w:val="00B56FBE"/>
    <w:rsid w:val="00B57B00"/>
    <w:rsid w:val="00B60ACF"/>
    <w:rsid w:val="00B62B58"/>
    <w:rsid w:val="00B65149"/>
    <w:rsid w:val="00B66567"/>
    <w:rsid w:val="00B66BD4"/>
    <w:rsid w:val="00B66F52"/>
    <w:rsid w:val="00B66FE5"/>
    <w:rsid w:val="00B72880"/>
    <w:rsid w:val="00B758BF"/>
    <w:rsid w:val="00B77EC8"/>
    <w:rsid w:val="00B827A6"/>
    <w:rsid w:val="00B831CE"/>
    <w:rsid w:val="00B8587D"/>
    <w:rsid w:val="00B85D33"/>
    <w:rsid w:val="00B86677"/>
    <w:rsid w:val="00B86760"/>
    <w:rsid w:val="00B87131"/>
    <w:rsid w:val="00B87B3C"/>
    <w:rsid w:val="00B9353E"/>
    <w:rsid w:val="00B939B1"/>
    <w:rsid w:val="00B96D40"/>
    <w:rsid w:val="00B97386"/>
    <w:rsid w:val="00BA1BE7"/>
    <w:rsid w:val="00BA263B"/>
    <w:rsid w:val="00BA42B2"/>
    <w:rsid w:val="00BA58D4"/>
    <w:rsid w:val="00BA5B9E"/>
    <w:rsid w:val="00BA7C9A"/>
    <w:rsid w:val="00BB306F"/>
    <w:rsid w:val="00BB53DA"/>
    <w:rsid w:val="00BB5F8F"/>
    <w:rsid w:val="00BB657A"/>
    <w:rsid w:val="00BB657F"/>
    <w:rsid w:val="00BC1A4E"/>
    <w:rsid w:val="00BC5DC7"/>
    <w:rsid w:val="00BC6B8B"/>
    <w:rsid w:val="00BC73D8"/>
    <w:rsid w:val="00BD2D6E"/>
    <w:rsid w:val="00BD52D7"/>
    <w:rsid w:val="00BD5AD2"/>
    <w:rsid w:val="00BD6D15"/>
    <w:rsid w:val="00BE22F3"/>
    <w:rsid w:val="00BE2A4B"/>
    <w:rsid w:val="00BE5B52"/>
    <w:rsid w:val="00BE5C86"/>
    <w:rsid w:val="00BE7B8D"/>
    <w:rsid w:val="00BF0993"/>
    <w:rsid w:val="00BF0EB5"/>
    <w:rsid w:val="00BF10A9"/>
    <w:rsid w:val="00BF1703"/>
    <w:rsid w:val="00BF1D94"/>
    <w:rsid w:val="00BF231C"/>
    <w:rsid w:val="00BF51E5"/>
    <w:rsid w:val="00BF74A6"/>
    <w:rsid w:val="00BF7DFE"/>
    <w:rsid w:val="00C013AD"/>
    <w:rsid w:val="00C04904"/>
    <w:rsid w:val="00C0524E"/>
    <w:rsid w:val="00C056B3"/>
    <w:rsid w:val="00C074A9"/>
    <w:rsid w:val="00C103E5"/>
    <w:rsid w:val="00C119C7"/>
    <w:rsid w:val="00C13319"/>
    <w:rsid w:val="00C13EE9"/>
    <w:rsid w:val="00C14F25"/>
    <w:rsid w:val="00C21540"/>
    <w:rsid w:val="00C21906"/>
    <w:rsid w:val="00C21BFA"/>
    <w:rsid w:val="00C24C8D"/>
    <w:rsid w:val="00C25FE2"/>
    <w:rsid w:val="00C26B53"/>
    <w:rsid w:val="00C279B2"/>
    <w:rsid w:val="00C31C83"/>
    <w:rsid w:val="00C33E50"/>
    <w:rsid w:val="00C34C20"/>
    <w:rsid w:val="00C35A3E"/>
    <w:rsid w:val="00C42130"/>
    <w:rsid w:val="00C423A4"/>
    <w:rsid w:val="00C423E3"/>
    <w:rsid w:val="00C44BF5"/>
    <w:rsid w:val="00C456E8"/>
    <w:rsid w:val="00C5094E"/>
    <w:rsid w:val="00C521D6"/>
    <w:rsid w:val="00C55232"/>
    <w:rsid w:val="00C553A4"/>
    <w:rsid w:val="00C55A06"/>
    <w:rsid w:val="00C55D03"/>
    <w:rsid w:val="00C57DA8"/>
    <w:rsid w:val="00C601BC"/>
    <w:rsid w:val="00C6329F"/>
    <w:rsid w:val="00C63340"/>
    <w:rsid w:val="00C643F9"/>
    <w:rsid w:val="00C64E95"/>
    <w:rsid w:val="00C71372"/>
    <w:rsid w:val="00C72410"/>
    <w:rsid w:val="00C7287F"/>
    <w:rsid w:val="00C80CB8"/>
    <w:rsid w:val="00C819F8"/>
    <w:rsid w:val="00C8248C"/>
    <w:rsid w:val="00C84E33"/>
    <w:rsid w:val="00C86D6F"/>
    <w:rsid w:val="00C87E80"/>
    <w:rsid w:val="00C9005F"/>
    <w:rsid w:val="00C905FC"/>
    <w:rsid w:val="00C92D03"/>
    <w:rsid w:val="00C9319C"/>
    <w:rsid w:val="00C9435D"/>
    <w:rsid w:val="00C94DF2"/>
    <w:rsid w:val="00C951EC"/>
    <w:rsid w:val="00C96741"/>
    <w:rsid w:val="00CA29E3"/>
    <w:rsid w:val="00CA2D1B"/>
    <w:rsid w:val="00CA375D"/>
    <w:rsid w:val="00CA43BE"/>
    <w:rsid w:val="00CA662A"/>
    <w:rsid w:val="00CA7759"/>
    <w:rsid w:val="00CA7AFD"/>
    <w:rsid w:val="00CA7C3C"/>
    <w:rsid w:val="00CB0189"/>
    <w:rsid w:val="00CB0BA2"/>
    <w:rsid w:val="00CB1A42"/>
    <w:rsid w:val="00CB1A9C"/>
    <w:rsid w:val="00CB1B0C"/>
    <w:rsid w:val="00CB2C0B"/>
    <w:rsid w:val="00CB517D"/>
    <w:rsid w:val="00CB5509"/>
    <w:rsid w:val="00CC038D"/>
    <w:rsid w:val="00CC08DB"/>
    <w:rsid w:val="00CC099D"/>
    <w:rsid w:val="00CC3404"/>
    <w:rsid w:val="00CC39FF"/>
    <w:rsid w:val="00CC3C2F"/>
    <w:rsid w:val="00CC475F"/>
    <w:rsid w:val="00CC4AC8"/>
    <w:rsid w:val="00CC5233"/>
    <w:rsid w:val="00CC5DE6"/>
    <w:rsid w:val="00CC6E4E"/>
    <w:rsid w:val="00CC6FE8"/>
    <w:rsid w:val="00CC7202"/>
    <w:rsid w:val="00CD048C"/>
    <w:rsid w:val="00CD2808"/>
    <w:rsid w:val="00CD28BF"/>
    <w:rsid w:val="00CD2C22"/>
    <w:rsid w:val="00CD4092"/>
    <w:rsid w:val="00CD4A20"/>
    <w:rsid w:val="00CD50A1"/>
    <w:rsid w:val="00CD519E"/>
    <w:rsid w:val="00CD5410"/>
    <w:rsid w:val="00CD725A"/>
    <w:rsid w:val="00CD76D7"/>
    <w:rsid w:val="00CE0C4F"/>
    <w:rsid w:val="00CE30EA"/>
    <w:rsid w:val="00CE40BD"/>
    <w:rsid w:val="00CF048A"/>
    <w:rsid w:val="00CF155A"/>
    <w:rsid w:val="00CF2947"/>
    <w:rsid w:val="00CF686F"/>
    <w:rsid w:val="00CF6E60"/>
    <w:rsid w:val="00CF76EF"/>
    <w:rsid w:val="00CF7870"/>
    <w:rsid w:val="00CF7BCA"/>
    <w:rsid w:val="00D008FD"/>
    <w:rsid w:val="00D01EAE"/>
    <w:rsid w:val="00D0321C"/>
    <w:rsid w:val="00D035EC"/>
    <w:rsid w:val="00D05AD9"/>
    <w:rsid w:val="00D06AB1"/>
    <w:rsid w:val="00D06B1A"/>
    <w:rsid w:val="00D06FC1"/>
    <w:rsid w:val="00D072ED"/>
    <w:rsid w:val="00D07A16"/>
    <w:rsid w:val="00D1067E"/>
    <w:rsid w:val="00D10D32"/>
    <w:rsid w:val="00D10F50"/>
    <w:rsid w:val="00D11272"/>
    <w:rsid w:val="00D126F5"/>
    <w:rsid w:val="00D1489E"/>
    <w:rsid w:val="00D20737"/>
    <w:rsid w:val="00D2195D"/>
    <w:rsid w:val="00D21E81"/>
    <w:rsid w:val="00D223DE"/>
    <w:rsid w:val="00D235DC"/>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47A04"/>
    <w:rsid w:val="00D51BF3"/>
    <w:rsid w:val="00D6423E"/>
    <w:rsid w:val="00D656EB"/>
    <w:rsid w:val="00D66846"/>
    <w:rsid w:val="00D675FB"/>
    <w:rsid w:val="00D70C95"/>
    <w:rsid w:val="00D71F25"/>
    <w:rsid w:val="00D72722"/>
    <w:rsid w:val="00D72A9C"/>
    <w:rsid w:val="00D77031"/>
    <w:rsid w:val="00D81C95"/>
    <w:rsid w:val="00D84941"/>
    <w:rsid w:val="00D84FA1"/>
    <w:rsid w:val="00D851F0"/>
    <w:rsid w:val="00D86DB7"/>
    <w:rsid w:val="00D87BF5"/>
    <w:rsid w:val="00D87F95"/>
    <w:rsid w:val="00D90721"/>
    <w:rsid w:val="00D926D0"/>
    <w:rsid w:val="00D93030"/>
    <w:rsid w:val="00D950E1"/>
    <w:rsid w:val="00D952A6"/>
    <w:rsid w:val="00D97669"/>
    <w:rsid w:val="00D97F99"/>
    <w:rsid w:val="00DA16D8"/>
    <w:rsid w:val="00DA1E08"/>
    <w:rsid w:val="00DA24F8"/>
    <w:rsid w:val="00DA28E8"/>
    <w:rsid w:val="00DA38D3"/>
    <w:rsid w:val="00DA3932"/>
    <w:rsid w:val="00DA3AFC"/>
    <w:rsid w:val="00DA64F8"/>
    <w:rsid w:val="00DA6A66"/>
    <w:rsid w:val="00DA6C15"/>
    <w:rsid w:val="00DB0258"/>
    <w:rsid w:val="00DB0BCD"/>
    <w:rsid w:val="00DB38EE"/>
    <w:rsid w:val="00DB498B"/>
    <w:rsid w:val="00DB66CA"/>
    <w:rsid w:val="00DB6B27"/>
    <w:rsid w:val="00DB6BCA"/>
    <w:rsid w:val="00DB6F54"/>
    <w:rsid w:val="00DB73F7"/>
    <w:rsid w:val="00DC0321"/>
    <w:rsid w:val="00DC0F65"/>
    <w:rsid w:val="00DC3067"/>
    <w:rsid w:val="00DC370B"/>
    <w:rsid w:val="00DC4029"/>
    <w:rsid w:val="00DC5B90"/>
    <w:rsid w:val="00DD00FF"/>
    <w:rsid w:val="00DD0619"/>
    <w:rsid w:val="00DD07FB"/>
    <w:rsid w:val="00DD25C6"/>
    <w:rsid w:val="00DD4FE5"/>
    <w:rsid w:val="00DD54B0"/>
    <w:rsid w:val="00DD57EE"/>
    <w:rsid w:val="00DD6BCC"/>
    <w:rsid w:val="00DE0A4B"/>
    <w:rsid w:val="00DE2410"/>
    <w:rsid w:val="00DE2939"/>
    <w:rsid w:val="00DE2F0C"/>
    <w:rsid w:val="00DE5FB8"/>
    <w:rsid w:val="00DE6E81"/>
    <w:rsid w:val="00DE703F"/>
    <w:rsid w:val="00DE7595"/>
    <w:rsid w:val="00DF1961"/>
    <w:rsid w:val="00DF1AE0"/>
    <w:rsid w:val="00DF2536"/>
    <w:rsid w:val="00DF44DE"/>
    <w:rsid w:val="00DF4E3C"/>
    <w:rsid w:val="00E01138"/>
    <w:rsid w:val="00E029E7"/>
    <w:rsid w:val="00E02DFB"/>
    <w:rsid w:val="00E02FBF"/>
    <w:rsid w:val="00E030F9"/>
    <w:rsid w:val="00E0311A"/>
    <w:rsid w:val="00E03138"/>
    <w:rsid w:val="00E06404"/>
    <w:rsid w:val="00E11A85"/>
    <w:rsid w:val="00E12495"/>
    <w:rsid w:val="00E126DF"/>
    <w:rsid w:val="00E13FC7"/>
    <w:rsid w:val="00E15CCD"/>
    <w:rsid w:val="00E163A8"/>
    <w:rsid w:val="00E202EF"/>
    <w:rsid w:val="00E210B5"/>
    <w:rsid w:val="00E2552F"/>
    <w:rsid w:val="00E3137A"/>
    <w:rsid w:val="00E32CCF"/>
    <w:rsid w:val="00E337BC"/>
    <w:rsid w:val="00E34A98"/>
    <w:rsid w:val="00E35D1E"/>
    <w:rsid w:val="00E364F9"/>
    <w:rsid w:val="00E365FA"/>
    <w:rsid w:val="00E36789"/>
    <w:rsid w:val="00E44A83"/>
    <w:rsid w:val="00E502C1"/>
    <w:rsid w:val="00E502DD"/>
    <w:rsid w:val="00E50D3A"/>
    <w:rsid w:val="00E51387"/>
    <w:rsid w:val="00E51E68"/>
    <w:rsid w:val="00E52EFD"/>
    <w:rsid w:val="00E5408A"/>
    <w:rsid w:val="00E55323"/>
    <w:rsid w:val="00E56800"/>
    <w:rsid w:val="00E60C63"/>
    <w:rsid w:val="00E62FF9"/>
    <w:rsid w:val="00E6310A"/>
    <w:rsid w:val="00E635D6"/>
    <w:rsid w:val="00E639BC"/>
    <w:rsid w:val="00E664CC"/>
    <w:rsid w:val="00E70388"/>
    <w:rsid w:val="00E70F92"/>
    <w:rsid w:val="00E74313"/>
    <w:rsid w:val="00E74C54"/>
    <w:rsid w:val="00E77A03"/>
    <w:rsid w:val="00E77D6F"/>
    <w:rsid w:val="00E80193"/>
    <w:rsid w:val="00E822E8"/>
    <w:rsid w:val="00E82554"/>
    <w:rsid w:val="00E82606"/>
    <w:rsid w:val="00E82ADC"/>
    <w:rsid w:val="00E831C1"/>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A7887"/>
    <w:rsid w:val="00EB1E69"/>
    <w:rsid w:val="00EB2086"/>
    <w:rsid w:val="00EB31ED"/>
    <w:rsid w:val="00EB48DE"/>
    <w:rsid w:val="00EB5EDF"/>
    <w:rsid w:val="00EB60FE"/>
    <w:rsid w:val="00EB74DB"/>
    <w:rsid w:val="00EC0474"/>
    <w:rsid w:val="00EC1E81"/>
    <w:rsid w:val="00EC32A3"/>
    <w:rsid w:val="00EC5359"/>
    <w:rsid w:val="00EC562A"/>
    <w:rsid w:val="00EC6686"/>
    <w:rsid w:val="00ED067A"/>
    <w:rsid w:val="00ED1570"/>
    <w:rsid w:val="00ED2B50"/>
    <w:rsid w:val="00ED2DB9"/>
    <w:rsid w:val="00ED7770"/>
    <w:rsid w:val="00EE0350"/>
    <w:rsid w:val="00EE0719"/>
    <w:rsid w:val="00EE0E80"/>
    <w:rsid w:val="00EE613F"/>
    <w:rsid w:val="00EE7295"/>
    <w:rsid w:val="00EE7869"/>
    <w:rsid w:val="00EE7A5C"/>
    <w:rsid w:val="00EF054A"/>
    <w:rsid w:val="00EF2383"/>
    <w:rsid w:val="00EF3235"/>
    <w:rsid w:val="00EF7E72"/>
    <w:rsid w:val="00F0552C"/>
    <w:rsid w:val="00F06D37"/>
    <w:rsid w:val="00F07B9D"/>
    <w:rsid w:val="00F11586"/>
    <w:rsid w:val="00F1183B"/>
    <w:rsid w:val="00F11C9F"/>
    <w:rsid w:val="00F12263"/>
    <w:rsid w:val="00F1409D"/>
    <w:rsid w:val="00F14214"/>
    <w:rsid w:val="00F1495E"/>
    <w:rsid w:val="00F14C58"/>
    <w:rsid w:val="00F157A9"/>
    <w:rsid w:val="00F157E5"/>
    <w:rsid w:val="00F15BF5"/>
    <w:rsid w:val="00F16B1D"/>
    <w:rsid w:val="00F16F00"/>
    <w:rsid w:val="00F2574E"/>
    <w:rsid w:val="00F25BB6"/>
    <w:rsid w:val="00F25C2B"/>
    <w:rsid w:val="00F26B7E"/>
    <w:rsid w:val="00F27A3B"/>
    <w:rsid w:val="00F32780"/>
    <w:rsid w:val="00F33817"/>
    <w:rsid w:val="00F420D5"/>
    <w:rsid w:val="00F451EA"/>
    <w:rsid w:val="00F45447"/>
    <w:rsid w:val="00F456C6"/>
    <w:rsid w:val="00F4577B"/>
    <w:rsid w:val="00F46496"/>
    <w:rsid w:val="00F474D0"/>
    <w:rsid w:val="00F4790A"/>
    <w:rsid w:val="00F50179"/>
    <w:rsid w:val="00F50D46"/>
    <w:rsid w:val="00F515EE"/>
    <w:rsid w:val="00F52193"/>
    <w:rsid w:val="00F56511"/>
    <w:rsid w:val="00F56A3F"/>
    <w:rsid w:val="00F60740"/>
    <w:rsid w:val="00F607E1"/>
    <w:rsid w:val="00F6194E"/>
    <w:rsid w:val="00F623AC"/>
    <w:rsid w:val="00F6412A"/>
    <w:rsid w:val="00F65893"/>
    <w:rsid w:val="00F66A4A"/>
    <w:rsid w:val="00F71E22"/>
    <w:rsid w:val="00F72142"/>
    <w:rsid w:val="00F72AE7"/>
    <w:rsid w:val="00F77C8E"/>
    <w:rsid w:val="00F833BA"/>
    <w:rsid w:val="00F84FD0"/>
    <w:rsid w:val="00F859A8"/>
    <w:rsid w:val="00F85EC4"/>
    <w:rsid w:val="00F86D87"/>
    <w:rsid w:val="00F9108B"/>
    <w:rsid w:val="00F91349"/>
    <w:rsid w:val="00F93A8A"/>
    <w:rsid w:val="00F95248"/>
    <w:rsid w:val="00F956A9"/>
    <w:rsid w:val="00F963ED"/>
    <w:rsid w:val="00F966CF"/>
    <w:rsid w:val="00F96CAE"/>
    <w:rsid w:val="00F97C99"/>
    <w:rsid w:val="00FA29B2"/>
    <w:rsid w:val="00FA4C00"/>
    <w:rsid w:val="00FA662D"/>
    <w:rsid w:val="00FA73B1"/>
    <w:rsid w:val="00FB0CB9"/>
    <w:rsid w:val="00FB231D"/>
    <w:rsid w:val="00FB45F1"/>
    <w:rsid w:val="00FB4A72"/>
    <w:rsid w:val="00FB54E8"/>
    <w:rsid w:val="00FB6DB5"/>
    <w:rsid w:val="00FB7054"/>
    <w:rsid w:val="00FB7369"/>
    <w:rsid w:val="00FB7420"/>
    <w:rsid w:val="00FC17B7"/>
    <w:rsid w:val="00FC2CB7"/>
    <w:rsid w:val="00FC2E40"/>
    <w:rsid w:val="00FC4090"/>
    <w:rsid w:val="00FC518C"/>
    <w:rsid w:val="00FC55B4"/>
    <w:rsid w:val="00FD00E6"/>
    <w:rsid w:val="00FD0176"/>
    <w:rsid w:val="00FD09A1"/>
    <w:rsid w:val="00FD29BC"/>
    <w:rsid w:val="00FD2A7C"/>
    <w:rsid w:val="00FD4E56"/>
    <w:rsid w:val="00FD59EB"/>
    <w:rsid w:val="00FD66EE"/>
    <w:rsid w:val="00FD7299"/>
    <w:rsid w:val="00FE09AF"/>
    <w:rsid w:val="00FE1FBE"/>
    <w:rsid w:val="00FE3901"/>
    <w:rsid w:val="00FE39D3"/>
    <w:rsid w:val="00FE4BCE"/>
    <w:rsid w:val="00FE54AE"/>
    <w:rsid w:val="00FE576A"/>
    <w:rsid w:val="00FE7827"/>
    <w:rsid w:val="00FE7E79"/>
    <w:rsid w:val="00FF3E7D"/>
    <w:rsid w:val="00FF4142"/>
    <w:rsid w:val="00FF5B99"/>
    <w:rsid w:val="00FF6000"/>
    <w:rsid w:val="00FF730C"/>
    <w:rsid w:val="00FF73F4"/>
    <w:rsid w:val="00FF7CE4"/>
    <w:rsid w:val="00FF7E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2B0130"/>
  <w15:docId w15:val="{D0F5CB51-F9D1-498C-8C51-B81C86EBF1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fff5">
    <w:name w:val="Normal"/>
    <w:qFormat/>
    <w:rsid w:val="00AF5E8E"/>
    <w:pPr>
      <w:widowControl w:val="0"/>
      <w:adjustRightInd w:val="0"/>
      <w:spacing w:line="400" w:lineRule="exact"/>
      <w:jc w:val="both"/>
    </w:pPr>
    <w:rPr>
      <w:kern w:val="2"/>
      <w:sz w:val="21"/>
      <w:szCs w:val="21"/>
    </w:rPr>
  </w:style>
  <w:style w:type="paragraph" w:styleId="10">
    <w:name w:val="heading 1"/>
    <w:basedOn w:val="afff5"/>
    <w:next w:val="afff5"/>
    <w:link w:val="11"/>
    <w:uiPriority w:val="9"/>
    <w:qFormat/>
    <w:rsid w:val="00F32780"/>
    <w:pPr>
      <w:keepNext/>
      <w:keepLines/>
      <w:spacing w:before="340" w:after="330" w:line="578" w:lineRule="auto"/>
      <w:outlineLvl w:val="0"/>
    </w:pPr>
    <w:rPr>
      <w:b/>
      <w:bCs/>
      <w:kern w:val="44"/>
      <w:sz w:val="44"/>
      <w:szCs w:val="44"/>
    </w:rPr>
  </w:style>
  <w:style w:type="paragraph" w:styleId="22">
    <w:name w:val="heading 2"/>
    <w:basedOn w:val="afff5"/>
    <w:next w:val="afff5"/>
    <w:link w:val="23"/>
    <w:uiPriority w:val="9"/>
    <w:qFormat/>
    <w:rsid w:val="00F32780"/>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0"/>
    <w:uiPriority w:val="9"/>
    <w:qFormat/>
    <w:rsid w:val="00F32780"/>
    <w:pPr>
      <w:keepNext/>
      <w:keepLines/>
      <w:spacing w:before="260" w:after="260" w:line="416" w:lineRule="auto"/>
      <w:outlineLvl w:val="2"/>
    </w:pPr>
    <w:rPr>
      <w:b/>
      <w:bCs/>
      <w:sz w:val="32"/>
      <w:szCs w:val="32"/>
    </w:rPr>
  </w:style>
  <w:style w:type="paragraph" w:styleId="4">
    <w:name w:val="heading 4"/>
    <w:basedOn w:val="afff5"/>
    <w:next w:val="afff5"/>
    <w:link w:val="40"/>
    <w:uiPriority w:val="9"/>
    <w:qFormat/>
    <w:rsid w:val="00F32780"/>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0"/>
    <w:uiPriority w:val="9"/>
    <w:qFormat/>
    <w:rsid w:val="00F32780"/>
    <w:pPr>
      <w:keepNext/>
      <w:keepLines/>
      <w:adjustRightInd/>
      <w:spacing w:before="280" w:after="290" w:line="376" w:lineRule="auto"/>
      <w:outlineLvl w:val="4"/>
    </w:pPr>
    <w:rPr>
      <w:b/>
      <w:bCs/>
      <w:sz w:val="28"/>
      <w:szCs w:val="28"/>
    </w:rPr>
  </w:style>
  <w:style w:type="paragraph" w:styleId="6">
    <w:name w:val="heading 6"/>
    <w:basedOn w:val="afff5"/>
    <w:next w:val="afff5"/>
    <w:link w:val="60"/>
    <w:uiPriority w:val="9"/>
    <w:qFormat/>
    <w:rsid w:val="00F32780"/>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0"/>
    <w:uiPriority w:val="9"/>
    <w:qFormat/>
    <w:rsid w:val="00F32780"/>
    <w:pPr>
      <w:keepNext/>
      <w:keepLines/>
      <w:adjustRightInd/>
      <w:spacing w:before="240" w:after="64" w:line="320" w:lineRule="auto"/>
      <w:outlineLvl w:val="6"/>
    </w:pPr>
    <w:rPr>
      <w:b/>
      <w:bCs/>
      <w:sz w:val="24"/>
      <w:szCs w:val="24"/>
    </w:rPr>
  </w:style>
  <w:style w:type="paragraph" w:styleId="8">
    <w:name w:val="heading 8"/>
    <w:basedOn w:val="afff5"/>
    <w:next w:val="afff5"/>
    <w:link w:val="80"/>
    <w:uiPriority w:val="9"/>
    <w:qFormat/>
    <w:rsid w:val="00F32780"/>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0"/>
    <w:uiPriority w:val="9"/>
    <w:qFormat/>
    <w:rsid w:val="00F32780"/>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character" w:customStyle="1" w:styleId="11">
    <w:name w:val="标题 1 字符"/>
    <w:link w:val="10"/>
    <w:uiPriority w:val="9"/>
    <w:rsid w:val="00F32780"/>
    <w:rPr>
      <w:b/>
      <w:bCs/>
      <w:kern w:val="44"/>
      <w:sz w:val="44"/>
      <w:szCs w:val="44"/>
    </w:rPr>
  </w:style>
  <w:style w:type="character" w:customStyle="1" w:styleId="23">
    <w:name w:val="标题 2 字符"/>
    <w:link w:val="22"/>
    <w:uiPriority w:val="9"/>
    <w:rsid w:val="00F32780"/>
    <w:rPr>
      <w:rFonts w:ascii="Arial" w:eastAsia="黑体" w:hAnsi="Arial"/>
      <w:b/>
      <w:bCs/>
      <w:kern w:val="2"/>
      <w:sz w:val="32"/>
      <w:szCs w:val="32"/>
    </w:rPr>
  </w:style>
  <w:style w:type="character" w:customStyle="1" w:styleId="30">
    <w:name w:val="标题 3 字符"/>
    <w:link w:val="3"/>
    <w:uiPriority w:val="9"/>
    <w:rsid w:val="00F32780"/>
    <w:rPr>
      <w:b/>
      <w:bCs/>
      <w:kern w:val="2"/>
      <w:sz w:val="32"/>
      <w:szCs w:val="32"/>
    </w:rPr>
  </w:style>
  <w:style w:type="character" w:customStyle="1" w:styleId="40">
    <w:name w:val="标题 4 字符"/>
    <w:link w:val="4"/>
    <w:uiPriority w:val="9"/>
    <w:rsid w:val="00F32780"/>
    <w:rPr>
      <w:rFonts w:ascii="Arial" w:eastAsia="黑体" w:hAnsi="Arial"/>
      <w:b/>
      <w:bCs/>
      <w:kern w:val="2"/>
      <w:sz w:val="28"/>
      <w:szCs w:val="28"/>
    </w:rPr>
  </w:style>
  <w:style w:type="character" w:customStyle="1" w:styleId="50">
    <w:name w:val="标题 5 字符"/>
    <w:link w:val="5"/>
    <w:uiPriority w:val="9"/>
    <w:rsid w:val="00F32780"/>
    <w:rPr>
      <w:b/>
      <w:bCs/>
      <w:kern w:val="2"/>
      <w:sz w:val="28"/>
      <w:szCs w:val="28"/>
    </w:rPr>
  </w:style>
  <w:style w:type="character" w:customStyle="1" w:styleId="60">
    <w:name w:val="标题 6 字符"/>
    <w:link w:val="6"/>
    <w:uiPriority w:val="9"/>
    <w:rsid w:val="00F32780"/>
    <w:rPr>
      <w:rFonts w:ascii="Arial" w:eastAsia="黑体" w:hAnsi="Arial"/>
      <w:b/>
      <w:bCs/>
      <w:kern w:val="2"/>
      <w:sz w:val="24"/>
      <w:szCs w:val="24"/>
    </w:rPr>
  </w:style>
  <w:style w:type="character" w:customStyle="1" w:styleId="70">
    <w:name w:val="标题 7 字符"/>
    <w:link w:val="7"/>
    <w:uiPriority w:val="9"/>
    <w:rsid w:val="00F32780"/>
    <w:rPr>
      <w:b/>
      <w:bCs/>
      <w:kern w:val="2"/>
      <w:sz w:val="24"/>
      <w:szCs w:val="24"/>
    </w:rPr>
  </w:style>
  <w:style w:type="character" w:customStyle="1" w:styleId="80">
    <w:name w:val="标题 8 字符"/>
    <w:link w:val="8"/>
    <w:uiPriority w:val="9"/>
    <w:rsid w:val="00F32780"/>
    <w:rPr>
      <w:rFonts w:ascii="Arial" w:eastAsia="黑体" w:hAnsi="Arial"/>
      <w:kern w:val="2"/>
      <w:sz w:val="24"/>
      <w:szCs w:val="24"/>
    </w:rPr>
  </w:style>
  <w:style w:type="character" w:customStyle="1" w:styleId="90">
    <w:name w:val="标题 9 字符"/>
    <w:link w:val="9"/>
    <w:uiPriority w:val="9"/>
    <w:rsid w:val="00F32780"/>
    <w:rPr>
      <w:rFonts w:ascii="Arial" w:eastAsia="黑体" w:hAnsi="Arial"/>
      <w:kern w:val="2"/>
      <w:sz w:val="21"/>
      <w:szCs w:val="21"/>
    </w:rPr>
  </w:style>
  <w:style w:type="paragraph" w:styleId="afff9">
    <w:name w:val="header"/>
    <w:basedOn w:val="afff5"/>
    <w:link w:val="afffa"/>
    <w:uiPriority w:val="99"/>
    <w:rsid w:val="00F32780"/>
    <w:pPr>
      <w:tabs>
        <w:tab w:val="center" w:pos="4153"/>
        <w:tab w:val="right" w:pos="8306"/>
      </w:tabs>
      <w:adjustRightInd/>
      <w:snapToGrid w:val="0"/>
      <w:jc w:val="center"/>
    </w:pPr>
    <w:rPr>
      <w:sz w:val="18"/>
      <w:szCs w:val="18"/>
    </w:rPr>
  </w:style>
  <w:style w:type="character" w:customStyle="1" w:styleId="afffa">
    <w:name w:val="页眉 字符"/>
    <w:link w:val="afff9"/>
    <w:uiPriority w:val="99"/>
    <w:rsid w:val="00F32780"/>
    <w:rPr>
      <w:kern w:val="2"/>
      <w:sz w:val="18"/>
      <w:szCs w:val="18"/>
    </w:rPr>
  </w:style>
  <w:style w:type="paragraph" w:styleId="afffb">
    <w:name w:val="footer"/>
    <w:basedOn w:val="afff5"/>
    <w:link w:val="afffc"/>
    <w:uiPriority w:val="99"/>
    <w:rsid w:val="00F32780"/>
    <w:pPr>
      <w:tabs>
        <w:tab w:val="center" w:pos="4153"/>
        <w:tab w:val="right" w:pos="8306"/>
      </w:tabs>
      <w:adjustRightInd/>
      <w:snapToGrid w:val="0"/>
      <w:spacing w:line="240" w:lineRule="auto"/>
      <w:jc w:val="right"/>
    </w:pPr>
    <w:rPr>
      <w:rFonts w:ascii="宋体"/>
      <w:sz w:val="18"/>
      <w:szCs w:val="18"/>
    </w:rPr>
  </w:style>
  <w:style w:type="character" w:customStyle="1" w:styleId="afffc">
    <w:name w:val="页脚 字符"/>
    <w:link w:val="afffb"/>
    <w:uiPriority w:val="99"/>
    <w:rsid w:val="00F32780"/>
    <w:rPr>
      <w:rFonts w:ascii="宋体"/>
      <w:kern w:val="2"/>
      <w:sz w:val="18"/>
      <w:szCs w:val="18"/>
    </w:rPr>
  </w:style>
  <w:style w:type="paragraph" w:styleId="afffd">
    <w:name w:val="Balloon Text"/>
    <w:basedOn w:val="afff5"/>
    <w:link w:val="afffe"/>
    <w:uiPriority w:val="99"/>
    <w:semiHidden/>
    <w:unhideWhenUsed/>
    <w:rsid w:val="00F32780"/>
    <w:rPr>
      <w:sz w:val="18"/>
      <w:szCs w:val="18"/>
    </w:rPr>
  </w:style>
  <w:style w:type="character" w:customStyle="1" w:styleId="afffe">
    <w:name w:val="批注框文本 字符"/>
    <w:link w:val="afffd"/>
    <w:uiPriority w:val="99"/>
    <w:semiHidden/>
    <w:rsid w:val="00F32780"/>
    <w:rPr>
      <w:kern w:val="2"/>
      <w:sz w:val="18"/>
      <w:szCs w:val="18"/>
    </w:rPr>
  </w:style>
  <w:style w:type="paragraph" w:styleId="affff">
    <w:name w:val="Quote"/>
    <w:basedOn w:val="afff5"/>
    <w:next w:val="afff5"/>
    <w:link w:val="affff0"/>
    <w:uiPriority w:val="29"/>
    <w:qFormat/>
    <w:rsid w:val="00F32780"/>
    <w:rPr>
      <w:i/>
      <w:iCs/>
      <w:color w:val="000000"/>
    </w:rPr>
  </w:style>
  <w:style w:type="character" w:customStyle="1" w:styleId="affff0">
    <w:name w:val="引用 字符"/>
    <w:link w:val="affff"/>
    <w:uiPriority w:val="29"/>
    <w:rsid w:val="00F32780"/>
    <w:rPr>
      <w:i/>
      <w:iCs/>
      <w:color w:val="000000"/>
      <w:kern w:val="2"/>
      <w:sz w:val="21"/>
      <w:szCs w:val="21"/>
    </w:rPr>
  </w:style>
  <w:style w:type="character" w:styleId="affff1">
    <w:name w:val="Strong"/>
    <w:uiPriority w:val="22"/>
    <w:qFormat/>
    <w:rsid w:val="00F32780"/>
    <w:rPr>
      <w:b/>
      <w:bCs/>
    </w:rPr>
  </w:style>
  <w:style w:type="character" w:styleId="affff2">
    <w:name w:val="Emphasis"/>
    <w:uiPriority w:val="20"/>
    <w:qFormat/>
    <w:rsid w:val="00F32780"/>
    <w:rPr>
      <w:i/>
      <w:iCs/>
    </w:rPr>
  </w:style>
  <w:style w:type="paragraph" w:styleId="affff3">
    <w:name w:val="Title"/>
    <w:basedOn w:val="afff5"/>
    <w:link w:val="affff4"/>
    <w:uiPriority w:val="10"/>
    <w:qFormat/>
    <w:rsid w:val="00F32780"/>
    <w:pPr>
      <w:spacing w:before="240" w:after="60"/>
      <w:jc w:val="center"/>
      <w:outlineLvl w:val="0"/>
    </w:pPr>
    <w:rPr>
      <w:rFonts w:ascii="Arial" w:hAnsi="Arial" w:cs="Arial"/>
      <w:b/>
      <w:bCs/>
      <w:sz w:val="32"/>
      <w:szCs w:val="32"/>
    </w:rPr>
  </w:style>
  <w:style w:type="character" w:customStyle="1" w:styleId="affff4">
    <w:name w:val="标题 字符"/>
    <w:link w:val="affff3"/>
    <w:uiPriority w:val="10"/>
    <w:rsid w:val="00F32780"/>
    <w:rPr>
      <w:rFonts w:ascii="Arial" w:hAnsi="Arial" w:cs="Arial"/>
      <w:b/>
      <w:bCs/>
      <w:kern w:val="2"/>
      <w:sz w:val="32"/>
      <w:szCs w:val="32"/>
    </w:rPr>
  </w:style>
  <w:style w:type="paragraph" w:customStyle="1" w:styleId="affff5">
    <w:name w:val="标准标志"/>
    <w:next w:val="afff5"/>
    <w:rsid w:val="00F32780"/>
    <w:pPr>
      <w:framePr w:w="2268" w:h="1392" w:hRule="exact" w:wrap="around" w:hAnchor="margin" w:x="6748" w:y="171" w:anchorLock="1"/>
      <w:shd w:val="solid" w:color="FFFFFF" w:fill="FFFFFF"/>
      <w:spacing w:line="0" w:lineRule="atLeast"/>
      <w:jc w:val="right"/>
    </w:pPr>
    <w:rPr>
      <w:rFonts w:ascii="Times New Roman" w:hAnsi="Times New Roman"/>
      <w:b/>
      <w:w w:val="130"/>
      <w:sz w:val="96"/>
    </w:rPr>
  </w:style>
  <w:style w:type="paragraph" w:customStyle="1" w:styleId="affff6">
    <w:name w:val="标准称谓"/>
    <w:next w:val="afff5"/>
    <w:rsid w:val="00F3278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b/>
      <w:bCs/>
      <w:w w:val="148"/>
      <w:sz w:val="52"/>
    </w:rPr>
  </w:style>
  <w:style w:type="paragraph" w:customStyle="1" w:styleId="affff7">
    <w:name w:val="标准文件_页脚偶数页"/>
    <w:rsid w:val="00F32780"/>
    <w:pPr>
      <w:ind w:left="198"/>
    </w:pPr>
    <w:rPr>
      <w:rFonts w:ascii="宋体" w:hAnsi="Times New Roman"/>
      <w:sz w:val="18"/>
    </w:rPr>
  </w:style>
  <w:style w:type="paragraph" w:customStyle="1" w:styleId="affff8">
    <w:name w:val="标准文件_页脚奇数页"/>
    <w:rsid w:val="00F32780"/>
    <w:pPr>
      <w:ind w:right="227"/>
      <w:jc w:val="right"/>
    </w:pPr>
    <w:rPr>
      <w:rFonts w:ascii="宋体" w:hAnsi="Times New Roman"/>
      <w:sz w:val="18"/>
    </w:rPr>
  </w:style>
  <w:style w:type="paragraph" w:customStyle="1" w:styleId="affff9">
    <w:name w:val="标准书眉一"/>
    <w:rsid w:val="00F32780"/>
    <w:pPr>
      <w:jc w:val="both"/>
    </w:pPr>
    <w:rPr>
      <w:rFonts w:ascii="Times New Roman" w:hAnsi="Times New Roman"/>
    </w:rPr>
  </w:style>
  <w:style w:type="paragraph" w:customStyle="1" w:styleId="ICS">
    <w:name w:val="标准文件_ICS"/>
    <w:basedOn w:val="afff5"/>
    <w:rsid w:val="00F32780"/>
    <w:pPr>
      <w:spacing w:line="0" w:lineRule="atLeast"/>
    </w:pPr>
    <w:rPr>
      <w:rFonts w:ascii="黑体" w:eastAsia="黑体" w:hAnsi="宋体"/>
    </w:rPr>
  </w:style>
  <w:style w:type="paragraph" w:customStyle="1" w:styleId="affffa">
    <w:name w:val="标准文件_标准正文"/>
    <w:basedOn w:val="afff5"/>
    <w:next w:val="affffb"/>
    <w:rsid w:val="00F32780"/>
    <w:pPr>
      <w:snapToGrid w:val="0"/>
      <w:ind w:firstLineChars="200" w:firstLine="200"/>
    </w:pPr>
    <w:rPr>
      <w:kern w:val="0"/>
    </w:rPr>
  </w:style>
  <w:style w:type="paragraph" w:customStyle="1" w:styleId="affffc">
    <w:name w:val="标准文件_版本"/>
    <w:basedOn w:val="affffa"/>
    <w:rsid w:val="00F32780"/>
    <w:pPr>
      <w:adjustRightInd/>
      <w:snapToGrid/>
      <w:ind w:firstLineChars="0" w:firstLine="0"/>
    </w:pPr>
    <w:rPr>
      <w:rFonts w:ascii="宋体" w:hAnsi="宋体"/>
      <w:kern w:val="2"/>
    </w:rPr>
  </w:style>
  <w:style w:type="paragraph" w:customStyle="1" w:styleId="affffd">
    <w:name w:val="标准文件_标准部门"/>
    <w:basedOn w:val="afff5"/>
    <w:rsid w:val="00F32780"/>
    <w:pPr>
      <w:jc w:val="center"/>
    </w:pPr>
    <w:rPr>
      <w:rFonts w:ascii="黑体" w:eastAsia="黑体"/>
      <w:kern w:val="0"/>
      <w:sz w:val="44"/>
    </w:rPr>
  </w:style>
  <w:style w:type="paragraph" w:customStyle="1" w:styleId="affffe">
    <w:name w:val="标准文件_标准代替"/>
    <w:basedOn w:val="afff5"/>
    <w:next w:val="afff5"/>
    <w:rsid w:val="00F32780"/>
    <w:pPr>
      <w:spacing w:line="310" w:lineRule="exact"/>
      <w:jc w:val="right"/>
    </w:pPr>
    <w:rPr>
      <w:rFonts w:ascii="宋体" w:hAnsi="宋体"/>
      <w:kern w:val="0"/>
    </w:rPr>
  </w:style>
  <w:style w:type="paragraph" w:customStyle="1" w:styleId="afffff">
    <w:name w:val="标准文件_标准名称标题"/>
    <w:basedOn w:val="afff5"/>
    <w:next w:val="afff5"/>
    <w:rsid w:val="00F32780"/>
    <w:pPr>
      <w:widowControl/>
      <w:shd w:val="clear" w:color="FFFFFF" w:fill="FFFFFF"/>
      <w:adjustRightInd/>
      <w:spacing w:before="640" w:after="100"/>
      <w:jc w:val="center"/>
    </w:pPr>
    <w:rPr>
      <w:rFonts w:ascii="黑体" w:eastAsia="黑体"/>
      <w:kern w:val="0"/>
      <w:sz w:val="32"/>
    </w:rPr>
  </w:style>
  <w:style w:type="paragraph" w:customStyle="1" w:styleId="afffff0">
    <w:name w:val="标准文件_页眉奇数页"/>
    <w:next w:val="afff5"/>
    <w:rsid w:val="00F32780"/>
    <w:pPr>
      <w:tabs>
        <w:tab w:val="center" w:pos="4154"/>
        <w:tab w:val="right" w:pos="8306"/>
      </w:tabs>
      <w:spacing w:after="120"/>
      <w:jc w:val="right"/>
    </w:pPr>
    <w:rPr>
      <w:rFonts w:ascii="黑体" w:eastAsia="黑体" w:hAnsi="宋体"/>
      <w:noProof/>
      <w:sz w:val="21"/>
    </w:rPr>
  </w:style>
  <w:style w:type="paragraph" w:customStyle="1" w:styleId="afffff1">
    <w:name w:val="标准文件_页眉偶数页"/>
    <w:basedOn w:val="afffff0"/>
    <w:next w:val="afff5"/>
    <w:rsid w:val="00F32780"/>
    <w:pPr>
      <w:jc w:val="left"/>
    </w:pPr>
  </w:style>
  <w:style w:type="paragraph" w:customStyle="1" w:styleId="afffff2">
    <w:name w:val="标准文件_参考文献标题"/>
    <w:basedOn w:val="afff5"/>
    <w:next w:val="afff5"/>
    <w:rsid w:val="00F32780"/>
    <w:pPr>
      <w:widowControl/>
      <w:shd w:val="clear" w:color="FFFFFF" w:fill="FFFFFF"/>
      <w:adjustRightInd/>
      <w:spacing w:before="560" w:afterLines="50" w:after="50" w:line="240" w:lineRule="auto"/>
      <w:jc w:val="center"/>
      <w:outlineLvl w:val="0"/>
    </w:pPr>
    <w:rPr>
      <w:rFonts w:ascii="黑体" w:eastAsia="黑体"/>
      <w:kern w:val="0"/>
    </w:rPr>
  </w:style>
  <w:style w:type="paragraph" w:customStyle="1" w:styleId="a">
    <w:name w:val="标准文件_参考文献条目"/>
    <w:rsid w:val="00F32780"/>
    <w:pPr>
      <w:numPr>
        <w:numId w:val="1"/>
      </w:numPr>
    </w:pPr>
    <w:rPr>
      <w:rFonts w:ascii="宋体" w:hAnsi="Times New Roman"/>
    </w:rPr>
  </w:style>
  <w:style w:type="paragraph" w:customStyle="1" w:styleId="affffb">
    <w:name w:val="标准文件_段"/>
    <w:link w:val="Char"/>
    <w:qFormat/>
    <w:rsid w:val="00F32780"/>
    <w:pPr>
      <w:autoSpaceDE w:val="0"/>
      <w:autoSpaceDN w:val="0"/>
      <w:ind w:firstLineChars="200" w:firstLine="200"/>
      <w:jc w:val="both"/>
    </w:pPr>
    <w:rPr>
      <w:rFonts w:ascii="宋体" w:hAnsi="Times New Roman"/>
      <w:noProof/>
      <w:sz w:val="21"/>
    </w:rPr>
  </w:style>
  <w:style w:type="paragraph" w:customStyle="1" w:styleId="affe">
    <w:name w:val="标准文件_二级条标题"/>
    <w:next w:val="affffb"/>
    <w:qFormat/>
    <w:rsid w:val="00F32780"/>
    <w:pPr>
      <w:widowControl w:val="0"/>
      <w:numPr>
        <w:ilvl w:val="3"/>
        <w:numId w:val="29"/>
      </w:numPr>
      <w:spacing w:beforeLines="50" w:before="50" w:afterLines="50" w:after="50"/>
      <w:jc w:val="both"/>
      <w:outlineLvl w:val="2"/>
    </w:pPr>
    <w:rPr>
      <w:rFonts w:ascii="黑体" w:eastAsia="黑体" w:hAnsi="Times New Roman"/>
      <w:sz w:val="21"/>
    </w:rPr>
  </w:style>
  <w:style w:type="character" w:customStyle="1" w:styleId="afffff3">
    <w:name w:val="标准文件_发布"/>
    <w:rsid w:val="00F32780"/>
    <w:rPr>
      <w:rFonts w:ascii="黑体" w:eastAsia="黑体"/>
      <w:spacing w:val="0"/>
      <w:w w:val="100"/>
      <w:position w:val="3"/>
      <w:sz w:val="28"/>
    </w:rPr>
  </w:style>
  <w:style w:type="paragraph" w:customStyle="1" w:styleId="ad">
    <w:name w:val="标准文件_方框数字列项"/>
    <w:basedOn w:val="affffb"/>
    <w:rsid w:val="00F32780"/>
    <w:pPr>
      <w:numPr>
        <w:numId w:val="3"/>
      </w:numPr>
      <w:ind w:firstLineChars="0" w:firstLine="0"/>
    </w:pPr>
  </w:style>
  <w:style w:type="paragraph" w:customStyle="1" w:styleId="afffff4">
    <w:name w:val="标准文件_封面标准编号"/>
    <w:basedOn w:val="afff5"/>
    <w:next w:val="affffe"/>
    <w:rsid w:val="00F32780"/>
    <w:pPr>
      <w:spacing w:line="310" w:lineRule="exact"/>
      <w:jc w:val="right"/>
    </w:pPr>
    <w:rPr>
      <w:rFonts w:ascii="黑体" w:eastAsia="黑体"/>
      <w:kern w:val="0"/>
      <w:sz w:val="28"/>
    </w:rPr>
  </w:style>
  <w:style w:type="paragraph" w:customStyle="1" w:styleId="afffff5">
    <w:name w:val="标准文件_封面标准分类号"/>
    <w:basedOn w:val="afff5"/>
    <w:rsid w:val="00F32780"/>
    <w:rPr>
      <w:rFonts w:ascii="黑体" w:eastAsia="黑体"/>
      <w:b/>
      <w:kern w:val="0"/>
      <w:sz w:val="28"/>
    </w:rPr>
  </w:style>
  <w:style w:type="paragraph" w:customStyle="1" w:styleId="afffff6">
    <w:name w:val="标准文件_封面标准名称"/>
    <w:basedOn w:val="afff5"/>
    <w:rsid w:val="00F32780"/>
    <w:pPr>
      <w:spacing w:line="240" w:lineRule="auto"/>
      <w:jc w:val="center"/>
    </w:pPr>
    <w:rPr>
      <w:rFonts w:ascii="黑体" w:eastAsia="黑体"/>
      <w:kern w:val="0"/>
      <w:sz w:val="52"/>
    </w:rPr>
  </w:style>
  <w:style w:type="paragraph" w:customStyle="1" w:styleId="afffff7">
    <w:name w:val="标准文件_封面标准英文名称"/>
    <w:basedOn w:val="afff5"/>
    <w:rsid w:val="00F32780"/>
    <w:pPr>
      <w:spacing w:line="240" w:lineRule="auto"/>
      <w:jc w:val="center"/>
    </w:pPr>
    <w:rPr>
      <w:rFonts w:ascii="黑体" w:eastAsia="黑体"/>
      <w:b/>
      <w:sz w:val="28"/>
    </w:rPr>
  </w:style>
  <w:style w:type="paragraph" w:customStyle="1" w:styleId="afffff8">
    <w:name w:val="标准文件_封面发布日期"/>
    <w:basedOn w:val="afff5"/>
    <w:rsid w:val="00F32780"/>
    <w:pPr>
      <w:spacing w:line="310" w:lineRule="exact"/>
    </w:pPr>
    <w:rPr>
      <w:rFonts w:ascii="黑体" w:eastAsia="黑体"/>
      <w:kern w:val="0"/>
      <w:sz w:val="28"/>
    </w:rPr>
  </w:style>
  <w:style w:type="paragraph" w:customStyle="1" w:styleId="afffff9">
    <w:name w:val="标准文件_封面密级"/>
    <w:basedOn w:val="afff5"/>
    <w:rsid w:val="00F32780"/>
    <w:rPr>
      <w:rFonts w:eastAsia="黑体"/>
      <w:sz w:val="32"/>
    </w:rPr>
  </w:style>
  <w:style w:type="paragraph" w:customStyle="1" w:styleId="afffffa">
    <w:name w:val="标准文件_封面实施日期"/>
    <w:basedOn w:val="afff5"/>
    <w:rsid w:val="00F32780"/>
    <w:pPr>
      <w:spacing w:line="310" w:lineRule="exact"/>
      <w:jc w:val="right"/>
    </w:pPr>
    <w:rPr>
      <w:rFonts w:ascii="黑体" w:eastAsia="黑体"/>
      <w:sz w:val="28"/>
    </w:rPr>
  </w:style>
  <w:style w:type="paragraph" w:customStyle="1" w:styleId="afffffb">
    <w:name w:val="标准文件_封面抬头"/>
    <w:basedOn w:val="affffb"/>
    <w:rsid w:val="00F32780"/>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b"/>
    <w:rsid w:val="00F32780"/>
    <w:pPr>
      <w:numPr>
        <w:numId w:val="6"/>
      </w:numPr>
      <w:shd w:val="clear" w:color="FFFFFF" w:fill="FFFFFF"/>
      <w:tabs>
        <w:tab w:val="left" w:pos="6406"/>
      </w:tabs>
      <w:spacing w:before="560" w:afterLines="50" w:after="50"/>
      <w:jc w:val="center"/>
      <w:outlineLvl w:val="0"/>
    </w:pPr>
    <w:rPr>
      <w:rFonts w:ascii="黑体" w:eastAsia="黑体" w:hAnsi="Times New Roman"/>
      <w:noProof/>
      <w:sz w:val="21"/>
    </w:rPr>
  </w:style>
  <w:style w:type="paragraph" w:customStyle="1" w:styleId="aff">
    <w:name w:val="标准文件_附录表标题"/>
    <w:next w:val="affffb"/>
    <w:rsid w:val="00F32780"/>
    <w:pPr>
      <w:numPr>
        <w:ilvl w:val="1"/>
        <w:numId w:val="4"/>
      </w:numPr>
      <w:adjustRightInd w:val="0"/>
      <w:snapToGrid w:val="0"/>
      <w:spacing w:beforeLines="50" w:before="50" w:afterLines="50" w:after="50"/>
      <w:jc w:val="center"/>
      <w:textAlignment w:val="baseline"/>
    </w:pPr>
    <w:rPr>
      <w:rFonts w:ascii="黑体" w:eastAsia="黑体" w:hAnsi="Times New Roman"/>
      <w:kern w:val="21"/>
      <w:sz w:val="21"/>
    </w:rPr>
  </w:style>
  <w:style w:type="paragraph" w:customStyle="1" w:styleId="aff4">
    <w:name w:val="标准文件_附录一级条标题"/>
    <w:next w:val="affffb"/>
    <w:rsid w:val="00F32780"/>
    <w:pPr>
      <w:widowControl w:val="0"/>
      <w:numPr>
        <w:ilvl w:val="1"/>
        <w:numId w:val="6"/>
      </w:numPr>
      <w:spacing w:beforeLines="50" w:before="50" w:afterLines="50" w:after="50"/>
      <w:jc w:val="both"/>
      <w:outlineLvl w:val="2"/>
    </w:pPr>
    <w:rPr>
      <w:rFonts w:ascii="黑体" w:eastAsia="黑体" w:hAnsi="Times New Roman"/>
      <w:kern w:val="21"/>
      <w:sz w:val="21"/>
    </w:rPr>
  </w:style>
  <w:style w:type="paragraph" w:customStyle="1" w:styleId="aff5">
    <w:name w:val="标准文件_附录二级条标题"/>
    <w:basedOn w:val="aff4"/>
    <w:next w:val="affffb"/>
    <w:rsid w:val="00F32780"/>
    <w:pPr>
      <w:widowControl/>
      <w:numPr>
        <w:ilvl w:val="2"/>
      </w:numPr>
      <w:wordWrap w:val="0"/>
      <w:overflowPunct w:val="0"/>
      <w:autoSpaceDE w:val="0"/>
      <w:autoSpaceDN w:val="0"/>
      <w:textAlignment w:val="baseline"/>
      <w:outlineLvl w:val="3"/>
    </w:pPr>
  </w:style>
  <w:style w:type="paragraph" w:customStyle="1" w:styleId="afffffc">
    <w:name w:val="标准文件_附录公式"/>
    <w:basedOn w:val="affffa"/>
    <w:next w:val="affffa"/>
    <w:rsid w:val="00F32780"/>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b"/>
    <w:rsid w:val="00F32780"/>
    <w:pPr>
      <w:widowControl w:val="0"/>
      <w:numPr>
        <w:ilvl w:val="3"/>
        <w:numId w:val="6"/>
      </w:numPr>
      <w:spacing w:beforeLines="50" w:before="50" w:afterLines="50" w:after="50"/>
      <w:jc w:val="both"/>
      <w:outlineLvl w:val="4"/>
    </w:pPr>
    <w:rPr>
      <w:rFonts w:ascii="黑体" w:eastAsia="黑体" w:hAnsi="Times New Roman"/>
      <w:kern w:val="21"/>
      <w:sz w:val="21"/>
    </w:rPr>
  </w:style>
  <w:style w:type="paragraph" w:customStyle="1" w:styleId="aff7">
    <w:name w:val="标准文件_附录四级条标题"/>
    <w:next w:val="affffb"/>
    <w:rsid w:val="00F32780"/>
    <w:pPr>
      <w:widowControl w:val="0"/>
      <w:numPr>
        <w:ilvl w:val="4"/>
        <w:numId w:val="6"/>
      </w:numPr>
      <w:spacing w:beforeLines="50" w:before="50" w:afterLines="50" w:after="50"/>
      <w:jc w:val="both"/>
      <w:outlineLvl w:val="5"/>
    </w:pPr>
    <w:rPr>
      <w:rFonts w:ascii="黑体" w:eastAsia="黑体" w:hAnsi="Times New Roman"/>
      <w:kern w:val="21"/>
      <w:sz w:val="21"/>
    </w:rPr>
  </w:style>
  <w:style w:type="paragraph" w:customStyle="1" w:styleId="af9">
    <w:name w:val="标准文件_附录图标题"/>
    <w:next w:val="affffb"/>
    <w:rsid w:val="00F32780"/>
    <w:pPr>
      <w:numPr>
        <w:ilvl w:val="1"/>
        <w:numId w:val="5"/>
      </w:numPr>
      <w:adjustRightInd w:val="0"/>
      <w:snapToGrid w:val="0"/>
      <w:spacing w:beforeLines="50" w:before="50" w:afterLines="50" w:after="50"/>
      <w:jc w:val="center"/>
    </w:pPr>
    <w:rPr>
      <w:rFonts w:ascii="黑体" w:eastAsia="黑体" w:hAnsi="Times New Roman"/>
      <w:sz w:val="21"/>
    </w:rPr>
  </w:style>
  <w:style w:type="paragraph" w:customStyle="1" w:styleId="aff8">
    <w:name w:val="标准文件_附录五级条标题"/>
    <w:next w:val="affffb"/>
    <w:rsid w:val="00F32780"/>
    <w:pPr>
      <w:widowControl w:val="0"/>
      <w:numPr>
        <w:ilvl w:val="5"/>
        <w:numId w:val="6"/>
      </w:numPr>
      <w:spacing w:beforeLines="50" w:before="50" w:afterLines="50" w:after="50"/>
      <w:jc w:val="both"/>
      <w:outlineLvl w:val="6"/>
    </w:pPr>
    <w:rPr>
      <w:rFonts w:ascii="黑体" w:eastAsia="黑体" w:hAnsi="Times New Roman"/>
      <w:kern w:val="21"/>
      <w:sz w:val="21"/>
    </w:rPr>
  </w:style>
  <w:style w:type="paragraph" w:customStyle="1" w:styleId="af0">
    <w:name w:val="标准文件_附录英文标识"/>
    <w:next w:val="afffffd"/>
    <w:rsid w:val="00F32780"/>
    <w:pPr>
      <w:numPr>
        <w:numId w:val="7"/>
      </w:numPr>
      <w:tabs>
        <w:tab w:val="left" w:pos="6406"/>
      </w:tabs>
      <w:spacing w:before="220" w:after="320"/>
      <w:jc w:val="center"/>
      <w:outlineLvl w:val="0"/>
    </w:pPr>
    <w:rPr>
      <w:rFonts w:ascii="黑体" w:eastAsia="黑体" w:hAnsi="Times New Roman"/>
      <w:sz w:val="21"/>
    </w:rPr>
  </w:style>
  <w:style w:type="paragraph" w:styleId="afffffd">
    <w:name w:val="Body Text"/>
    <w:basedOn w:val="afff5"/>
    <w:link w:val="afffffe"/>
    <w:rsid w:val="00F32780"/>
    <w:pPr>
      <w:spacing w:after="120"/>
    </w:pPr>
  </w:style>
  <w:style w:type="character" w:customStyle="1" w:styleId="afffffe">
    <w:name w:val="正文文本 字符"/>
    <w:link w:val="afffffd"/>
    <w:rsid w:val="00F32780"/>
    <w:rPr>
      <w:kern w:val="2"/>
      <w:sz w:val="21"/>
      <w:szCs w:val="21"/>
    </w:rPr>
  </w:style>
  <w:style w:type="paragraph" w:customStyle="1" w:styleId="affffff">
    <w:name w:val="标准文件_附录章标题"/>
    <w:next w:val="affffb"/>
    <w:rsid w:val="00F32780"/>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0">
    <w:name w:val="标准文件_公式后的破折号"/>
    <w:basedOn w:val="affffb"/>
    <w:next w:val="affffb"/>
    <w:rsid w:val="00F32780"/>
    <w:pPr>
      <w:ind w:leftChars="200" w:left="488" w:hangingChars="290" w:hanging="289"/>
    </w:pPr>
  </w:style>
  <w:style w:type="paragraph" w:customStyle="1" w:styleId="a6">
    <w:name w:val="标准文件_前言、引言标题"/>
    <w:next w:val="afff5"/>
    <w:rsid w:val="00A33C67"/>
    <w:pPr>
      <w:numPr>
        <w:numId w:val="18"/>
      </w:numPr>
      <w:shd w:val="clear" w:color="FFFFFF" w:fill="FFFFFF"/>
      <w:spacing w:before="480" w:afterLines="150" w:after="150"/>
      <w:jc w:val="center"/>
      <w:outlineLvl w:val="0"/>
    </w:pPr>
    <w:rPr>
      <w:rFonts w:ascii="黑体" w:eastAsia="黑体" w:hAnsi="Times New Roman"/>
      <w:sz w:val="32"/>
    </w:rPr>
  </w:style>
  <w:style w:type="paragraph" w:customStyle="1" w:styleId="affffff1">
    <w:name w:val="标准文件_目次、标准名称标题"/>
    <w:basedOn w:val="a6"/>
    <w:next w:val="affffb"/>
    <w:rsid w:val="00F32780"/>
    <w:pPr>
      <w:spacing w:line="460" w:lineRule="exact"/>
      <w:ind w:left="0" w:firstLine="0"/>
    </w:pPr>
  </w:style>
  <w:style w:type="paragraph" w:customStyle="1" w:styleId="affffff2">
    <w:name w:val="标准文件_目录标题"/>
    <w:basedOn w:val="afff5"/>
    <w:rsid w:val="003E019F"/>
    <w:pPr>
      <w:spacing w:before="480" w:afterLines="150" w:after="150" w:line="240" w:lineRule="auto"/>
      <w:jc w:val="center"/>
    </w:pPr>
    <w:rPr>
      <w:rFonts w:ascii="黑体" w:eastAsia="黑体"/>
      <w:sz w:val="32"/>
    </w:rPr>
  </w:style>
  <w:style w:type="paragraph" w:customStyle="1" w:styleId="af1">
    <w:name w:val="标准文件_破折号列项"/>
    <w:rsid w:val="00F32780"/>
    <w:pPr>
      <w:numPr>
        <w:numId w:val="8"/>
      </w:numPr>
      <w:adjustRightInd w:val="0"/>
      <w:snapToGrid w:val="0"/>
      <w:ind w:firstLineChars="200" w:firstLine="200"/>
    </w:pPr>
    <w:rPr>
      <w:rFonts w:ascii="Times New Roman" w:hAnsi="Times New Roman"/>
      <w:sz w:val="21"/>
    </w:rPr>
  </w:style>
  <w:style w:type="paragraph" w:customStyle="1" w:styleId="afc">
    <w:name w:val="标准文件_破折号列项（二级）"/>
    <w:basedOn w:val="af1"/>
    <w:rsid w:val="00F32780"/>
    <w:pPr>
      <w:numPr>
        <w:numId w:val="9"/>
      </w:numPr>
    </w:pPr>
  </w:style>
  <w:style w:type="paragraph" w:customStyle="1" w:styleId="afff">
    <w:name w:val="标准文件_三级条标题"/>
    <w:basedOn w:val="affe"/>
    <w:next w:val="affffb"/>
    <w:rsid w:val="00F32780"/>
    <w:pPr>
      <w:widowControl/>
      <w:numPr>
        <w:ilvl w:val="4"/>
      </w:numPr>
      <w:outlineLvl w:val="3"/>
    </w:pPr>
  </w:style>
  <w:style w:type="character" w:styleId="affffff3">
    <w:name w:val="Subtle Reference"/>
    <w:uiPriority w:val="31"/>
    <w:qFormat/>
    <w:rsid w:val="00F32780"/>
    <w:rPr>
      <w:smallCaps/>
      <w:color w:val="C0504D"/>
      <w:u w:val="single"/>
    </w:rPr>
  </w:style>
  <w:style w:type="paragraph" w:customStyle="1" w:styleId="affffff4">
    <w:name w:val="标准文件_示例后续"/>
    <w:basedOn w:val="afff5"/>
    <w:rsid w:val="00F32780"/>
    <w:pPr>
      <w:adjustRightInd/>
      <w:spacing w:line="240" w:lineRule="auto"/>
      <w:ind w:firstLineChars="200" w:firstLine="200"/>
    </w:pPr>
    <w:rPr>
      <w:sz w:val="18"/>
      <w:szCs w:val="24"/>
    </w:rPr>
  </w:style>
  <w:style w:type="paragraph" w:customStyle="1" w:styleId="aff9">
    <w:name w:val="标准文件_数字编号列项"/>
    <w:rsid w:val="00F32780"/>
    <w:pPr>
      <w:numPr>
        <w:numId w:val="13"/>
      </w:numPr>
      <w:jc w:val="both"/>
    </w:pPr>
    <w:rPr>
      <w:rFonts w:ascii="宋体" w:hAnsi="宋体"/>
      <w:sz w:val="21"/>
    </w:rPr>
  </w:style>
  <w:style w:type="paragraph" w:customStyle="1" w:styleId="afff0">
    <w:name w:val="标准文件_四级条标题"/>
    <w:next w:val="affffb"/>
    <w:rsid w:val="00F32780"/>
    <w:pPr>
      <w:widowControl w:val="0"/>
      <w:numPr>
        <w:ilvl w:val="5"/>
        <w:numId w:val="29"/>
      </w:numPr>
      <w:spacing w:beforeLines="50" w:before="50" w:afterLines="50" w:after="50"/>
      <w:jc w:val="both"/>
      <w:outlineLvl w:val="4"/>
    </w:pPr>
    <w:rPr>
      <w:rFonts w:ascii="黑体" w:eastAsia="黑体" w:hAnsi="Times New Roman"/>
      <w:sz w:val="21"/>
    </w:rPr>
  </w:style>
  <w:style w:type="paragraph" w:styleId="affffff5">
    <w:name w:val="footnote text"/>
    <w:basedOn w:val="afff5"/>
    <w:next w:val="afff5"/>
    <w:link w:val="affffff6"/>
    <w:semiHidden/>
    <w:rsid w:val="00F32780"/>
    <w:pPr>
      <w:adjustRightInd/>
      <w:snapToGrid w:val="0"/>
      <w:spacing w:line="300" w:lineRule="exact"/>
      <w:ind w:leftChars="200" w:left="400" w:hangingChars="200" w:hanging="200"/>
      <w:jc w:val="left"/>
    </w:pPr>
    <w:rPr>
      <w:rFonts w:ascii="宋体"/>
      <w:sz w:val="18"/>
      <w:szCs w:val="18"/>
    </w:rPr>
  </w:style>
  <w:style w:type="character" w:customStyle="1" w:styleId="affffff6">
    <w:name w:val="脚注文本 字符"/>
    <w:link w:val="affffff5"/>
    <w:semiHidden/>
    <w:rsid w:val="00F32780"/>
    <w:rPr>
      <w:rFonts w:ascii="宋体"/>
      <w:kern w:val="2"/>
      <w:sz w:val="18"/>
      <w:szCs w:val="18"/>
    </w:rPr>
  </w:style>
  <w:style w:type="paragraph" w:customStyle="1" w:styleId="affffff7">
    <w:name w:val="标准文件_条文脚注"/>
    <w:basedOn w:val="affffff5"/>
    <w:rsid w:val="00F32780"/>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b"/>
    <w:rsid w:val="00F32780"/>
    <w:pPr>
      <w:numPr>
        <w:numId w:val="14"/>
      </w:numPr>
      <w:spacing w:line="240" w:lineRule="auto"/>
      <w:jc w:val="left"/>
    </w:pPr>
    <w:rPr>
      <w:rFonts w:ascii="宋体" w:hAnsi="宋体"/>
      <w:sz w:val="18"/>
    </w:rPr>
  </w:style>
  <w:style w:type="character" w:styleId="affffff8">
    <w:name w:val="footnote reference"/>
    <w:aliases w:val="标准文件_脚注引用"/>
    <w:semiHidden/>
    <w:rsid w:val="00F32780"/>
    <w:rPr>
      <w:rFonts w:ascii="宋体" w:eastAsia="宋体" w:hAnsi="宋体" w:cs="Times New Roman"/>
      <w:spacing w:val="0"/>
      <w:sz w:val="18"/>
      <w:vertAlign w:val="superscript"/>
    </w:rPr>
  </w:style>
  <w:style w:type="character" w:customStyle="1" w:styleId="affffff9">
    <w:name w:val="标准文件_图表脚注内容"/>
    <w:rsid w:val="00F32780"/>
    <w:rPr>
      <w:rFonts w:ascii="宋体" w:eastAsia="宋体" w:hAnsi="宋体" w:cs="Times New Roman"/>
      <w:spacing w:val="0"/>
      <w:sz w:val="18"/>
      <w:vertAlign w:val="superscript"/>
    </w:rPr>
  </w:style>
  <w:style w:type="paragraph" w:customStyle="1" w:styleId="afff1">
    <w:name w:val="标准文件_五级条标题"/>
    <w:next w:val="affffb"/>
    <w:rsid w:val="00F32780"/>
    <w:pPr>
      <w:widowControl w:val="0"/>
      <w:numPr>
        <w:ilvl w:val="6"/>
        <w:numId w:val="29"/>
      </w:numPr>
      <w:spacing w:beforeLines="50" w:before="50" w:afterLines="50" w:after="50"/>
      <w:jc w:val="both"/>
      <w:outlineLvl w:val="5"/>
    </w:pPr>
    <w:rPr>
      <w:rFonts w:ascii="黑体" w:eastAsia="黑体" w:hAnsi="Times New Roman"/>
      <w:sz w:val="21"/>
    </w:rPr>
  </w:style>
  <w:style w:type="paragraph" w:customStyle="1" w:styleId="affc">
    <w:name w:val="标准文件_章标题"/>
    <w:next w:val="affffb"/>
    <w:rsid w:val="00F32780"/>
    <w:pPr>
      <w:numPr>
        <w:ilvl w:val="1"/>
        <w:numId w:val="29"/>
      </w:numPr>
      <w:spacing w:beforeLines="100" w:before="100" w:afterLines="100" w:after="100"/>
      <w:jc w:val="both"/>
      <w:outlineLvl w:val="0"/>
    </w:pPr>
    <w:rPr>
      <w:rFonts w:ascii="黑体" w:eastAsia="黑体" w:hAnsi="Times New Roman"/>
      <w:sz w:val="21"/>
    </w:rPr>
  </w:style>
  <w:style w:type="paragraph" w:customStyle="1" w:styleId="affd">
    <w:name w:val="标准文件_一级条标题"/>
    <w:basedOn w:val="affc"/>
    <w:next w:val="affffb"/>
    <w:rsid w:val="00F32780"/>
    <w:pPr>
      <w:numPr>
        <w:ilvl w:val="2"/>
      </w:numPr>
      <w:spacing w:beforeLines="50" w:before="50" w:afterLines="50" w:after="50"/>
      <w:outlineLvl w:val="1"/>
    </w:pPr>
  </w:style>
  <w:style w:type="paragraph" w:customStyle="1" w:styleId="affffffa">
    <w:name w:val="标准文件_一致程度"/>
    <w:basedOn w:val="afff5"/>
    <w:rsid w:val="00F32780"/>
    <w:pPr>
      <w:spacing w:line="440" w:lineRule="exact"/>
      <w:jc w:val="center"/>
    </w:pPr>
    <w:rPr>
      <w:sz w:val="28"/>
    </w:rPr>
  </w:style>
  <w:style w:type="paragraph" w:customStyle="1" w:styleId="affffffb">
    <w:name w:val="标准文件_引言标题"/>
    <w:next w:val="afff5"/>
    <w:rsid w:val="00F32780"/>
    <w:pPr>
      <w:shd w:val="clear" w:color="FFFFFF" w:fill="FFFFFF"/>
      <w:spacing w:before="540" w:after="600"/>
      <w:jc w:val="center"/>
      <w:outlineLvl w:val="0"/>
    </w:pPr>
    <w:rPr>
      <w:rFonts w:ascii="黑体" w:eastAsia="黑体" w:hAnsi="Times New Roman"/>
      <w:sz w:val="32"/>
    </w:rPr>
  </w:style>
  <w:style w:type="paragraph" w:customStyle="1" w:styleId="affffffc">
    <w:name w:val="标准文件_英文图表脚注"/>
    <w:basedOn w:val="affffa"/>
    <w:rsid w:val="00F32780"/>
    <w:pPr>
      <w:widowControl/>
      <w:adjustRightInd/>
      <w:snapToGrid/>
      <w:spacing w:line="240" w:lineRule="auto"/>
      <w:ind w:left="79" w:hangingChars="80" w:hanging="79"/>
    </w:pPr>
    <w:rPr>
      <w:rFonts w:ascii="宋体" w:hAnsi="宋体"/>
    </w:rPr>
  </w:style>
  <w:style w:type="paragraph" w:customStyle="1" w:styleId="af6">
    <w:name w:val="标准文件_数字编号列项（二级）"/>
    <w:rsid w:val="00F32780"/>
    <w:pPr>
      <w:numPr>
        <w:ilvl w:val="1"/>
        <w:numId w:val="27"/>
      </w:numPr>
      <w:jc w:val="both"/>
    </w:pPr>
    <w:rPr>
      <w:rFonts w:ascii="宋体" w:hAnsi="Times New Roman"/>
      <w:sz w:val="21"/>
    </w:rPr>
  </w:style>
  <w:style w:type="paragraph" w:customStyle="1" w:styleId="af">
    <w:name w:val="标准文件_英文注："/>
    <w:basedOn w:val="afff5"/>
    <w:next w:val="affffb"/>
    <w:rsid w:val="00F32780"/>
    <w:pPr>
      <w:numPr>
        <w:numId w:val="19"/>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rsid w:val="00F32780"/>
    <w:pPr>
      <w:numPr>
        <w:numId w:val="20"/>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b"/>
    <w:rsid w:val="00F32780"/>
    <w:pPr>
      <w:numPr>
        <w:numId w:val="21"/>
      </w:numPr>
      <w:tabs>
        <w:tab w:val="left" w:pos="0"/>
      </w:tabs>
      <w:spacing w:beforeLines="50" w:before="50" w:afterLines="50" w:after="50"/>
      <w:jc w:val="center"/>
    </w:pPr>
    <w:rPr>
      <w:rFonts w:ascii="黑体" w:eastAsia="黑体" w:hAnsi="Times New Roman"/>
      <w:sz w:val="21"/>
    </w:rPr>
  </w:style>
  <w:style w:type="paragraph" w:customStyle="1" w:styleId="affffffd">
    <w:name w:val="标准文件_正文公式"/>
    <w:basedOn w:val="afff5"/>
    <w:next w:val="affffa"/>
    <w:rsid w:val="00F32780"/>
    <w:pPr>
      <w:tabs>
        <w:tab w:val="center" w:pos="4678"/>
        <w:tab w:val="right" w:leader="middleDot" w:pos="9356"/>
      </w:tabs>
      <w:spacing w:line="240" w:lineRule="auto"/>
    </w:pPr>
    <w:rPr>
      <w:rFonts w:ascii="宋体" w:hAnsi="宋体"/>
    </w:rPr>
  </w:style>
  <w:style w:type="paragraph" w:customStyle="1" w:styleId="afd">
    <w:name w:val="标准文件_正文图标题"/>
    <w:next w:val="affffb"/>
    <w:rsid w:val="00F32780"/>
    <w:pPr>
      <w:numPr>
        <w:numId w:val="22"/>
      </w:numPr>
      <w:spacing w:beforeLines="50" w:before="50" w:afterLines="50" w:after="50"/>
      <w:jc w:val="center"/>
    </w:pPr>
    <w:rPr>
      <w:rFonts w:ascii="黑体" w:eastAsia="黑体" w:hAnsi="Times New Roman"/>
      <w:sz w:val="21"/>
    </w:rPr>
  </w:style>
  <w:style w:type="paragraph" w:customStyle="1" w:styleId="afff3">
    <w:name w:val="标准文件_正文英文表标题"/>
    <w:next w:val="affffb"/>
    <w:rsid w:val="00F32780"/>
    <w:pPr>
      <w:numPr>
        <w:numId w:val="23"/>
      </w:numPr>
      <w:jc w:val="center"/>
    </w:pPr>
    <w:rPr>
      <w:rFonts w:ascii="黑体" w:eastAsia="黑体" w:hAnsi="Times New Roman"/>
      <w:sz w:val="21"/>
    </w:rPr>
  </w:style>
  <w:style w:type="paragraph" w:customStyle="1" w:styleId="afb">
    <w:name w:val="标准文件_正文英文图标题"/>
    <w:next w:val="affffb"/>
    <w:rsid w:val="00F32780"/>
    <w:pPr>
      <w:numPr>
        <w:numId w:val="24"/>
      </w:numPr>
      <w:jc w:val="center"/>
    </w:pPr>
    <w:rPr>
      <w:rFonts w:ascii="黑体" w:eastAsia="黑体" w:hAnsi="Times New Roman"/>
      <w:sz w:val="21"/>
    </w:rPr>
  </w:style>
  <w:style w:type="paragraph" w:customStyle="1" w:styleId="af7">
    <w:name w:val="标准文件_编号列项（三级）"/>
    <w:rsid w:val="00F32780"/>
    <w:pPr>
      <w:numPr>
        <w:ilvl w:val="2"/>
        <w:numId w:val="27"/>
      </w:numPr>
    </w:pPr>
    <w:rPr>
      <w:rFonts w:ascii="宋体" w:hAnsi="Times New Roman"/>
      <w:sz w:val="21"/>
    </w:rPr>
  </w:style>
  <w:style w:type="character" w:styleId="affffffe">
    <w:name w:val="Hyperlink"/>
    <w:uiPriority w:val="99"/>
    <w:rsid w:val="00F32780"/>
    <w:rPr>
      <w:rFonts w:ascii="宋体" w:eastAsia="宋体" w:hAnsi="Times New Roman"/>
      <w:dstrike w:val="0"/>
      <w:color w:val="auto"/>
      <w:spacing w:val="0"/>
      <w:w w:val="100"/>
      <w:position w:val="0"/>
      <w:sz w:val="21"/>
      <w:u w:val="none"/>
      <w:vertAlign w:val="baseline"/>
    </w:rPr>
  </w:style>
  <w:style w:type="paragraph" w:customStyle="1" w:styleId="a1">
    <w:name w:val="二级无标题条"/>
    <w:basedOn w:val="afff5"/>
    <w:rsid w:val="00F32780"/>
    <w:pPr>
      <w:numPr>
        <w:ilvl w:val="3"/>
        <w:numId w:val="31"/>
      </w:numPr>
      <w:adjustRightInd/>
      <w:spacing w:line="240" w:lineRule="auto"/>
    </w:pPr>
    <w:rPr>
      <w:rFonts w:ascii="宋体" w:hAnsi="宋体"/>
      <w:szCs w:val="24"/>
    </w:rPr>
  </w:style>
  <w:style w:type="paragraph" w:customStyle="1" w:styleId="afffffff">
    <w:name w:val="发布部门"/>
    <w:next w:val="affffb"/>
    <w:rsid w:val="00F32780"/>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0">
    <w:name w:val="发布日期"/>
    <w:rsid w:val="00F32780"/>
    <w:pPr>
      <w:framePr w:w="4000" w:h="473" w:hRule="exact" w:hSpace="180" w:vSpace="180" w:wrap="around" w:hAnchor="margin" w:y="13511" w:anchorLock="1"/>
    </w:pPr>
    <w:rPr>
      <w:rFonts w:ascii="Times New Roman" w:eastAsia="黑体" w:hAnsi="Times New Roman"/>
      <w:sz w:val="28"/>
    </w:rPr>
  </w:style>
  <w:style w:type="paragraph" w:customStyle="1" w:styleId="afffffff1">
    <w:name w:val="封面标准代替信息"/>
    <w:basedOn w:val="afff5"/>
    <w:rsid w:val="00F32780"/>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2">
    <w:name w:val="封面标准名称"/>
    <w:rsid w:val="00F32780"/>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3">
    <w:name w:val="封面标准文稿编辑信息"/>
    <w:rsid w:val="00F32780"/>
    <w:pPr>
      <w:spacing w:before="180" w:line="180" w:lineRule="exact"/>
      <w:jc w:val="center"/>
    </w:pPr>
    <w:rPr>
      <w:rFonts w:ascii="宋体" w:hAnsi="Times New Roman"/>
      <w:sz w:val="21"/>
    </w:rPr>
  </w:style>
  <w:style w:type="paragraph" w:customStyle="1" w:styleId="afffffff4">
    <w:name w:val="封面标准文稿类别"/>
    <w:rsid w:val="00F32780"/>
    <w:pPr>
      <w:spacing w:before="440" w:line="400" w:lineRule="exact"/>
      <w:jc w:val="center"/>
    </w:pPr>
    <w:rPr>
      <w:rFonts w:ascii="宋体" w:hAnsi="Times New Roman"/>
      <w:sz w:val="24"/>
    </w:rPr>
  </w:style>
  <w:style w:type="paragraph" w:customStyle="1" w:styleId="afffffff5">
    <w:name w:val="封面标准英文名称"/>
    <w:rsid w:val="00F32780"/>
    <w:pPr>
      <w:widowControl w:val="0"/>
      <w:spacing w:line="360" w:lineRule="exact"/>
      <w:jc w:val="center"/>
    </w:pPr>
    <w:rPr>
      <w:rFonts w:ascii="Times New Roman" w:hAnsi="Times New Roman"/>
      <w:sz w:val="28"/>
    </w:rPr>
  </w:style>
  <w:style w:type="paragraph" w:customStyle="1" w:styleId="afffffff6">
    <w:name w:val="封面一致性程度标识"/>
    <w:rsid w:val="00F32780"/>
    <w:pPr>
      <w:spacing w:before="440" w:line="440" w:lineRule="exact"/>
      <w:jc w:val="center"/>
    </w:pPr>
    <w:rPr>
      <w:rFonts w:ascii="Times New Roman" w:hAnsi="Times New Roman"/>
      <w:sz w:val="28"/>
    </w:rPr>
  </w:style>
  <w:style w:type="paragraph" w:customStyle="1" w:styleId="afffffff7">
    <w:name w:val="封面正文"/>
    <w:rsid w:val="00F32780"/>
    <w:pPr>
      <w:jc w:val="both"/>
    </w:pPr>
    <w:rPr>
      <w:rFonts w:ascii="Times New Roman" w:hAnsi="Times New Roman"/>
    </w:rPr>
  </w:style>
  <w:style w:type="paragraph" w:customStyle="1" w:styleId="afffffff8">
    <w:name w:val="附录二级无标题条"/>
    <w:basedOn w:val="afff5"/>
    <w:next w:val="affffb"/>
    <w:rsid w:val="00F3278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9">
    <w:name w:val="附录三级无标题条"/>
    <w:basedOn w:val="afffffff8"/>
    <w:next w:val="affffb"/>
    <w:rsid w:val="00F32780"/>
    <w:pPr>
      <w:outlineLvl w:val="4"/>
    </w:pPr>
  </w:style>
  <w:style w:type="paragraph" w:customStyle="1" w:styleId="afffffffa">
    <w:name w:val="附录四级无标题条"/>
    <w:basedOn w:val="afffffff9"/>
    <w:next w:val="affffb"/>
    <w:rsid w:val="00F32780"/>
    <w:pPr>
      <w:outlineLvl w:val="5"/>
    </w:pPr>
  </w:style>
  <w:style w:type="paragraph" w:customStyle="1" w:styleId="afffffffb">
    <w:name w:val="附录图"/>
    <w:next w:val="affffb"/>
    <w:rsid w:val="00F32780"/>
    <w:pPr>
      <w:wordWrap w:val="0"/>
      <w:overflowPunct w:val="0"/>
      <w:autoSpaceDE w:val="0"/>
      <w:spacing w:beforeLines="50" w:before="50" w:afterLines="50" w:after="50"/>
      <w:jc w:val="center"/>
      <w:textAlignment w:val="baseline"/>
      <w:outlineLvl w:val="1"/>
    </w:pPr>
    <w:rPr>
      <w:rFonts w:ascii="黑体" w:eastAsia="黑体" w:hAnsi="Times New Roman"/>
      <w:kern w:val="21"/>
      <w:sz w:val="21"/>
    </w:rPr>
  </w:style>
  <w:style w:type="paragraph" w:customStyle="1" w:styleId="af2">
    <w:name w:val="标准文件_一级项"/>
    <w:rsid w:val="00F32780"/>
    <w:pPr>
      <w:numPr>
        <w:numId w:val="16"/>
      </w:numPr>
    </w:pPr>
    <w:rPr>
      <w:rFonts w:ascii="宋体" w:hAnsi="Times New Roman"/>
      <w:sz w:val="21"/>
    </w:rPr>
  </w:style>
  <w:style w:type="paragraph" w:customStyle="1" w:styleId="afffffffc">
    <w:name w:val="附录五级无标题条"/>
    <w:basedOn w:val="afffffffa"/>
    <w:next w:val="affffb"/>
    <w:rsid w:val="00F32780"/>
    <w:pPr>
      <w:outlineLvl w:val="6"/>
    </w:pPr>
  </w:style>
  <w:style w:type="paragraph" w:customStyle="1" w:styleId="afffffffd">
    <w:name w:val="附录性质"/>
    <w:basedOn w:val="afff5"/>
    <w:rsid w:val="00F32780"/>
    <w:pPr>
      <w:widowControl/>
      <w:adjustRightInd/>
      <w:jc w:val="center"/>
    </w:pPr>
    <w:rPr>
      <w:rFonts w:ascii="黑体" w:eastAsia="黑体"/>
    </w:rPr>
  </w:style>
  <w:style w:type="paragraph" w:customStyle="1" w:styleId="afffffffe">
    <w:name w:val="附录一级无标题条"/>
    <w:basedOn w:val="affffff"/>
    <w:next w:val="affffb"/>
    <w:rsid w:val="00F32780"/>
    <w:pPr>
      <w:autoSpaceDN w:val="0"/>
      <w:outlineLvl w:val="2"/>
    </w:pPr>
    <w:rPr>
      <w:rFonts w:ascii="宋体" w:eastAsia="宋体" w:hAnsi="宋体"/>
    </w:rPr>
  </w:style>
  <w:style w:type="character" w:customStyle="1" w:styleId="affffffff">
    <w:name w:val="个人答复风格"/>
    <w:rsid w:val="00F32780"/>
    <w:rPr>
      <w:rFonts w:ascii="Arial" w:eastAsia="宋体" w:hAnsi="Arial" w:cs="Arial"/>
      <w:color w:val="auto"/>
      <w:spacing w:val="0"/>
      <w:sz w:val="20"/>
    </w:rPr>
  </w:style>
  <w:style w:type="character" w:customStyle="1" w:styleId="affffffff0">
    <w:name w:val="个人撰写风格"/>
    <w:rsid w:val="00F32780"/>
    <w:rPr>
      <w:rFonts w:ascii="Arial" w:eastAsia="宋体" w:hAnsi="Arial" w:cs="Arial"/>
      <w:color w:val="auto"/>
      <w:spacing w:val="0"/>
      <w:sz w:val="20"/>
    </w:rPr>
  </w:style>
  <w:style w:type="paragraph" w:customStyle="1" w:styleId="affffffff1">
    <w:name w:val="脚注后续"/>
    <w:rsid w:val="00F32780"/>
    <w:pPr>
      <w:ind w:leftChars="350" w:left="350"/>
      <w:jc w:val="both"/>
    </w:pPr>
    <w:rPr>
      <w:rFonts w:ascii="宋体" w:hAnsi="Times New Roman"/>
      <w:sz w:val="18"/>
    </w:rPr>
  </w:style>
  <w:style w:type="paragraph" w:customStyle="1" w:styleId="afff4">
    <w:name w:val="列项——"/>
    <w:rsid w:val="00F32780"/>
    <w:pPr>
      <w:widowControl w:val="0"/>
      <w:numPr>
        <w:numId w:val="28"/>
      </w:numPr>
      <w:jc w:val="both"/>
    </w:pPr>
    <w:rPr>
      <w:rFonts w:ascii="宋体" w:hAnsi="宋体"/>
      <w:sz w:val="21"/>
    </w:rPr>
  </w:style>
  <w:style w:type="paragraph" w:customStyle="1" w:styleId="affffffff2">
    <w:name w:val="列项·"/>
    <w:basedOn w:val="affffb"/>
    <w:rsid w:val="00F32780"/>
    <w:pPr>
      <w:tabs>
        <w:tab w:val="left" w:pos="840"/>
      </w:tabs>
    </w:pPr>
  </w:style>
  <w:style w:type="paragraph" w:customStyle="1" w:styleId="affffffff3">
    <w:name w:val="目次、索引正文"/>
    <w:rsid w:val="00F32780"/>
    <w:pPr>
      <w:spacing w:line="320" w:lineRule="exact"/>
      <w:jc w:val="both"/>
    </w:pPr>
    <w:rPr>
      <w:rFonts w:ascii="宋体" w:hAnsi="Times New Roman"/>
      <w:sz w:val="21"/>
    </w:rPr>
  </w:style>
  <w:style w:type="paragraph" w:customStyle="1" w:styleId="210">
    <w:name w:val="目录 21"/>
    <w:basedOn w:val="afff5"/>
    <w:next w:val="afff5"/>
    <w:autoRedefine/>
    <w:semiHidden/>
    <w:rsid w:val="00F32780"/>
    <w:pPr>
      <w:adjustRightInd/>
      <w:spacing w:line="240" w:lineRule="auto"/>
      <w:jc w:val="left"/>
    </w:pPr>
    <w:rPr>
      <w:bCs/>
      <w:iCs/>
    </w:rPr>
  </w:style>
  <w:style w:type="paragraph" w:customStyle="1" w:styleId="31">
    <w:name w:val="目录 31"/>
    <w:basedOn w:val="afff5"/>
    <w:next w:val="afff5"/>
    <w:autoRedefine/>
    <w:semiHidden/>
    <w:rsid w:val="00F32780"/>
    <w:pPr>
      <w:spacing w:line="240" w:lineRule="auto"/>
    </w:pPr>
    <w:rPr>
      <w:rFonts w:ascii="宋体" w:hAnsi="宋体"/>
      <w:iCs/>
    </w:rPr>
  </w:style>
  <w:style w:type="paragraph" w:customStyle="1" w:styleId="41">
    <w:name w:val="目录 41"/>
    <w:basedOn w:val="afff5"/>
    <w:next w:val="afff5"/>
    <w:autoRedefine/>
    <w:semiHidden/>
    <w:rsid w:val="00F32780"/>
    <w:pPr>
      <w:adjustRightInd/>
      <w:spacing w:line="240" w:lineRule="auto"/>
      <w:jc w:val="left"/>
    </w:pPr>
  </w:style>
  <w:style w:type="paragraph" w:customStyle="1" w:styleId="51">
    <w:name w:val="目录 51"/>
    <w:basedOn w:val="afff5"/>
    <w:next w:val="afff5"/>
    <w:autoRedefine/>
    <w:semiHidden/>
    <w:rsid w:val="00F32780"/>
    <w:pPr>
      <w:spacing w:line="240" w:lineRule="auto"/>
    </w:pPr>
    <w:rPr>
      <w:rFonts w:ascii="宋体" w:hAnsi="宋体"/>
    </w:rPr>
  </w:style>
  <w:style w:type="paragraph" w:customStyle="1" w:styleId="61">
    <w:name w:val="目录 61"/>
    <w:basedOn w:val="afff5"/>
    <w:next w:val="afff5"/>
    <w:autoRedefine/>
    <w:semiHidden/>
    <w:rsid w:val="00F32780"/>
    <w:pPr>
      <w:adjustRightInd/>
      <w:spacing w:line="240" w:lineRule="auto"/>
      <w:jc w:val="left"/>
    </w:pPr>
  </w:style>
  <w:style w:type="paragraph" w:customStyle="1" w:styleId="71">
    <w:name w:val="目录 71"/>
    <w:basedOn w:val="61"/>
    <w:autoRedefine/>
    <w:semiHidden/>
    <w:rsid w:val="00F32780"/>
    <w:pPr>
      <w:ind w:left="1260"/>
    </w:pPr>
  </w:style>
  <w:style w:type="paragraph" w:customStyle="1" w:styleId="81">
    <w:name w:val="目录 81"/>
    <w:basedOn w:val="71"/>
    <w:autoRedefine/>
    <w:semiHidden/>
    <w:rsid w:val="00F32780"/>
    <w:pPr>
      <w:ind w:left="1470"/>
    </w:pPr>
  </w:style>
  <w:style w:type="paragraph" w:customStyle="1" w:styleId="91">
    <w:name w:val="目录 91"/>
    <w:basedOn w:val="81"/>
    <w:autoRedefine/>
    <w:semiHidden/>
    <w:rsid w:val="00F32780"/>
    <w:pPr>
      <w:ind w:left="1680"/>
    </w:pPr>
  </w:style>
  <w:style w:type="paragraph" w:customStyle="1" w:styleId="affffffff4">
    <w:name w:val="其他标准称谓"/>
    <w:rsid w:val="00F32780"/>
    <w:pPr>
      <w:spacing w:line="0" w:lineRule="atLeast"/>
      <w:jc w:val="distribute"/>
    </w:pPr>
    <w:rPr>
      <w:rFonts w:ascii="黑体" w:eastAsia="黑体" w:hAnsi="宋体"/>
      <w:sz w:val="52"/>
    </w:rPr>
  </w:style>
  <w:style w:type="paragraph" w:customStyle="1" w:styleId="affffffff5">
    <w:name w:val="其他发布部门"/>
    <w:basedOn w:val="afffffff"/>
    <w:rsid w:val="00F32780"/>
    <w:pPr>
      <w:framePr w:wrap="around"/>
      <w:spacing w:line="0" w:lineRule="atLeast"/>
    </w:pPr>
    <w:rPr>
      <w:rFonts w:ascii="黑体" w:eastAsia="黑体"/>
      <w:b w:val="0"/>
    </w:rPr>
  </w:style>
  <w:style w:type="paragraph" w:customStyle="1" w:styleId="affb">
    <w:name w:val="前言标题"/>
    <w:next w:val="afff5"/>
    <w:rsid w:val="00F32780"/>
    <w:pPr>
      <w:numPr>
        <w:numId w:val="29"/>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5"/>
    <w:rsid w:val="00F32780"/>
    <w:pPr>
      <w:numPr>
        <w:ilvl w:val="4"/>
        <w:numId w:val="31"/>
      </w:numPr>
      <w:adjustRightInd/>
      <w:spacing w:line="240" w:lineRule="auto"/>
    </w:pPr>
    <w:rPr>
      <w:rFonts w:ascii="宋体" w:hAnsi="宋体"/>
      <w:szCs w:val="24"/>
    </w:rPr>
  </w:style>
  <w:style w:type="paragraph" w:customStyle="1" w:styleId="affffffff6">
    <w:name w:val="实施日期"/>
    <w:basedOn w:val="afffffff0"/>
    <w:rsid w:val="00F32780"/>
    <w:pPr>
      <w:framePr w:hSpace="0" w:wrap="around" w:xAlign="right"/>
      <w:jc w:val="right"/>
    </w:pPr>
  </w:style>
  <w:style w:type="paragraph" w:customStyle="1" w:styleId="a3">
    <w:name w:val="四级无标题条"/>
    <w:basedOn w:val="afff5"/>
    <w:rsid w:val="00F32780"/>
    <w:pPr>
      <w:numPr>
        <w:ilvl w:val="5"/>
        <w:numId w:val="31"/>
      </w:numPr>
      <w:adjustRightInd/>
      <w:spacing w:line="240" w:lineRule="auto"/>
    </w:pPr>
    <w:rPr>
      <w:rFonts w:ascii="宋体" w:hAnsi="宋体"/>
      <w:szCs w:val="24"/>
    </w:rPr>
  </w:style>
  <w:style w:type="paragraph" w:styleId="affffffff7">
    <w:name w:val="table of figures"/>
    <w:basedOn w:val="afff5"/>
    <w:next w:val="afff5"/>
    <w:semiHidden/>
    <w:rsid w:val="00F32780"/>
    <w:pPr>
      <w:adjustRightInd/>
      <w:spacing w:line="240" w:lineRule="auto"/>
      <w:jc w:val="left"/>
    </w:pPr>
    <w:rPr>
      <w:szCs w:val="24"/>
    </w:rPr>
  </w:style>
  <w:style w:type="paragraph" w:customStyle="1" w:styleId="affffffff8">
    <w:name w:val="文献分类号"/>
    <w:rsid w:val="00F32780"/>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9">
    <w:name w:val="无标题条"/>
    <w:next w:val="affffb"/>
    <w:rsid w:val="00F32780"/>
    <w:pPr>
      <w:jc w:val="both"/>
    </w:pPr>
    <w:rPr>
      <w:rFonts w:ascii="宋体" w:hAnsi="宋体"/>
      <w:sz w:val="21"/>
    </w:rPr>
  </w:style>
  <w:style w:type="paragraph" w:customStyle="1" w:styleId="a4">
    <w:name w:val="五级无标题条"/>
    <w:basedOn w:val="afff5"/>
    <w:rsid w:val="00F32780"/>
    <w:pPr>
      <w:numPr>
        <w:ilvl w:val="6"/>
        <w:numId w:val="31"/>
      </w:numPr>
      <w:adjustRightInd/>
    </w:pPr>
    <w:rPr>
      <w:szCs w:val="24"/>
    </w:rPr>
  </w:style>
  <w:style w:type="character" w:styleId="affffffffa">
    <w:name w:val="page number"/>
    <w:rsid w:val="00F32780"/>
    <w:rPr>
      <w:rFonts w:ascii="宋体" w:eastAsia="宋体" w:hAnsi="Times New Roman"/>
      <w:sz w:val="18"/>
    </w:rPr>
  </w:style>
  <w:style w:type="paragraph" w:customStyle="1" w:styleId="a0">
    <w:name w:val="一级无标题条"/>
    <w:basedOn w:val="afff5"/>
    <w:rsid w:val="00F32780"/>
    <w:pPr>
      <w:numPr>
        <w:ilvl w:val="2"/>
        <w:numId w:val="31"/>
      </w:numPr>
      <w:adjustRightInd/>
      <w:spacing w:before="10" w:after="10" w:line="240" w:lineRule="auto"/>
    </w:pPr>
    <w:rPr>
      <w:rFonts w:ascii="宋体" w:hAnsi="宋体"/>
      <w:szCs w:val="24"/>
    </w:rPr>
  </w:style>
  <w:style w:type="paragraph" w:styleId="affffffffb">
    <w:name w:val="Normal Indent"/>
    <w:basedOn w:val="afff5"/>
    <w:rsid w:val="00F32780"/>
    <w:pPr>
      <w:ind w:firstLine="420"/>
    </w:pPr>
  </w:style>
  <w:style w:type="paragraph" w:customStyle="1" w:styleId="affffffffc">
    <w:name w:val="注:后续"/>
    <w:rsid w:val="00F32780"/>
    <w:pPr>
      <w:spacing w:line="300" w:lineRule="exact"/>
      <w:ind w:leftChars="400" w:left="600" w:hangingChars="200" w:hanging="200"/>
      <w:jc w:val="both"/>
    </w:pPr>
    <w:rPr>
      <w:rFonts w:ascii="宋体" w:hAnsi="Times New Roman"/>
      <w:sz w:val="18"/>
    </w:rPr>
  </w:style>
  <w:style w:type="paragraph" w:customStyle="1" w:styleId="affffffffd">
    <w:name w:val="注×:后续"/>
    <w:basedOn w:val="affffffffc"/>
    <w:rsid w:val="00F32780"/>
    <w:pPr>
      <w:ind w:leftChars="0" w:left="1406" w:firstLineChars="0" w:hanging="499"/>
    </w:pPr>
  </w:style>
  <w:style w:type="paragraph" w:customStyle="1" w:styleId="affffffffe">
    <w:name w:val="标准文件_一级无标题"/>
    <w:basedOn w:val="affd"/>
    <w:qFormat/>
    <w:rsid w:val="00F32780"/>
    <w:pPr>
      <w:spacing w:beforeLines="0" w:before="0" w:afterLines="0" w:after="0"/>
      <w:outlineLvl w:val="9"/>
    </w:pPr>
    <w:rPr>
      <w:rFonts w:ascii="宋体" w:eastAsia="宋体"/>
    </w:rPr>
  </w:style>
  <w:style w:type="paragraph" w:customStyle="1" w:styleId="afffffffff">
    <w:name w:val="标准文件_五级无标题"/>
    <w:basedOn w:val="afff1"/>
    <w:qFormat/>
    <w:rsid w:val="00F32780"/>
    <w:pPr>
      <w:spacing w:beforeLines="0" w:before="0" w:afterLines="0" w:after="0"/>
      <w:outlineLvl w:val="9"/>
    </w:pPr>
    <w:rPr>
      <w:rFonts w:ascii="宋体" w:eastAsia="宋体"/>
    </w:rPr>
  </w:style>
  <w:style w:type="paragraph" w:customStyle="1" w:styleId="afffffffff0">
    <w:name w:val="标准文件_三级无标题"/>
    <w:basedOn w:val="afff"/>
    <w:qFormat/>
    <w:rsid w:val="00F32780"/>
    <w:pPr>
      <w:spacing w:beforeLines="0" w:before="0" w:afterLines="0" w:after="0"/>
      <w:outlineLvl w:val="9"/>
    </w:pPr>
    <w:rPr>
      <w:rFonts w:ascii="宋体" w:eastAsia="宋体"/>
    </w:rPr>
  </w:style>
  <w:style w:type="paragraph" w:customStyle="1" w:styleId="afffffffff1">
    <w:name w:val="标准文件_二级无标题"/>
    <w:basedOn w:val="affe"/>
    <w:qFormat/>
    <w:rsid w:val="00F32780"/>
    <w:pPr>
      <w:spacing w:beforeLines="0" w:before="0" w:afterLines="0" w:after="0"/>
      <w:outlineLvl w:val="9"/>
    </w:pPr>
    <w:rPr>
      <w:rFonts w:ascii="宋体" w:eastAsia="宋体"/>
    </w:rPr>
  </w:style>
  <w:style w:type="paragraph" w:customStyle="1" w:styleId="afffffffff2">
    <w:name w:val="标准_四级无标题"/>
    <w:basedOn w:val="afff0"/>
    <w:next w:val="affffb"/>
    <w:qFormat/>
    <w:rsid w:val="00F32780"/>
    <w:rPr>
      <w:rFonts w:eastAsia="宋体"/>
    </w:rPr>
  </w:style>
  <w:style w:type="paragraph" w:customStyle="1" w:styleId="afffffffff3">
    <w:name w:val="标准文件_四级无标题"/>
    <w:basedOn w:val="afff0"/>
    <w:qFormat/>
    <w:rsid w:val="00F32780"/>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b"/>
    <w:rsid w:val="00F32780"/>
    <w:pPr>
      <w:numPr>
        <w:numId w:val="2"/>
      </w:numPr>
      <w:ind w:firstLineChars="0" w:firstLine="0"/>
    </w:pPr>
    <w:rPr>
      <w:rFonts w:ascii="Times New Roman" w:cs="Arial"/>
      <w:szCs w:val="28"/>
    </w:rPr>
  </w:style>
  <w:style w:type="paragraph" w:customStyle="1" w:styleId="ae">
    <w:name w:val="标准文件_小写罗马数字编号列项"/>
    <w:basedOn w:val="affffb"/>
    <w:rsid w:val="00F32780"/>
    <w:pPr>
      <w:numPr>
        <w:numId w:val="15"/>
      </w:numPr>
      <w:ind w:firstLineChars="0" w:firstLine="0"/>
    </w:pPr>
    <w:rPr>
      <w:rFonts w:cs="Arial"/>
      <w:szCs w:val="28"/>
    </w:rPr>
  </w:style>
  <w:style w:type="paragraph" w:customStyle="1" w:styleId="afffffffff4">
    <w:name w:val="标准文件_附录标题"/>
    <w:basedOn w:val="aff3"/>
    <w:qFormat/>
    <w:rsid w:val="00F32780"/>
    <w:pPr>
      <w:numPr>
        <w:numId w:val="0"/>
      </w:numPr>
      <w:spacing w:after="280"/>
      <w:outlineLvl w:val="9"/>
    </w:pPr>
  </w:style>
  <w:style w:type="paragraph" w:customStyle="1" w:styleId="afffffffff5">
    <w:name w:val="标准文件_二级项"/>
    <w:rsid w:val="00F32780"/>
    <w:rPr>
      <w:rFonts w:ascii="宋体" w:hAnsi="Times New Roman"/>
      <w:sz w:val="21"/>
    </w:rPr>
  </w:style>
  <w:style w:type="paragraph" w:customStyle="1" w:styleId="af3">
    <w:name w:val="标准文件_三级项"/>
    <w:basedOn w:val="afff5"/>
    <w:rsid w:val="00F32780"/>
    <w:pPr>
      <w:numPr>
        <w:ilvl w:val="2"/>
        <w:numId w:val="16"/>
      </w:numPr>
      <w:spacing w:line="-300" w:lineRule="auto"/>
    </w:pPr>
    <w:rPr>
      <w:rFonts w:ascii="Times New Roman" w:hAnsi="Times New Roman"/>
    </w:rPr>
  </w:style>
  <w:style w:type="paragraph" w:customStyle="1" w:styleId="affa">
    <w:name w:val="图表脚注说明"/>
    <w:basedOn w:val="afff5"/>
    <w:next w:val="affffb"/>
    <w:rsid w:val="00F32780"/>
    <w:pPr>
      <w:numPr>
        <w:numId w:val="30"/>
      </w:numPr>
      <w:adjustRightInd/>
      <w:spacing w:line="240" w:lineRule="auto"/>
    </w:pPr>
    <w:rPr>
      <w:rFonts w:ascii="宋体" w:hAnsi="Times New Roman"/>
      <w:sz w:val="18"/>
      <w:szCs w:val="18"/>
    </w:rPr>
  </w:style>
  <w:style w:type="paragraph" w:customStyle="1" w:styleId="af5">
    <w:name w:val="标准文件_字母编号列项（一级）"/>
    <w:rsid w:val="00F32780"/>
    <w:pPr>
      <w:numPr>
        <w:numId w:val="27"/>
      </w:numPr>
      <w:jc w:val="both"/>
    </w:pPr>
    <w:rPr>
      <w:rFonts w:ascii="宋体" w:hAnsi="Times New Roman"/>
      <w:sz w:val="21"/>
    </w:rPr>
  </w:style>
  <w:style w:type="paragraph" w:customStyle="1" w:styleId="afffffffff6">
    <w:name w:val="标准文件_索引字母"/>
    <w:next w:val="affffb"/>
    <w:qFormat/>
    <w:rsid w:val="00F32780"/>
    <w:pPr>
      <w:jc w:val="center"/>
    </w:pPr>
    <w:rPr>
      <w:rFonts w:ascii="宋体" w:eastAsia="Times New Roman" w:hAnsi="宋体"/>
      <w:b/>
      <w:kern w:val="2"/>
      <w:sz w:val="21"/>
    </w:rPr>
  </w:style>
  <w:style w:type="paragraph" w:customStyle="1" w:styleId="afffffffff7">
    <w:name w:val="标准文件_附录前"/>
    <w:next w:val="affffb"/>
    <w:qFormat/>
    <w:rsid w:val="00F32780"/>
    <w:pPr>
      <w:spacing w:line="20" w:lineRule="atLeast"/>
      <w:ind w:firstLine="200"/>
    </w:pPr>
    <w:rPr>
      <w:rFonts w:ascii="宋体" w:hAnsi="宋体"/>
      <w:kern w:val="2"/>
      <w:sz w:val="10"/>
    </w:rPr>
  </w:style>
  <w:style w:type="paragraph" w:customStyle="1" w:styleId="afffffffff8">
    <w:name w:val="标准文件_正文标准名称"/>
    <w:qFormat/>
    <w:rsid w:val="00F32780"/>
    <w:pPr>
      <w:spacing w:before="560" w:after="640" w:line="400" w:lineRule="exact"/>
      <w:jc w:val="center"/>
    </w:pPr>
    <w:rPr>
      <w:rFonts w:ascii="黑体" w:eastAsia="黑体" w:hAnsi="黑体"/>
      <w:kern w:val="2"/>
      <w:sz w:val="32"/>
      <w:szCs w:val="32"/>
    </w:rPr>
  </w:style>
  <w:style w:type="paragraph" w:customStyle="1" w:styleId="afffffffff9">
    <w:name w:val="标准文件_表格"/>
    <w:basedOn w:val="affffb"/>
    <w:qFormat/>
    <w:rsid w:val="00F32780"/>
    <w:pPr>
      <w:ind w:firstLineChars="0" w:firstLine="0"/>
      <w:jc w:val="center"/>
    </w:pPr>
    <w:rPr>
      <w:sz w:val="18"/>
    </w:rPr>
  </w:style>
  <w:style w:type="paragraph" w:customStyle="1" w:styleId="afff2">
    <w:name w:val="标准文件_注："/>
    <w:next w:val="affffb"/>
    <w:rsid w:val="00F32780"/>
    <w:pPr>
      <w:widowControl w:val="0"/>
      <w:numPr>
        <w:numId w:val="25"/>
      </w:numPr>
      <w:autoSpaceDE w:val="0"/>
      <w:autoSpaceDN w:val="0"/>
      <w:jc w:val="both"/>
    </w:pPr>
    <w:rPr>
      <w:rFonts w:ascii="宋体" w:hAnsi="Times New Roman"/>
      <w:sz w:val="18"/>
      <w:szCs w:val="18"/>
    </w:rPr>
  </w:style>
  <w:style w:type="paragraph" w:customStyle="1" w:styleId="a5">
    <w:name w:val="标准文件_注×："/>
    <w:rsid w:val="00F32780"/>
    <w:pPr>
      <w:widowControl w:val="0"/>
      <w:numPr>
        <w:numId w:val="26"/>
      </w:numPr>
      <w:autoSpaceDE w:val="0"/>
      <w:autoSpaceDN w:val="0"/>
      <w:jc w:val="both"/>
    </w:pPr>
    <w:rPr>
      <w:rFonts w:ascii="宋体" w:hAnsi="Times New Roman"/>
      <w:sz w:val="18"/>
      <w:szCs w:val="18"/>
    </w:rPr>
  </w:style>
  <w:style w:type="paragraph" w:customStyle="1" w:styleId="ac">
    <w:name w:val="标准文件_示例："/>
    <w:next w:val="afffffffffa"/>
    <w:rsid w:val="00F32780"/>
    <w:pPr>
      <w:widowControl w:val="0"/>
      <w:numPr>
        <w:numId w:val="11"/>
      </w:numPr>
      <w:jc w:val="both"/>
    </w:pPr>
    <w:rPr>
      <w:rFonts w:ascii="宋体" w:hAnsi="Times New Roman"/>
      <w:sz w:val="18"/>
      <w:szCs w:val="18"/>
    </w:rPr>
  </w:style>
  <w:style w:type="paragraph" w:customStyle="1" w:styleId="afa">
    <w:name w:val="标准文件_示例×："/>
    <w:basedOn w:val="afff5"/>
    <w:next w:val="afffffffffa"/>
    <w:qFormat/>
    <w:rsid w:val="00F32780"/>
    <w:pPr>
      <w:widowControl/>
      <w:numPr>
        <w:numId w:val="12"/>
      </w:numPr>
      <w:adjustRightInd/>
      <w:spacing w:line="240" w:lineRule="auto"/>
    </w:pPr>
    <w:rPr>
      <w:rFonts w:ascii="宋体" w:hAnsi="Times New Roman"/>
      <w:kern w:val="0"/>
      <w:sz w:val="18"/>
      <w:szCs w:val="18"/>
    </w:rPr>
  </w:style>
  <w:style w:type="character" w:customStyle="1" w:styleId="Char">
    <w:name w:val="标准文件_段 Char"/>
    <w:link w:val="affffb"/>
    <w:qFormat/>
    <w:rsid w:val="00F32780"/>
    <w:rPr>
      <w:rFonts w:ascii="宋体" w:hAnsi="Times New Roman"/>
      <w:noProof/>
      <w:sz w:val="21"/>
    </w:rPr>
  </w:style>
  <w:style w:type="paragraph" w:customStyle="1" w:styleId="afffffffffb">
    <w:name w:val="标准文件_表格续"/>
    <w:basedOn w:val="affffb"/>
    <w:next w:val="affffb"/>
    <w:qFormat/>
    <w:rsid w:val="00F32780"/>
    <w:pPr>
      <w:jc w:val="center"/>
    </w:pPr>
    <w:rPr>
      <w:rFonts w:ascii="黑体" w:eastAsia="黑体" w:hAnsi="黑体"/>
    </w:rPr>
  </w:style>
  <w:style w:type="paragraph" w:styleId="TOC1">
    <w:name w:val="toc 1"/>
    <w:basedOn w:val="afff5"/>
    <w:next w:val="afff5"/>
    <w:autoRedefine/>
    <w:uiPriority w:val="39"/>
    <w:unhideWhenUsed/>
    <w:rsid w:val="00F32780"/>
    <w:rPr>
      <w:rFonts w:ascii="宋体"/>
    </w:rPr>
  </w:style>
  <w:style w:type="table" w:styleId="afffffffffc">
    <w:name w:val="Table Grid"/>
    <w:basedOn w:val="afff7"/>
    <w:uiPriority w:val="39"/>
    <w:rsid w:val="00F3278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fd">
    <w:name w:val="Placeholder Text"/>
    <w:basedOn w:val="afff6"/>
    <w:uiPriority w:val="99"/>
    <w:semiHidden/>
    <w:rsid w:val="00F32780"/>
    <w:rPr>
      <w:color w:val="808080"/>
    </w:rPr>
  </w:style>
  <w:style w:type="paragraph" w:customStyle="1" w:styleId="2">
    <w:name w:val="标准文件_二级项2"/>
    <w:basedOn w:val="affffb"/>
    <w:qFormat/>
    <w:rsid w:val="00F32780"/>
    <w:pPr>
      <w:numPr>
        <w:ilvl w:val="1"/>
        <w:numId w:val="16"/>
      </w:numPr>
      <w:ind w:firstLineChars="0" w:firstLine="0"/>
    </w:pPr>
  </w:style>
  <w:style w:type="paragraph" w:customStyle="1" w:styleId="21">
    <w:name w:val="标准文件_三级项2"/>
    <w:basedOn w:val="affffb"/>
    <w:qFormat/>
    <w:rsid w:val="00F32780"/>
    <w:pPr>
      <w:numPr>
        <w:numId w:val="10"/>
      </w:numPr>
      <w:spacing w:line="300" w:lineRule="exact"/>
      <w:ind w:firstLineChars="0"/>
    </w:pPr>
    <w:rPr>
      <w:rFonts w:ascii="Times New Roman"/>
    </w:rPr>
  </w:style>
  <w:style w:type="paragraph" w:customStyle="1" w:styleId="20">
    <w:name w:val="标准文件_一级项2"/>
    <w:basedOn w:val="affffb"/>
    <w:qFormat/>
    <w:rsid w:val="00F32780"/>
    <w:pPr>
      <w:numPr>
        <w:numId w:val="17"/>
      </w:numPr>
      <w:spacing w:line="300" w:lineRule="exact"/>
      <w:ind w:firstLineChars="0"/>
    </w:pPr>
    <w:rPr>
      <w:rFonts w:ascii="Times New Roman"/>
    </w:rPr>
  </w:style>
  <w:style w:type="paragraph" w:customStyle="1" w:styleId="afffffffffe">
    <w:name w:val="标准文件_提示"/>
    <w:basedOn w:val="affffb"/>
    <w:next w:val="affffb"/>
    <w:qFormat/>
    <w:rsid w:val="00F32780"/>
    <w:pPr>
      <w:ind w:firstLine="420"/>
    </w:pPr>
    <w:rPr>
      <w:rFonts w:ascii="黑体" w:eastAsia="黑体"/>
    </w:rPr>
  </w:style>
  <w:style w:type="character" w:customStyle="1" w:styleId="affffffffff">
    <w:name w:val="标准文件_来源"/>
    <w:basedOn w:val="afff6"/>
    <w:uiPriority w:val="1"/>
    <w:qFormat/>
    <w:rsid w:val="00F32780"/>
    <w:rPr>
      <w:rFonts w:eastAsia="宋体"/>
      <w:sz w:val="21"/>
    </w:rPr>
  </w:style>
  <w:style w:type="paragraph" w:customStyle="1" w:styleId="affffffffff0">
    <w:name w:val="标准文件_图表说明"/>
    <w:qFormat/>
    <w:rsid w:val="00F32780"/>
    <w:pPr>
      <w:spacing w:line="276" w:lineRule="auto"/>
      <w:ind w:firstLine="420"/>
    </w:pPr>
    <w:rPr>
      <w:rFonts w:ascii="宋体" w:hAnsi="宋体"/>
      <w:kern w:val="2"/>
      <w:sz w:val="18"/>
    </w:rPr>
  </w:style>
  <w:style w:type="paragraph" w:customStyle="1" w:styleId="affffffffff1">
    <w:name w:val="其他发布日期"/>
    <w:basedOn w:val="afffffff0"/>
    <w:rsid w:val="00F32780"/>
    <w:pPr>
      <w:framePr w:w="3997" w:h="471" w:hRule="exact" w:hSpace="0" w:vSpace="181" w:wrap="around" w:vAnchor="page" w:hAnchor="page" w:x="1419" w:y="14097"/>
    </w:pPr>
  </w:style>
  <w:style w:type="paragraph" w:customStyle="1" w:styleId="affffffffff2">
    <w:name w:val="其他实施日期"/>
    <w:basedOn w:val="affffffff6"/>
    <w:rsid w:val="00F32780"/>
    <w:pPr>
      <w:framePr w:w="3997" w:h="471" w:hRule="exact" w:vSpace="181" w:wrap="around" w:vAnchor="page" w:hAnchor="page" w:x="7089" w:y="14097"/>
    </w:pPr>
  </w:style>
  <w:style w:type="paragraph" w:customStyle="1" w:styleId="affffffffff3">
    <w:name w:val="标准文件_文件编号"/>
    <w:basedOn w:val="affffb"/>
    <w:qFormat/>
    <w:rsid w:val="00F32780"/>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4">
    <w:name w:val="标准文件_替换文件编号"/>
    <w:basedOn w:val="affffffffff3"/>
    <w:qFormat/>
    <w:rsid w:val="00F32780"/>
    <w:pPr>
      <w:framePr w:wrap="auto"/>
      <w:spacing w:before="57"/>
    </w:pPr>
    <w:rPr>
      <w:sz w:val="21"/>
    </w:rPr>
  </w:style>
  <w:style w:type="paragraph" w:customStyle="1" w:styleId="affffffffff5">
    <w:name w:val="标准文件_文件名称"/>
    <w:basedOn w:val="affffb"/>
    <w:next w:val="affffb"/>
    <w:qFormat/>
    <w:rsid w:val="00F32780"/>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styleId="TOC3">
    <w:name w:val="toc 3"/>
    <w:basedOn w:val="afff5"/>
    <w:next w:val="afff5"/>
    <w:autoRedefine/>
    <w:uiPriority w:val="39"/>
    <w:unhideWhenUsed/>
    <w:rsid w:val="00F32780"/>
    <w:pPr>
      <w:spacing w:line="300" w:lineRule="exact"/>
      <w:ind w:left="420"/>
    </w:pPr>
    <w:rPr>
      <w:rFonts w:ascii="宋体"/>
    </w:rPr>
  </w:style>
  <w:style w:type="paragraph" w:styleId="TOC4">
    <w:name w:val="toc 4"/>
    <w:basedOn w:val="afff5"/>
    <w:next w:val="afff5"/>
    <w:autoRedefine/>
    <w:uiPriority w:val="39"/>
    <w:unhideWhenUsed/>
    <w:rsid w:val="00F32780"/>
    <w:pPr>
      <w:tabs>
        <w:tab w:val="right" w:leader="dot" w:pos="9344"/>
      </w:tabs>
      <w:spacing w:line="300" w:lineRule="exact"/>
      <w:ind w:left="629"/>
    </w:pPr>
    <w:rPr>
      <w:rFonts w:ascii="宋体"/>
    </w:rPr>
  </w:style>
  <w:style w:type="paragraph" w:styleId="TOC5">
    <w:name w:val="toc 5"/>
    <w:basedOn w:val="afff5"/>
    <w:next w:val="afff5"/>
    <w:autoRedefine/>
    <w:uiPriority w:val="39"/>
    <w:unhideWhenUsed/>
    <w:rsid w:val="00F32780"/>
    <w:pPr>
      <w:ind w:left="839"/>
    </w:pPr>
    <w:rPr>
      <w:rFonts w:ascii="宋体"/>
    </w:rPr>
  </w:style>
  <w:style w:type="paragraph" w:styleId="TOC6">
    <w:name w:val="toc 6"/>
    <w:basedOn w:val="afff5"/>
    <w:next w:val="afff5"/>
    <w:autoRedefine/>
    <w:uiPriority w:val="39"/>
    <w:unhideWhenUsed/>
    <w:rsid w:val="00F32780"/>
    <w:pPr>
      <w:spacing w:line="300" w:lineRule="exact"/>
      <w:ind w:left="1049"/>
    </w:pPr>
    <w:rPr>
      <w:rFonts w:ascii="宋体"/>
    </w:rPr>
  </w:style>
  <w:style w:type="paragraph" w:styleId="TOC7">
    <w:name w:val="toc 7"/>
    <w:basedOn w:val="afff5"/>
    <w:next w:val="afff5"/>
    <w:autoRedefine/>
    <w:uiPriority w:val="39"/>
    <w:unhideWhenUsed/>
    <w:rsid w:val="00F32780"/>
    <w:pPr>
      <w:tabs>
        <w:tab w:val="right" w:leader="dot" w:pos="9344"/>
      </w:tabs>
      <w:spacing w:line="300" w:lineRule="exact"/>
      <w:ind w:left="1259"/>
    </w:pPr>
    <w:rPr>
      <w:rFonts w:ascii="宋体"/>
    </w:rPr>
  </w:style>
  <w:style w:type="paragraph" w:customStyle="1" w:styleId="af8">
    <w:name w:val="标准文件_附录图标号"/>
    <w:basedOn w:val="affffb"/>
    <w:next w:val="affffb"/>
    <w:qFormat/>
    <w:rsid w:val="00F32780"/>
    <w:pPr>
      <w:numPr>
        <w:numId w:val="5"/>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b"/>
    <w:next w:val="affffb"/>
    <w:qFormat/>
    <w:rsid w:val="00F32780"/>
    <w:pPr>
      <w:numPr>
        <w:numId w:val="4"/>
      </w:numPr>
      <w:spacing w:line="14" w:lineRule="exact"/>
      <w:ind w:firstLineChars="0" w:firstLine="0"/>
      <w:jc w:val="center"/>
    </w:pPr>
    <w:rPr>
      <w:rFonts w:eastAsia="黑体"/>
      <w:vanish/>
      <w:sz w:val="2"/>
    </w:rPr>
  </w:style>
  <w:style w:type="paragraph" w:styleId="TOC2">
    <w:name w:val="toc 2"/>
    <w:basedOn w:val="afff5"/>
    <w:next w:val="afff5"/>
    <w:autoRedefine/>
    <w:uiPriority w:val="39"/>
    <w:unhideWhenUsed/>
    <w:rsid w:val="00F32780"/>
    <w:pPr>
      <w:tabs>
        <w:tab w:val="right" w:leader="dot" w:pos="9344"/>
      </w:tabs>
      <w:spacing w:line="300" w:lineRule="exact"/>
      <w:ind w:left="210"/>
    </w:pPr>
    <w:rPr>
      <w:rFonts w:ascii="宋体"/>
    </w:rPr>
  </w:style>
  <w:style w:type="paragraph" w:customStyle="1" w:styleId="a7">
    <w:name w:val="标准文件_引言一级条标题"/>
    <w:basedOn w:val="affffb"/>
    <w:next w:val="affffb"/>
    <w:qFormat/>
    <w:rsid w:val="00F32780"/>
    <w:pPr>
      <w:numPr>
        <w:ilvl w:val="1"/>
        <w:numId w:val="18"/>
      </w:numPr>
      <w:spacing w:beforeLines="50" w:before="50" w:afterLines="50" w:after="50"/>
      <w:ind w:firstLineChars="0"/>
    </w:pPr>
    <w:rPr>
      <w:rFonts w:ascii="黑体" w:eastAsia="黑体"/>
    </w:rPr>
  </w:style>
  <w:style w:type="paragraph" w:customStyle="1" w:styleId="a8">
    <w:name w:val="标准文件_引言二级条标题"/>
    <w:basedOn w:val="affffb"/>
    <w:next w:val="affffb"/>
    <w:qFormat/>
    <w:rsid w:val="00F32780"/>
    <w:pPr>
      <w:numPr>
        <w:ilvl w:val="2"/>
        <w:numId w:val="18"/>
      </w:numPr>
      <w:spacing w:beforeLines="50" w:before="50" w:afterLines="50" w:after="50"/>
      <w:ind w:firstLineChars="0"/>
    </w:pPr>
    <w:rPr>
      <w:rFonts w:ascii="黑体" w:eastAsia="黑体"/>
    </w:rPr>
  </w:style>
  <w:style w:type="paragraph" w:customStyle="1" w:styleId="a9">
    <w:name w:val="标准文件_引言三级条标题"/>
    <w:basedOn w:val="affffb"/>
    <w:next w:val="affffb"/>
    <w:qFormat/>
    <w:rsid w:val="00F32780"/>
    <w:pPr>
      <w:numPr>
        <w:ilvl w:val="3"/>
        <w:numId w:val="18"/>
      </w:numPr>
      <w:spacing w:beforeLines="50" w:before="50" w:afterLines="50" w:after="50"/>
      <w:ind w:firstLineChars="0"/>
    </w:pPr>
    <w:rPr>
      <w:rFonts w:ascii="黑体" w:eastAsia="黑体"/>
    </w:rPr>
  </w:style>
  <w:style w:type="paragraph" w:customStyle="1" w:styleId="aa">
    <w:name w:val="标准文件_引言四级条标题"/>
    <w:basedOn w:val="affffb"/>
    <w:next w:val="affffb"/>
    <w:qFormat/>
    <w:rsid w:val="00F32780"/>
    <w:pPr>
      <w:numPr>
        <w:ilvl w:val="4"/>
        <w:numId w:val="18"/>
      </w:numPr>
      <w:spacing w:beforeLines="50" w:before="50" w:afterLines="50" w:after="50"/>
      <w:ind w:firstLineChars="0"/>
    </w:pPr>
    <w:rPr>
      <w:rFonts w:ascii="黑体" w:eastAsia="黑体"/>
    </w:rPr>
  </w:style>
  <w:style w:type="paragraph" w:customStyle="1" w:styleId="ab">
    <w:name w:val="标准文件_引言五级条标题"/>
    <w:basedOn w:val="affffb"/>
    <w:next w:val="affffb"/>
    <w:qFormat/>
    <w:rsid w:val="00F32780"/>
    <w:pPr>
      <w:numPr>
        <w:ilvl w:val="5"/>
        <w:numId w:val="18"/>
      </w:numPr>
      <w:spacing w:beforeLines="50" w:before="50" w:afterLines="50" w:after="50"/>
      <w:ind w:firstLineChars="0"/>
    </w:pPr>
    <w:rPr>
      <w:rFonts w:ascii="黑体" w:eastAsia="黑体"/>
    </w:rPr>
  </w:style>
  <w:style w:type="paragraph" w:customStyle="1" w:styleId="affffffffff6">
    <w:name w:val="标准文件_注后"/>
    <w:basedOn w:val="affffb"/>
    <w:qFormat/>
    <w:rsid w:val="00F32780"/>
    <w:pPr>
      <w:ind w:left="811" w:firstLineChars="0" w:firstLine="0"/>
    </w:pPr>
    <w:rPr>
      <w:sz w:val="18"/>
    </w:rPr>
  </w:style>
  <w:style w:type="paragraph" w:customStyle="1" w:styleId="X">
    <w:name w:val="标准文件_注X后"/>
    <w:basedOn w:val="affffb"/>
    <w:qFormat/>
    <w:rsid w:val="00F32780"/>
    <w:pPr>
      <w:ind w:left="811" w:firstLineChars="0" w:firstLine="0"/>
    </w:pPr>
    <w:rPr>
      <w:sz w:val="18"/>
    </w:rPr>
  </w:style>
  <w:style w:type="paragraph" w:customStyle="1" w:styleId="affffffffff7">
    <w:name w:val="标准文件_示例后"/>
    <w:basedOn w:val="affffb"/>
    <w:qFormat/>
    <w:rsid w:val="00F32780"/>
    <w:pPr>
      <w:ind w:left="964" w:firstLineChars="0" w:firstLine="0"/>
    </w:pPr>
    <w:rPr>
      <w:sz w:val="18"/>
    </w:rPr>
  </w:style>
  <w:style w:type="paragraph" w:customStyle="1" w:styleId="X0">
    <w:name w:val="标准文件_示例X后"/>
    <w:basedOn w:val="affffb"/>
    <w:link w:val="X1"/>
    <w:qFormat/>
    <w:rsid w:val="00F32780"/>
    <w:pPr>
      <w:ind w:left="1049" w:firstLineChars="0" w:firstLine="0"/>
    </w:pPr>
    <w:rPr>
      <w:sz w:val="18"/>
    </w:rPr>
  </w:style>
  <w:style w:type="character" w:customStyle="1" w:styleId="X1">
    <w:name w:val="标准文件_示例X后 字符"/>
    <w:basedOn w:val="Char"/>
    <w:link w:val="X0"/>
    <w:rsid w:val="00F32780"/>
    <w:rPr>
      <w:rFonts w:ascii="宋体" w:hAnsi="Times New Roman"/>
      <w:noProof/>
      <w:sz w:val="18"/>
    </w:rPr>
  </w:style>
  <w:style w:type="paragraph" w:customStyle="1" w:styleId="affffffffff8">
    <w:name w:val="标准文件_索引项"/>
    <w:basedOn w:val="affffb"/>
    <w:next w:val="affffb"/>
    <w:qFormat/>
    <w:rsid w:val="00F32780"/>
    <w:pPr>
      <w:tabs>
        <w:tab w:val="right" w:leader="dot" w:pos="9356"/>
      </w:tabs>
      <w:ind w:left="210" w:firstLineChars="0" w:hanging="210"/>
      <w:jc w:val="left"/>
    </w:pPr>
  </w:style>
  <w:style w:type="paragraph" w:customStyle="1" w:styleId="affffffffff9">
    <w:name w:val="标准文件_附录一级无标题"/>
    <w:basedOn w:val="aff4"/>
    <w:qFormat/>
    <w:rsid w:val="00F32780"/>
    <w:pPr>
      <w:spacing w:beforeLines="0" w:before="0" w:afterLines="0" w:after="0" w:line="276" w:lineRule="auto"/>
      <w:outlineLvl w:val="9"/>
    </w:pPr>
    <w:rPr>
      <w:rFonts w:ascii="宋体" w:eastAsia="宋体"/>
    </w:rPr>
  </w:style>
  <w:style w:type="paragraph" w:customStyle="1" w:styleId="affffffffffa">
    <w:name w:val="标准文件_附录二级无标题"/>
    <w:basedOn w:val="aff5"/>
    <w:rsid w:val="00F32780"/>
    <w:pPr>
      <w:spacing w:beforeLines="0" w:before="0" w:afterLines="0" w:after="0" w:line="276" w:lineRule="auto"/>
      <w:outlineLvl w:val="9"/>
    </w:pPr>
    <w:rPr>
      <w:rFonts w:ascii="宋体" w:eastAsia="宋体"/>
    </w:rPr>
  </w:style>
  <w:style w:type="paragraph" w:customStyle="1" w:styleId="affffffffffb">
    <w:name w:val="标准文件_附录三级无标题"/>
    <w:basedOn w:val="aff6"/>
    <w:qFormat/>
    <w:rsid w:val="00F32780"/>
    <w:pPr>
      <w:spacing w:beforeLines="0" w:before="0" w:afterLines="0" w:after="0" w:line="276" w:lineRule="auto"/>
      <w:outlineLvl w:val="9"/>
    </w:pPr>
    <w:rPr>
      <w:rFonts w:ascii="宋体" w:eastAsia="宋体"/>
    </w:rPr>
  </w:style>
  <w:style w:type="paragraph" w:customStyle="1" w:styleId="affffffffffc">
    <w:name w:val="标准文件_附录四级无标题"/>
    <w:basedOn w:val="aff7"/>
    <w:qFormat/>
    <w:rsid w:val="00F32780"/>
    <w:pPr>
      <w:spacing w:beforeLines="0" w:before="0" w:afterLines="0" w:after="0" w:line="276" w:lineRule="auto"/>
      <w:outlineLvl w:val="9"/>
    </w:pPr>
    <w:rPr>
      <w:rFonts w:ascii="宋体" w:eastAsia="宋体"/>
    </w:rPr>
  </w:style>
  <w:style w:type="paragraph" w:customStyle="1" w:styleId="affffffffffd">
    <w:name w:val="标准文件_附录五级无标题"/>
    <w:basedOn w:val="aff8"/>
    <w:qFormat/>
    <w:rsid w:val="00F32780"/>
    <w:pPr>
      <w:spacing w:beforeLines="0" w:before="0" w:afterLines="0" w:after="0" w:line="276" w:lineRule="auto"/>
      <w:outlineLvl w:val="9"/>
    </w:pPr>
    <w:rPr>
      <w:rFonts w:ascii="宋体" w:eastAsia="宋体"/>
    </w:rPr>
  </w:style>
  <w:style w:type="paragraph" w:customStyle="1" w:styleId="afffffffffa">
    <w:name w:val="标准文件_示例内容"/>
    <w:basedOn w:val="affffb"/>
    <w:qFormat/>
    <w:rsid w:val="00F32780"/>
    <w:pPr>
      <w:ind w:firstLine="420"/>
    </w:pPr>
    <w:rPr>
      <w:sz w:val="18"/>
    </w:rPr>
  </w:style>
  <w:style w:type="paragraph" w:customStyle="1" w:styleId="affffffffffe">
    <w:name w:val="标准文件_引言一级无标题"/>
    <w:basedOn w:val="a7"/>
    <w:next w:val="affffb"/>
    <w:qFormat/>
    <w:rsid w:val="00F32780"/>
    <w:pPr>
      <w:spacing w:beforeLines="0" w:before="0" w:afterLines="0" w:after="0" w:line="276" w:lineRule="auto"/>
    </w:pPr>
    <w:rPr>
      <w:rFonts w:ascii="宋体" w:eastAsia="宋体"/>
    </w:rPr>
  </w:style>
  <w:style w:type="paragraph" w:customStyle="1" w:styleId="afffffffffff">
    <w:name w:val="标准文件_引言二级无标题"/>
    <w:basedOn w:val="a8"/>
    <w:next w:val="affffb"/>
    <w:qFormat/>
    <w:rsid w:val="00F32780"/>
    <w:pPr>
      <w:spacing w:beforeLines="0" w:before="0" w:afterLines="0" w:after="0" w:line="276" w:lineRule="auto"/>
    </w:pPr>
    <w:rPr>
      <w:rFonts w:ascii="宋体" w:eastAsia="宋体"/>
    </w:rPr>
  </w:style>
  <w:style w:type="paragraph" w:customStyle="1" w:styleId="afffffffffff0">
    <w:name w:val="标准文件_引言三级无标题"/>
    <w:basedOn w:val="a9"/>
    <w:qFormat/>
    <w:rsid w:val="00F32780"/>
    <w:pPr>
      <w:spacing w:beforeLines="0" w:before="0" w:afterLines="0" w:after="0" w:line="276" w:lineRule="auto"/>
    </w:pPr>
    <w:rPr>
      <w:rFonts w:ascii="宋体" w:eastAsia="宋体"/>
    </w:rPr>
  </w:style>
  <w:style w:type="paragraph" w:customStyle="1" w:styleId="afffffffffff1">
    <w:name w:val="标准文件_引言四级无标题"/>
    <w:basedOn w:val="aa"/>
    <w:next w:val="affffb"/>
    <w:qFormat/>
    <w:rsid w:val="00F32780"/>
    <w:pPr>
      <w:spacing w:beforeLines="0" w:before="0" w:afterLines="0" w:after="0" w:line="276" w:lineRule="auto"/>
    </w:pPr>
    <w:rPr>
      <w:rFonts w:ascii="宋体" w:eastAsia="宋体"/>
    </w:rPr>
  </w:style>
  <w:style w:type="paragraph" w:customStyle="1" w:styleId="afffffffffff2">
    <w:name w:val="标准文件_引言五级无标题"/>
    <w:basedOn w:val="ab"/>
    <w:next w:val="affffb"/>
    <w:qFormat/>
    <w:rsid w:val="00F32780"/>
    <w:pPr>
      <w:spacing w:beforeLines="0" w:before="0" w:afterLines="0" w:after="0" w:line="276" w:lineRule="auto"/>
    </w:pPr>
    <w:rPr>
      <w:rFonts w:ascii="宋体" w:eastAsia="宋体"/>
    </w:rPr>
  </w:style>
  <w:style w:type="paragraph" w:customStyle="1" w:styleId="afffffffffff3">
    <w:name w:val="标准文件_索引标题"/>
    <w:basedOn w:val="afffff2"/>
    <w:next w:val="affffb"/>
    <w:qFormat/>
    <w:rsid w:val="00A33C67"/>
    <w:rPr>
      <w:rFonts w:hAnsi="黑体"/>
    </w:rPr>
  </w:style>
  <w:style w:type="paragraph" w:customStyle="1" w:styleId="afffffffffff4">
    <w:name w:val="标准文件_脚注内容"/>
    <w:basedOn w:val="affffb"/>
    <w:qFormat/>
    <w:rsid w:val="00F32780"/>
    <w:pPr>
      <w:ind w:leftChars="200" w:left="400" w:hangingChars="200" w:hanging="200"/>
    </w:pPr>
    <w:rPr>
      <w:sz w:val="15"/>
    </w:rPr>
  </w:style>
  <w:style w:type="paragraph" w:customStyle="1" w:styleId="afffffffffff5">
    <w:name w:val="标准文件_术语条一"/>
    <w:basedOn w:val="affffffffe"/>
    <w:next w:val="affffb"/>
    <w:qFormat/>
    <w:rsid w:val="00F32780"/>
  </w:style>
  <w:style w:type="paragraph" w:customStyle="1" w:styleId="afffffffffff6">
    <w:name w:val="标准文件_术语条二"/>
    <w:basedOn w:val="afffffffff1"/>
    <w:next w:val="affffb"/>
    <w:qFormat/>
    <w:rsid w:val="00F32780"/>
  </w:style>
  <w:style w:type="paragraph" w:customStyle="1" w:styleId="afffffffffff7">
    <w:name w:val="标准文件_术语条三"/>
    <w:basedOn w:val="afffffffff0"/>
    <w:next w:val="affffb"/>
    <w:qFormat/>
    <w:rsid w:val="00F32780"/>
  </w:style>
  <w:style w:type="paragraph" w:customStyle="1" w:styleId="afffffffffff8">
    <w:name w:val="标准文件_术语条四"/>
    <w:basedOn w:val="afffffffff3"/>
    <w:next w:val="affffb"/>
    <w:qFormat/>
    <w:rsid w:val="00F32780"/>
  </w:style>
  <w:style w:type="paragraph" w:customStyle="1" w:styleId="afffffffffff9">
    <w:name w:val="标准文件_术语条五"/>
    <w:basedOn w:val="afffffffff"/>
    <w:next w:val="affffb"/>
    <w:qFormat/>
    <w:rsid w:val="00F32780"/>
  </w:style>
  <w:style w:type="paragraph" w:customStyle="1" w:styleId="Default">
    <w:name w:val="Default"/>
    <w:rsid w:val="00F32780"/>
    <w:pPr>
      <w:widowControl w:val="0"/>
      <w:autoSpaceDE w:val="0"/>
      <w:autoSpaceDN w:val="0"/>
      <w:adjustRightInd w:val="0"/>
    </w:pPr>
    <w:rPr>
      <w:rFonts w:ascii="宋体" w:cs="宋体"/>
      <w:color w:val="000000"/>
      <w:sz w:val="24"/>
      <w:szCs w:val="24"/>
    </w:rPr>
  </w:style>
  <w:style w:type="character" w:customStyle="1" w:styleId="afffffffffffa">
    <w:name w:val="发布"/>
    <w:basedOn w:val="afff6"/>
    <w:rsid w:val="007B7453"/>
    <w:rPr>
      <w:rFonts w:ascii="黑体" w:eastAsia="黑体"/>
      <w:spacing w:val="85"/>
      <w:w w:val="100"/>
      <w:position w:val="3"/>
      <w:sz w:val="28"/>
      <w:szCs w:val="28"/>
    </w:rPr>
  </w:style>
  <w:style w:type="paragraph" w:styleId="afffffffffffb">
    <w:name w:val="Subtitle"/>
    <w:basedOn w:val="afff5"/>
    <w:next w:val="afff5"/>
    <w:link w:val="afffffffffffc"/>
    <w:uiPriority w:val="11"/>
    <w:qFormat/>
    <w:rsid w:val="00741281"/>
    <w:pPr>
      <w:numPr>
        <w:ilvl w:val="1"/>
      </w:numPr>
      <w:adjustRightInd/>
      <w:spacing w:after="160" w:line="278" w:lineRule="auto"/>
      <w:jc w:val="center"/>
    </w:pPr>
    <w:rPr>
      <w:rFonts w:asciiTheme="majorHAnsi" w:eastAsiaTheme="majorEastAsia" w:hAnsiTheme="majorHAnsi" w:cstheme="majorBidi"/>
      <w:color w:val="595959" w:themeColor="text1" w:themeTint="A6"/>
      <w:spacing w:val="15"/>
      <w:sz w:val="28"/>
      <w:szCs w:val="28"/>
      <w14:ligatures w14:val="standardContextual"/>
    </w:rPr>
  </w:style>
  <w:style w:type="character" w:customStyle="1" w:styleId="afffffffffffc">
    <w:name w:val="副标题 字符"/>
    <w:basedOn w:val="afff6"/>
    <w:link w:val="afffffffffffb"/>
    <w:uiPriority w:val="11"/>
    <w:rsid w:val="00741281"/>
    <w:rPr>
      <w:rFonts w:asciiTheme="majorHAnsi" w:eastAsiaTheme="majorEastAsia" w:hAnsiTheme="majorHAnsi" w:cstheme="majorBidi"/>
      <w:color w:val="595959" w:themeColor="text1" w:themeTint="A6"/>
      <w:spacing w:val="15"/>
      <w:kern w:val="2"/>
      <w:sz w:val="28"/>
      <w:szCs w:val="28"/>
      <w14:ligatures w14:val="standardContextual"/>
    </w:rPr>
  </w:style>
  <w:style w:type="paragraph" w:styleId="afffffffffffd">
    <w:name w:val="List Paragraph"/>
    <w:basedOn w:val="afff5"/>
    <w:uiPriority w:val="34"/>
    <w:qFormat/>
    <w:rsid w:val="00741281"/>
    <w:pPr>
      <w:adjustRightInd/>
      <w:spacing w:after="160" w:line="278" w:lineRule="auto"/>
      <w:ind w:left="720"/>
      <w:contextualSpacing/>
      <w:jc w:val="left"/>
    </w:pPr>
    <w:rPr>
      <w:rFonts w:asciiTheme="minorHAnsi" w:eastAsiaTheme="minorEastAsia" w:hAnsiTheme="minorHAnsi" w:cstheme="minorBidi"/>
      <w:sz w:val="22"/>
      <w:szCs w:val="24"/>
      <w14:ligatures w14:val="standardContextual"/>
    </w:rPr>
  </w:style>
  <w:style w:type="character" w:styleId="afffffffffffe">
    <w:name w:val="Intense Emphasis"/>
    <w:basedOn w:val="afff6"/>
    <w:uiPriority w:val="21"/>
    <w:qFormat/>
    <w:rsid w:val="00741281"/>
    <w:rPr>
      <w:i/>
      <w:iCs/>
      <w:color w:val="2F5496" w:themeColor="accent1" w:themeShade="BF"/>
    </w:rPr>
  </w:style>
  <w:style w:type="paragraph" w:styleId="affffffffffff">
    <w:name w:val="Intense Quote"/>
    <w:basedOn w:val="afff5"/>
    <w:next w:val="afff5"/>
    <w:link w:val="affffffffffff0"/>
    <w:uiPriority w:val="30"/>
    <w:qFormat/>
    <w:rsid w:val="00741281"/>
    <w:pPr>
      <w:pBdr>
        <w:top w:val="single" w:sz="4" w:space="10" w:color="2F5496" w:themeColor="accent1" w:themeShade="BF"/>
        <w:bottom w:val="single" w:sz="4" w:space="10" w:color="2F5496" w:themeColor="accent1" w:themeShade="BF"/>
      </w:pBdr>
      <w:adjustRightInd/>
      <w:spacing w:before="360" w:after="360" w:line="278" w:lineRule="auto"/>
      <w:ind w:left="864" w:right="864"/>
      <w:jc w:val="center"/>
    </w:pPr>
    <w:rPr>
      <w:rFonts w:asciiTheme="minorHAnsi" w:eastAsiaTheme="minorEastAsia" w:hAnsiTheme="minorHAnsi" w:cstheme="minorBidi"/>
      <w:i/>
      <w:iCs/>
      <w:color w:val="2F5496" w:themeColor="accent1" w:themeShade="BF"/>
      <w:sz w:val="22"/>
      <w:szCs w:val="24"/>
      <w14:ligatures w14:val="standardContextual"/>
    </w:rPr>
  </w:style>
  <w:style w:type="character" w:customStyle="1" w:styleId="affffffffffff0">
    <w:name w:val="明显引用 字符"/>
    <w:basedOn w:val="afff6"/>
    <w:link w:val="affffffffffff"/>
    <w:uiPriority w:val="30"/>
    <w:rsid w:val="00741281"/>
    <w:rPr>
      <w:rFonts w:asciiTheme="minorHAnsi" w:eastAsiaTheme="minorEastAsia" w:hAnsiTheme="minorHAnsi" w:cstheme="minorBidi"/>
      <w:i/>
      <w:iCs/>
      <w:color w:val="2F5496" w:themeColor="accent1" w:themeShade="BF"/>
      <w:kern w:val="2"/>
      <w:sz w:val="22"/>
      <w:szCs w:val="24"/>
      <w14:ligatures w14:val="standardContextual"/>
    </w:rPr>
  </w:style>
  <w:style w:type="character" w:styleId="affffffffffff1">
    <w:name w:val="Intense Reference"/>
    <w:basedOn w:val="afff6"/>
    <w:uiPriority w:val="32"/>
    <w:qFormat/>
    <w:rsid w:val="00741281"/>
    <w:rPr>
      <w:b/>
      <w:bCs/>
      <w:smallCaps/>
      <w:color w:val="2F5496" w:themeColor="accent1" w:themeShade="BF"/>
      <w:spacing w:val="5"/>
    </w:rPr>
  </w:style>
  <w:style w:type="numbering" w:customStyle="1" w:styleId="12">
    <w:name w:val="无列表1"/>
    <w:next w:val="afff8"/>
    <w:uiPriority w:val="99"/>
    <w:semiHidden/>
    <w:unhideWhenUsed/>
    <w:rsid w:val="008F6D2F"/>
  </w:style>
  <w:style w:type="paragraph" w:styleId="affffffffffff2">
    <w:name w:val="Revision"/>
    <w:hidden/>
    <w:uiPriority w:val="99"/>
    <w:semiHidden/>
    <w:rsid w:val="006669E6"/>
    <w:rPr>
      <w:kern w:val="2"/>
      <w:sz w:val="21"/>
      <w:szCs w:val="21"/>
    </w:rPr>
  </w:style>
  <w:style w:type="character" w:styleId="affffffffffff3">
    <w:name w:val="annotation reference"/>
    <w:basedOn w:val="afff6"/>
    <w:uiPriority w:val="99"/>
    <w:semiHidden/>
    <w:unhideWhenUsed/>
    <w:rsid w:val="006669E6"/>
    <w:rPr>
      <w:sz w:val="21"/>
      <w:szCs w:val="21"/>
    </w:rPr>
  </w:style>
  <w:style w:type="paragraph" w:styleId="affffffffffff4">
    <w:name w:val="annotation text"/>
    <w:basedOn w:val="afff5"/>
    <w:link w:val="affffffffffff5"/>
    <w:uiPriority w:val="99"/>
    <w:semiHidden/>
    <w:unhideWhenUsed/>
    <w:rsid w:val="006669E6"/>
    <w:pPr>
      <w:jc w:val="left"/>
    </w:pPr>
  </w:style>
  <w:style w:type="character" w:customStyle="1" w:styleId="affffffffffff5">
    <w:name w:val="批注文字 字符"/>
    <w:basedOn w:val="afff6"/>
    <w:link w:val="affffffffffff4"/>
    <w:uiPriority w:val="99"/>
    <w:semiHidden/>
    <w:rsid w:val="006669E6"/>
    <w:rPr>
      <w:kern w:val="2"/>
      <w:sz w:val="21"/>
      <w:szCs w:val="21"/>
    </w:rPr>
  </w:style>
  <w:style w:type="paragraph" w:styleId="affffffffffff6">
    <w:name w:val="annotation subject"/>
    <w:basedOn w:val="affffffffffff4"/>
    <w:next w:val="affffffffffff4"/>
    <w:link w:val="affffffffffff7"/>
    <w:uiPriority w:val="99"/>
    <w:semiHidden/>
    <w:unhideWhenUsed/>
    <w:rsid w:val="006669E6"/>
    <w:rPr>
      <w:b/>
      <w:bCs/>
    </w:rPr>
  </w:style>
  <w:style w:type="character" w:customStyle="1" w:styleId="affffffffffff7">
    <w:name w:val="批注主题 字符"/>
    <w:basedOn w:val="affffffffffff5"/>
    <w:link w:val="affffffffffff6"/>
    <w:uiPriority w:val="99"/>
    <w:semiHidden/>
    <w:rsid w:val="006669E6"/>
    <w:rPr>
      <w:b/>
      <w:bCs/>
      <w:kern w:val="2"/>
      <w:sz w:val="21"/>
      <w:szCs w:val="21"/>
    </w:rPr>
  </w:style>
  <w:style w:type="numbering" w:customStyle="1" w:styleId="24">
    <w:name w:val="无列表2"/>
    <w:next w:val="afff8"/>
    <w:uiPriority w:val="99"/>
    <w:semiHidden/>
    <w:unhideWhenUsed/>
    <w:rsid w:val="00B30516"/>
  </w:style>
  <w:style w:type="numbering" w:customStyle="1" w:styleId="32">
    <w:name w:val="无列表3"/>
    <w:next w:val="afff8"/>
    <w:uiPriority w:val="99"/>
    <w:semiHidden/>
    <w:unhideWhenUsed/>
    <w:rsid w:val="00697834"/>
  </w:style>
  <w:style w:type="numbering" w:customStyle="1" w:styleId="42">
    <w:name w:val="无列表4"/>
    <w:next w:val="afff8"/>
    <w:uiPriority w:val="99"/>
    <w:semiHidden/>
    <w:unhideWhenUsed/>
    <w:rsid w:val="0032592C"/>
  </w:style>
  <w:style w:type="character" w:styleId="affffffffffff8">
    <w:name w:val="FollowedHyperlink"/>
    <w:basedOn w:val="afff6"/>
    <w:uiPriority w:val="99"/>
    <w:semiHidden/>
    <w:unhideWhenUsed/>
    <w:rsid w:val="00017043"/>
    <w:rPr>
      <w:color w:val="954F72"/>
      <w:u w:val="single"/>
    </w:rPr>
  </w:style>
  <w:style w:type="paragraph" w:customStyle="1" w:styleId="msonormal0">
    <w:name w:val="msonormal"/>
    <w:basedOn w:val="afff5"/>
    <w:rsid w:val="00017043"/>
    <w:pPr>
      <w:widowControl/>
      <w:adjustRightInd/>
      <w:spacing w:before="100" w:beforeAutospacing="1" w:after="100" w:afterAutospacing="1" w:line="240" w:lineRule="auto"/>
      <w:jc w:val="left"/>
    </w:pPr>
    <w:rPr>
      <w:rFonts w:ascii="宋体" w:hAnsi="宋体" w:cs="宋体"/>
      <w:kern w:val="0"/>
      <w:sz w:val="24"/>
      <w:szCs w:val="24"/>
    </w:rPr>
  </w:style>
  <w:style w:type="paragraph" w:customStyle="1" w:styleId="font5">
    <w:name w:val="font5"/>
    <w:basedOn w:val="afff5"/>
    <w:rsid w:val="00017043"/>
    <w:pPr>
      <w:widowControl/>
      <w:adjustRightInd/>
      <w:spacing w:before="100" w:beforeAutospacing="1" w:after="100" w:afterAutospacing="1" w:line="240" w:lineRule="auto"/>
      <w:jc w:val="left"/>
    </w:pPr>
    <w:rPr>
      <w:rFonts w:ascii="DengXian" w:eastAsia="DengXian" w:hAnsi="DengXian" w:cs="宋体"/>
      <w:kern w:val="0"/>
      <w:sz w:val="18"/>
      <w:szCs w:val="18"/>
    </w:rPr>
  </w:style>
  <w:style w:type="paragraph" w:customStyle="1" w:styleId="xl65">
    <w:name w:val="xl65"/>
    <w:basedOn w:val="afff5"/>
    <w:rsid w:val="0001704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pPr>
    <w:rPr>
      <w:rFonts w:ascii="宋体" w:hAnsi="宋体" w:cs="宋体"/>
      <w:kern w:val="0"/>
      <w:sz w:val="24"/>
      <w:szCs w:val="24"/>
    </w:rPr>
  </w:style>
  <w:style w:type="paragraph" w:customStyle="1" w:styleId="xl66">
    <w:name w:val="xl66"/>
    <w:basedOn w:val="afff5"/>
    <w:rsid w:val="0001704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pPr>
    <w:rPr>
      <w:rFonts w:ascii="宋体" w:hAnsi="宋体" w:cs="宋体"/>
      <w:kern w:val="0"/>
      <w:sz w:val="24"/>
      <w:szCs w:val="24"/>
    </w:rPr>
  </w:style>
  <w:style w:type="paragraph" w:customStyle="1" w:styleId="xl67">
    <w:name w:val="xl67"/>
    <w:basedOn w:val="afff5"/>
    <w:rsid w:val="0001704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pPr>
    <w:rPr>
      <w:rFonts w:ascii="宋体" w:hAnsi="宋体" w:cs="宋体"/>
      <w:kern w:val="0"/>
      <w:sz w:val="24"/>
      <w:szCs w:val="24"/>
    </w:rPr>
  </w:style>
  <w:style w:type="paragraph" w:customStyle="1" w:styleId="xl68">
    <w:name w:val="xl68"/>
    <w:basedOn w:val="afff5"/>
    <w:rsid w:val="00017043"/>
    <w:pPr>
      <w:widowControl/>
      <w:pBdr>
        <w:top w:val="single" w:sz="4" w:space="0" w:color="auto"/>
        <w:left w:val="single" w:sz="4" w:space="0" w:color="auto"/>
        <w:bottom w:val="single" w:sz="4" w:space="0" w:color="auto"/>
        <w:right w:val="single" w:sz="4" w:space="0" w:color="auto"/>
      </w:pBdr>
      <w:adjustRightInd/>
      <w:spacing w:before="100" w:beforeAutospacing="1" w:after="100" w:afterAutospacing="1" w:line="240" w:lineRule="auto"/>
      <w:jc w:val="left"/>
    </w:pPr>
    <w:rPr>
      <w:rFonts w:ascii="宋体" w:hAnsi="宋体" w:cs="宋体"/>
      <w:kern w:val="0"/>
      <w:sz w:val="24"/>
      <w:szCs w:val="24"/>
    </w:rPr>
  </w:style>
  <w:style w:type="character" w:styleId="affffffffffff9">
    <w:name w:val="Unresolved Mention"/>
    <w:basedOn w:val="afff6"/>
    <w:uiPriority w:val="99"/>
    <w:semiHidden/>
    <w:unhideWhenUsed/>
    <w:rsid w:val="00B119AB"/>
    <w:rPr>
      <w:color w:val="605E5C"/>
      <w:shd w:val="clear" w:color="auto" w:fill="E1DFDD"/>
    </w:rPr>
  </w:style>
  <w:style w:type="numbering" w:customStyle="1" w:styleId="1">
    <w:name w:val="当前列表1"/>
    <w:uiPriority w:val="99"/>
    <w:rsid w:val="00F77C8E"/>
    <w:pPr>
      <w:numPr>
        <w:numId w:val="4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48434">
      <w:bodyDiv w:val="1"/>
      <w:marLeft w:val="0"/>
      <w:marRight w:val="0"/>
      <w:marTop w:val="0"/>
      <w:marBottom w:val="0"/>
      <w:divBdr>
        <w:top w:val="none" w:sz="0" w:space="0" w:color="auto"/>
        <w:left w:val="none" w:sz="0" w:space="0" w:color="auto"/>
        <w:bottom w:val="none" w:sz="0" w:space="0" w:color="auto"/>
        <w:right w:val="none" w:sz="0" w:space="0" w:color="auto"/>
      </w:divBdr>
    </w:div>
    <w:div w:id="15889696">
      <w:bodyDiv w:val="1"/>
      <w:marLeft w:val="0"/>
      <w:marRight w:val="0"/>
      <w:marTop w:val="0"/>
      <w:marBottom w:val="0"/>
      <w:divBdr>
        <w:top w:val="none" w:sz="0" w:space="0" w:color="auto"/>
        <w:left w:val="none" w:sz="0" w:space="0" w:color="auto"/>
        <w:bottom w:val="none" w:sz="0" w:space="0" w:color="auto"/>
        <w:right w:val="none" w:sz="0" w:space="0" w:color="auto"/>
      </w:divBdr>
    </w:div>
    <w:div w:id="20473673">
      <w:bodyDiv w:val="1"/>
      <w:marLeft w:val="0"/>
      <w:marRight w:val="0"/>
      <w:marTop w:val="0"/>
      <w:marBottom w:val="0"/>
      <w:divBdr>
        <w:top w:val="none" w:sz="0" w:space="0" w:color="auto"/>
        <w:left w:val="none" w:sz="0" w:space="0" w:color="auto"/>
        <w:bottom w:val="none" w:sz="0" w:space="0" w:color="auto"/>
        <w:right w:val="none" w:sz="0" w:space="0" w:color="auto"/>
      </w:divBdr>
    </w:div>
    <w:div w:id="108472839">
      <w:bodyDiv w:val="1"/>
      <w:marLeft w:val="0"/>
      <w:marRight w:val="0"/>
      <w:marTop w:val="0"/>
      <w:marBottom w:val="0"/>
      <w:divBdr>
        <w:top w:val="none" w:sz="0" w:space="0" w:color="auto"/>
        <w:left w:val="none" w:sz="0" w:space="0" w:color="auto"/>
        <w:bottom w:val="none" w:sz="0" w:space="0" w:color="auto"/>
        <w:right w:val="none" w:sz="0" w:space="0" w:color="auto"/>
      </w:divBdr>
    </w:div>
    <w:div w:id="150874706">
      <w:bodyDiv w:val="1"/>
      <w:marLeft w:val="0"/>
      <w:marRight w:val="0"/>
      <w:marTop w:val="0"/>
      <w:marBottom w:val="0"/>
      <w:divBdr>
        <w:top w:val="none" w:sz="0" w:space="0" w:color="auto"/>
        <w:left w:val="none" w:sz="0" w:space="0" w:color="auto"/>
        <w:bottom w:val="none" w:sz="0" w:space="0" w:color="auto"/>
        <w:right w:val="none" w:sz="0" w:space="0" w:color="auto"/>
      </w:divBdr>
    </w:div>
    <w:div w:id="313143545">
      <w:bodyDiv w:val="1"/>
      <w:marLeft w:val="0"/>
      <w:marRight w:val="0"/>
      <w:marTop w:val="0"/>
      <w:marBottom w:val="0"/>
      <w:divBdr>
        <w:top w:val="none" w:sz="0" w:space="0" w:color="auto"/>
        <w:left w:val="none" w:sz="0" w:space="0" w:color="auto"/>
        <w:bottom w:val="none" w:sz="0" w:space="0" w:color="auto"/>
        <w:right w:val="none" w:sz="0" w:space="0" w:color="auto"/>
      </w:divBdr>
    </w:div>
    <w:div w:id="352730462">
      <w:bodyDiv w:val="1"/>
      <w:marLeft w:val="0"/>
      <w:marRight w:val="0"/>
      <w:marTop w:val="0"/>
      <w:marBottom w:val="0"/>
      <w:divBdr>
        <w:top w:val="none" w:sz="0" w:space="0" w:color="auto"/>
        <w:left w:val="none" w:sz="0" w:space="0" w:color="auto"/>
        <w:bottom w:val="none" w:sz="0" w:space="0" w:color="auto"/>
        <w:right w:val="none" w:sz="0" w:space="0" w:color="auto"/>
      </w:divBdr>
    </w:div>
    <w:div w:id="368459709">
      <w:bodyDiv w:val="1"/>
      <w:marLeft w:val="0"/>
      <w:marRight w:val="0"/>
      <w:marTop w:val="0"/>
      <w:marBottom w:val="0"/>
      <w:divBdr>
        <w:top w:val="none" w:sz="0" w:space="0" w:color="auto"/>
        <w:left w:val="none" w:sz="0" w:space="0" w:color="auto"/>
        <w:bottom w:val="none" w:sz="0" w:space="0" w:color="auto"/>
        <w:right w:val="none" w:sz="0" w:space="0" w:color="auto"/>
      </w:divBdr>
    </w:div>
    <w:div w:id="433601178">
      <w:bodyDiv w:val="1"/>
      <w:marLeft w:val="0"/>
      <w:marRight w:val="0"/>
      <w:marTop w:val="0"/>
      <w:marBottom w:val="0"/>
      <w:divBdr>
        <w:top w:val="none" w:sz="0" w:space="0" w:color="auto"/>
        <w:left w:val="none" w:sz="0" w:space="0" w:color="auto"/>
        <w:bottom w:val="none" w:sz="0" w:space="0" w:color="auto"/>
        <w:right w:val="none" w:sz="0" w:space="0" w:color="auto"/>
      </w:divBdr>
    </w:div>
    <w:div w:id="531841227">
      <w:bodyDiv w:val="1"/>
      <w:marLeft w:val="0"/>
      <w:marRight w:val="0"/>
      <w:marTop w:val="0"/>
      <w:marBottom w:val="0"/>
      <w:divBdr>
        <w:top w:val="none" w:sz="0" w:space="0" w:color="auto"/>
        <w:left w:val="none" w:sz="0" w:space="0" w:color="auto"/>
        <w:bottom w:val="none" w:sz="0" w:space="0" w:color="auto"/>
        <w:right w:val="none" w:sz="0" w:space="0" w:color="auto"/>
      </w:divBdr>
    </w:div>
    <w:div w:id="535503731">
      <w:bodyDiv w:val="1"/>
      <w:marLeft w:val="0"/>
      <w:marRight w:val="0"/>
      <w:marTop w:val="0"/>
      <w:marBottom w:val="0"/>
      <w:divBdr>
        <w:top w:val="none" w:sz="0" w:space="0" w:color="auto"/>
        <w:left w:val="none" w:sz="0" w:space="0" w:color="auto"/>
        <w:bottom w:val="none" w:sz="0" w:space="0" w:color="auto"/>
        <w:right w:val="none" w:sz="0" w:space="0" w:color="auto"/>
      </w:divBdr>
    </w:div>
    <w:div w:id="561716320">
      <w:bodyDiv w:val="1"/>
      <w:marLeft w:val="0"/>
      <w:marRight w:val="0"/>
      <w:marTop w:val="0"/>
      <w:marBottom w:val="0"/>
      <w:divBdr>
        <w:top w:val="none" w:sz="0" w:space="0" w:color="auto"/>
        <w:left w:val="none" w:sz="0" w:space="0" w:color="auto"/>
        <w:bottom w:val="none" w:sz="0" w:space="0" w:color="auto"/>
        <w:right w:val="none" w:sz="0" w:space="0" w:color="auto"/>
      </w:divBdr>
    </w:div>
    <w:div w:id="606276605">
      <w:bodyDiv w:val="1"/>
      <w:marLeft w:val="0"/>
      <w:marRight w:val="0"/>
      <w:marTop w:val="0"/>
      <w:marBottom w:val="0"/>
      <w:divBdr>
        <w:top w:val="none" w:sz="0" w:space="0" w:color="auto"/>
        <w:left w:val="none" w:sz="0" w:space="0" w:color="auto"/>
        <w:bottom w:val="none" w:sz="0" w:space="0" w:color="auto"/>
        <w:right w:val="none" w:sz="0" w:space="0" w:color="auto"/>
      </w:divBdr>
    </w:div>
    <w:div w:id="885339596">
      <w:bodyDiv w:val="1"/>
      <w:marLeft w:val="0"/>
      <w:marRight w:val="0"/>
      <w:marTop w:val="0"/>
      <w:marBottom w:val="0"/>
      <w:divBdr>
        <w:top w:val="none" w:sz="0" w:space="0" w:color="auto"/>
        <w:left w:val="none" w:sz="0" w:space="0" w:color="auto"/>
        <w:bottom w:val="none" w:sz="0" w:space="0" w:color="auto"/>
        <w:right w:val="none" w:sz="0" w:space="0" w:color="auto"/>
      </w:divBdr>
    </w:div>
    <w:div w:id="894852848">
      <w:bodyDiv w:val="1"/>
      <w:marLeft w:val="0"/>
      <w:marRight w:val="0"/>
      <w:marTop w:val="0"/>
      <w:marBottom w:val="0"/>
      <w:divBdr>
        <w:top w:val="none" w:sz="0" w:space="0" w:color="auto"/>
        <w:left w:val="none" w:sz="0" w:space="0" w:color="auto"/>
        <w:bottom w:val="none" w:sz="0" w:space="0" w:color="auto"/>
        <w:right w:val="none" w:sz="0" w:space="0" w:color="auto"/>
      </w:divBdr>
    </w:div>
    <w:div w:id="962689810">
      <w:bodyDiv w:val="1"/>
      <w:marLeft w:val="0"/>
      <w:marRight w:val="0"/>
      <w:marTop w:val="0"/>
      <w:marBottom w:val="0"/>
      <w:divBdr>
        <w:top w:val="none" w:sz="0" w:space="0" w:color="auto"/>
        <w:left w:val="none" w:sz="0" w:space="0" w:color="auto"/>
        <w:bottom w:val="none" w:sz="0" w:space="0" w:color="auto"/>
        <w:right w:val="none" w:sz="0" w:space="0" w:color="auto"/>
      </w:divBdr>
      <w:divsChild>
        <w:div w:id="1107624210">
          <w:marLeft w:val="0"/>
          <w:marRight w:val="0"/>
          <w:marTop w:val="0"/>
          <w:marBottom w:val="0"/>
          <w:divBdr>
            <w:top w:val="none" w:sz="0" w:space="0" w:color="auto"/>
            <w:left w:val="none" w:sz="0" w:space="0" w:color="auto"/>
            <w:bottom w:val="none" w:sz="0" w:space="0" w:color="auto"/>
            <w:right w:val="none" w:sz="0" w:space="0" w:color="auto"/>
          </w:divBdr>
        </w:div>
        <w:div w:id="583609120">
          <w:marLeft w:val="0"/>
          <w:marRight w:val="0"/>
          <w:marTop w:val="0"/>
          <w:marBottom w:val="0"/>
          <w:divBdr>
            <w:top w:val="none" w:sz="0" w:space="0" w:color="auto"/>
            <w:left w:val="none" w:sz="0" w:space="0" w:color="auto"/>
            <w:bottom w:val="none" w:sz="0" w:space="0" w:color="auto"/>
            <w:right w:val="none" w:sz="0" w:space="0" w:color="auto"/>
          </w:divBdr>
        </w:div>
        <w:div w:id="2074884142">
          <w:marLeft w:val="0"/>
          <w:marRight w:val="0"/>
          <w:marTop w:val="0"/>
          <w:marBottom w:val="0"/>
          <w:divBdr>
            <w:top w:val="none" w:sz="0" w:space="0" w:color="auto"/>
            <w:left w:val="none" w:sz="0" w:space="0" w:color="auto"/>
            <w:bottom w:val="none" w:sz="0" w:space="0" w:color="auto"/>
            <w:right w:val="none" w:sz="0" w:space="0" w:color="auto"/>
          </w:divBdr>
        </w:div>
        <w:div w:id="1337657880">
          <w:marLeft w:val="0"/>
          <w:marRight w:val="0"/>
          <w:marTop w:val="0"/>
          <w:marBottom w:val="0"/>
          <w:divBdr>
            <w:top w:val="none" w:sz="0" w:space="0" w:color="auto"/>
            <w:left w:val="none" w:sz="0" w:space="0" w:color="auto"/>
            <w:bottom w:val="none" w:sz="0" w:space="0" w:color="auto"/>
            <w:right w:val="none" w:sz="0" w:space="0" w:color="auto"/>
          </w:divBdr>
        </w:div>
        <w:div w:id="1487086004">
          <w:marLeft w:val="0"/>
          <w:marRight w:val="0"/>
          <w:marTop w:val="0"/>
          <w:marBottom w:val="0"/>
          <w:divBdr>
            <w:top w:val="none" w:sz="0" w:space="0" w:color="auto"/>
            <w:left w:val="none" w:sz="0" w:space="0" w:color="auto"/>
            <w:bottom w:val="none" w:sz="0" w:space="0" w:color="auto"/>
            <w:right w:val="none" w:sz="0" w:space="0" w:color="auto"/>
          </w:divBdr>
        </w:div>
        <w:div w:id="439297172">
          <w:marLeft w:val="0"/>
          <w:marRight w:val="0"/>
          <w:marTop w:val="0"/>
          <w:marBottom w:val="0"/>
          <w:divBdr>
            <w:top w:val="none" w:sz="0" w:space="0" w:color="auto"/>
            <w:left w:val="none" w:sz="0" w:space="0" w:color="auto"/>
            <w:bottom w:val="none" w:sz="0" w:space="0" w:color="auto"/>
            <w:right w:val="none" w:sz="0" w:space="0" w:color="auto"/>
          </w:divBdr>
        </w:div>
        <w:div w:id="1573275759">
          <w:marLeft w:val="0"/>
          <w:marRight w:val="0"/>
          <w:marTop w:val="0"/>
          <w:marBottom w:val="0"/>
          <w:divBdr>
            <w:top w:val="none" w:sz="0" w:space="0" w:color="auto"/>
            <w:left w:val="none" w:sz="0" w:space="0" w:color="auto"/>
            <w:bottom w:val="none" w:sz="0" w:space="0" w:color="auto"/>
            <w:right w:val="none" w:sz="0" w:space="0" w:color="auto"/>
          </w:divBdr>
        </w:div>
        <w:div w:id="1510367203">
          <w:marLeft w:val="0"/>
          <w:marRight w:val="0"/>
          <w:marTop w:val="0"/>
          <w:marBottom w:val="0"/>
          <w:divBdr>
            <w:top w:val="none" w:sz="0" w:space="0" w:color="auto"/>
            <w:left w:val="none" w:sz="0" w:space="0" w:color="auto"/>
            <w:bottom w:val="none" w:sz="0" w:space="0" w:color="auto"/>
            <w:right w:val="none" w:sz="0" w:space="0" w:color="auto"/>
          </w:divBdr>
        </w:div>
      </w:divsChild>
    </w:div>
    <w:div w:id="972097951">
      <w:bodyDiv w:val="1"/>
      <w:marLeft w:val="0"/>
      <w:marRight w:val="0"/>
      <w:marTop w:val="0"/>
      <w:marBottom w:val="0"/>
      <w:divBdr>
        <w:top w:val="none" w:sz="0" w:space="0" w:color="auto"/>
        <w:left w:val="none" w:sz="0" w:space="0" w:color="auto"/>
        <w:bottom w:val="none" w:sz="0" w:space="0" w:color="auto"/>
        <w:right w:val="none" w:sz="0" w:space="0" w:color="auto"/>
      </w:divBdr>
    </w:div>
    <w:div w:id="1019695291">
      <w:bodyDiv w:val="1"/>
      <w:marLeft w:val="0"/>
      <w:marRight w:val="0"/>
      <w:marTop w:val="0"/>
      <w:marBottom w:val="0"/>
      <w:divBdr>
        <w:top w:val="none" w:sz="0" w:space="0" w:color="auto"/>
        <w:left w:val="none" w:sz="0" w:space="0" w:color="auto"/>
        <w:bottom w:val="none" w:sz="0" w:space="0" w:color="auto"/>
        <w:right w:val="none" w:sz="0" w:space="0" w:color="auto"/>
      </w:divBdr>
    </w:div>
    <w:div w:id="1038749079">
      <w:bodyDiv w:val="1"/>
      <w:marLeft w:val="0"/>
      <w:marRight w:val="0"/>
      <w:marTop w:val="0"/>
      <w:marBottom w:val="0"/>
      <w:divBdr>
        <w:top w:val="none" w:sz="0" w:space="0" w:color="auto"/>
        <w:left w:val="none" w:sz="0" w:space="0" w:color="auto"/>
        <w:bottom w:val="none" w:sz="0" w:space="0" w:color="auto"/>
        <w:right w:val="none" w:sz="0" w:space="0" w:color="auto"/>
      </w:divBdr>
    </w:div>
    <w:div w:id="1073743034">
      <w:bodyDiv w:val="1"/>
      <w:marLeft w:val="0"/>
      <w:marRight w:val="0"/>
      <w:marTop w:val="0"/>
      <w:marBottom w:val="0"/>
      <w:divBdr>
        <w:top w:val="none" w:sz="0" w:space="0" w:color="auto"/>
        <w:left w:val="none" w:sz="0" w:space="0" w:color="auto"/>
        <w:bottom w:val="none" w:sz="0" w:space="0" w:color="auto"/>
        <w:right w:val="none" w:sz="0" w:space="0" w:color="auto"/>
      </w:divBdr>
    </w:div>
    <w:div w:id="1084911073">
      <w:bodyDiv w:val="1"/>
      <w:marLeft w:val="0"/>
      <w:marRight w:val="0"/>
      <w:marTop w:val="0"/>
      <w:marBottom w:val="0"/>
      <w:divBdr>
        <w:top w:val="none" w:sz="0" w:space="0" w:color="auto"/>
        <w:left w:val="none" w:sz="0" w:space="0" w:color="auto"/>
        <w:bottom w:val="none" w:sz="0" w:space="0" w:color="auto"/>
        <w:right w:val="none" w:sz="0" w:space="0" w:color="auto"/>
      </w:divBdr>
    </w:div>
    <w:div w:id="1090126776">
      <w:bodyDiv w:val="1"/>
      <w:marLeft w:val="0"/>
      <w:marRight w:val="0"/>
      <w:marTop w:val="0"/>
      <w:marBottom w:val="0"/>
      <w:divBdr>
        <w:top w:val="none" w:sz="0" w:space="0" w:color="auto"/>
        <w:left w:val="none" w:sz="0" w:space="0" w:color="auto"/>
        <w:bottom w:val="none" w:sz="0" w:space="0" w:color="auto"/>
        <w:right w:val="none" w:sz="0" w:space="0" w:color="auto"/>
      </w:divBdr>
    </w:div>
    <w:div w:id="1138690832">
      <w:bodyDiv w:val="1"/>
      <w:marLeft w:val="0"/>
      <w:marRight w:val="0"/>
      <w:marTop w:val="0"/>
      <w:marBottom w:val="0"/>
      <w:divBdr>
        <w:top w:val="none" w:sz="0" w:space="0" w:color="auto"/>
        <w:left w:val="none" w:sz="0" w:space="0" w:color="auto"/>
        <w:bottom w:val="none" w:sz="0" w:space="0" w:color="auto"/>
        <w:right w:val="none" w:sz="0" w:space="0" w:color="auto"/>
      </w:divBdr>
    </w:div>
    <w:div w:id="1166634276">
      <w:bodyDiv w:val="1"/>
      <w:marLeft w:val="0"/>
      <w:marRight w:val="0"/>
      <w:marTop w:val="0"/>
      <w:marBottom w:val="0"/>
      <w:divBdr>
        <w:top w:val="none" w:sz="0" w:space="0" w:color="auto"/>
        <w:left w:val="none" w:sz="0" w:space="0" w:color="auto"/>
        <w:bottom w:val="none" w:sz="0" w:space="0" w:color="auto"/>
        <w:right w:val="none" w:sz="0" w:space="0" w:color="auto"/>
      </w:divBdr>
      <w:divsChild>
        <w:div w:id="382169916">
          <w:marLeft w:val="0"/>
          <w:marRight w:val="0"/>
          <w:marTop w:val="0"/>
          <w:marBottom w:val="0"/>
          <w:divBdr>
            <w:top w:val="none" w:sz="0" w:space="0" w:color="auto"/>
            <w:left w:val="none" w:sz="0" w:space="0" w:color="auto"/>
            <w:bottom w:val="none" w:sz="0" w:space="0" w:color="auto"/>
            <w:right w:val="none" w:sz="0" w:space="0" w:color="auto"/>
          </w:divBdr>
        </w:div>
        <w:div w:id="1594239780">
          <w:marLeft w:val="0"/>
          <w:marRight w:val="0"/>
          <w:marTop w:val="0"/>
          <w:marBottom w:val="0"/>
          <w:divBdr>
            <w:top w:val="none" w:sz="0" w:space="0" w:color="auto"/>
            <w:left w:val="none" w:sz="0" w:space="0" w:color="auto"/>
            <w:bottom w:val="none" w:sz="0" w:space="0" w:color="auto"/>
            <w:right w:val="none" w:sz="0" w:space="0" w:color="auto"/>
          </w:divBdr>
        </w:div>
        <w:div w:id="552884917">
          <w:marLeft w:val="0"/>
          <w:marRight w:val="0"/>
          <w:marTop w:val="0"/>
          <w:marBottom w:val="0"/>
          <w:divBdr>
            <w:top w:val="none" w:sz="0" w:space="0" w:color="auto"/>
            <w:left w:val="none" w:sz="0" w:space="0" w:color="auto"/>
            <w:bottom w:val="none" w:sz="0" w:space="0" w:color="auto"/>
            <w:right w:val="none" w:sz="0" w:space="0" w:color="auto"/>
          </w:divBdr>
        </w:div>
        <w:div w:id="1839880175">
          <w:marLeft w:val="0"/>
          <w:marRight w:val="0"/>
          <w:marTop w:val="0"/>
          <w:marBottom w:val="0"/>
          <w:divBdr>
            <w:top w:val="none" w:sz="0" w:space="0" w:color="auto"/>
            <w:left w:val="none" w:sz="0" w:space="0" w:color="auto"/>
            <w:bottom w:val="none" w:sz="0" w:space="0" w:color="auto"/>
            <w:right w:val="none" w:sz="0" w:space="0" w:color="auto"/>
          </w:divBdr>
        </w:div>
        <w:div w:id="34045019">
          <w:marLeft w:val="0"/>
          <w:marRight w:val="0"/>
          <w:marTop w:val="0"/>
          <w:marBottom w:val="0"/>
          <w:divBdr>
            <w:top w:val="none" w:sz="0" w:space="0" w:color="auto"/>
            <w:left w:val="none" w:sz="0" w:space="0" w:color="auto"/>
            <w:bottom w:val="none" w:sz="0" w:space="0" w:color="auto"/>
            <w:right w:val="none" w:sz="0" w:space="0" w:color="auto"/>
          </w:divBdr>
        </w:div>
        <w:div w:id="1802533413">
          <w:marLeft w:val="0"/>
          <w:marRight w:val="0"/>
          <w:marTop w:val="0"/>
          <w:marBottom w:val="0"/>
          <w:divBdr>
            <w:top w:val="none" w:sz="0" w:space="0" w:color="auto"/>
            <w:left w:val="none" w:sz="0" w:space="0" w:color="auto"/>
            <w:bottom w:val="none" w:sz="0" w:space="0" w:color="auto"/>
            <w:right w:val="none" w:sz="0" w:space="0" w:color="auto"/>
          </w:divBdr>
        </w:div>
        <w:div w:id="46489530">
          <w:marLeft w:val="0"/>
          <w:marRight w:val="0"/>
          <w:marTop w:val="0"/>
          <w:marBottom w:val="0"/>
          <w:divBdr>
            <w:top w:val="none" w:sz="0" w:space="0" w:color="auto"/>
            <w:left w:val="none" w:sz="0" w:space="0" w:color="auto"/>
            <w:bottom w:val="none" w:sz="0" w:space="0" w:color="auto"/>
            <w:right w:val="none" w:sz="0" w:space="0" w:color="auto"/>
          </w:divBdr>
        </w:div>
        <w:div w:id="146409835">
          <w:marLeft w:val="0"/>
          <w:marRight w:val="0"/>
          <w:marTop w:val="0"/>
          <w:marBottom w:val="0"/>
          <w:divBdr>
            <w:top w:val="none" w:sz="0" w:space="0" w:color="auto"/>
            <w:left w:val="none" w:sz="0" w:space="0" w:color="auto"/>
            <w:bottom w:val="none" w:sz="0" w:space="0" w:color="auto"/>
            <w:right w:val="none" w:sz="0" w:space="0" w:color="auto"/>
          </w:divBdr>
        </w:div>
      </w:divsChild>
    </w:div>
    <w:div w:id="1244073565">
      <w:bodyDiv w:val="1"/>
      <w:marLeft w:val="0"/>
      <w:marRight w:val="0"/>
      <w:marTop w:val="0"/>
      <w:marBottom w:val="0"/>
      <w:divBdr>
        <w:top w:val="none" w:sz="0" w:space="0" w:color="auto"/>
        <w:left w:val="none" w:sz="0" w:space="0" w:color="auto"/>
        <w:bottom w:val="none" w:sz="0" w:space="0" w:color="auto"/>
        <w:right w:val="none" w:sz="0" w:space="0" w:color="auto"/>
      </w:divBdr>
    </w:div>
    <w:div w:id="1246110928">
      <w:bodyDiv w:val="1"/>
      <w:marLeft w:val="0"/>
      <w:marRight w:val="0"/>
      <w:marTop w:val="0"/>
      <w:marBottom w:val="0"/>
      <w:divBdr>
        <w:top w:val="none" w:sz="0" w:space="0" w:color="auto"/>
        <w:left w:val="none" w:sz="0" w:space="0" w:color="auto"/>
        <w:bottom w:val="none" w:sz="0" w:space="0" w:color="auto"/>
        <w:right w:val="none" w:sz="0" w:space="0" w:color="auto"/>
      </w:divBdr>
    </w:div>
    <w:div w:id="1288976228">
      <w:bodyDiv w:val="1"/>
      <w:marLeft w:val="0"/>
      <w:marRight w:val="0"/>
      <w:marTop w:val="0"/>
      <w:marBottom w:val="0"/>
      <w:divBdr>
        <w:top w:val="none" w:sz="0" w:space="0" w:color="auto"/>
        <w:left w:val="none" w:sz="0" w:space="0" w:color="auto"/>
        <w:bottom w:val="none" w:sz="0" w:space="0" w:color="auto"/>
        <w:right w:val="none" w:sz="0" w:space="0" w:color="auto"/>
      </w:divBdr>
    </w:div>
    <w:div w:id="1289241683">
      <w:bodyDiv w:val="1"/>
      <w:marLeft w:val="0"/>
      <w:marRight w:val="0"/>
      <w:marTop w:val="0"/>
      <w:marBottom w:val="0"/>
      <w:divBdr>
        <w:top w:val="none" w:sz="0" w:space="0" w:color="auto"/>
        <w:left w:val="none" w:sz="0" w:space="0" w:color="auto"/>
        <w:bottom w:val="none" w:sz="0" w:space="0" w:color="auto"/>
        <w:right w:val="none" w:sz="0" w:space="0" w:color="auto"/>
      </w:divBdr>
    </w:div>
    <w:div w:id="1305622994">
      <w:bodyDiv w:val="1"/>
      <w:marLeft w:val="0"/>
      <w:marRight w:val="0"/>
      <w:marTop w:val="0"/>
      <w:marBottom w:val="0"/>
      <w:divBdr>
        <w:top w:val="none" w:sz="0" w:space="0" w:color="auto"/>
        <w:left w:val="none" w:sz="0" w:space="0" w:color="auto"/>
        <w:bottom w:val="none" w:sz="0" w:space="0" w:color="auto"/>
        <w:right w:val="none" w:sz="0" w:space="0" w:color="auto"/>
      </w:divBdr>
    </w:div>
    <w:div w:id="1355841193">
      <w:bodyDiv w:val="1"/>
      <w:marLeft w:val="0"/>
      <w:marRight w:val="0"/>
      <w:marTop w:val="0"/>
      <w:marBottom w:val="0"/>
      <w:divBdr>
        <w:top w:val="none" w:sz="0" w:space="0" w:color="auto"/>
        <w:left w:val="none" w:sz="0" w:space="0" w:color="auto"/>
        <w:bottom w:val="none" w:sz="0" w:space="0" w:color="auto"/>
        <w:right w:val="none" w:sz="0" w:space="0" w:color="auto"/>
      </w:divBdr>
    </w:div>
    <w:div w:id="1419791570">
      <w:bodyDiv w:val="1"/>
      <w:marLeft w:val="0"/>
      <w:marRight w:val="0"/>
      <w:marTop w:val="0"/>
      <w:marBottom w:val="0"/>
      <w:divBdr>
        <w:top w:val="none" w:sz="0" w:space="0" w:color="auto"/>
        <w:left w:val="none" w:sz="0" w:space="0" w:color="auto"/>
        <w:bottom w:val="none" w:sz="0" w:space="0" w:color="auto"/>
        <w:right w:val="none" w:sz="0" w:space="0" w:color="auto"/>
      </w:divBdr>
    </w:div>
    <w:div w:id="1536699433">
      <w:bodyDiv w:val="1"/>
      <w:marLeft w:val="0"/>
      <w:marRight w:val="0"/>
      <w:marTop w:val="0"/>
      <w:marBottom w:val="0"/>
      <w:divBdr>
        <w:top w:val="none" w:sz="0" w:space="0" w:color="auto"/>
        <w:left w:val="none" w:sz="0" w:space="0" w:color="auto"/>
        <w:bottom w:val="none" w:sz="0" w:space="0" w:color="auto"/>
        <w:right w:val="none" w:sz="0" w:space="0" w:color="auto"/>
      </w:divBdr>
    </w:div>
    <w:div w:id="1559974018">
      <w:bodyDiv w:val="1"/>
      <w:marLeft w:val="0"/>
      <w:marRight w:val="0"/>
      <w:marTop w:val="0"/>
      <w:marBottom w:val="0"/>
      <w:divBdr>
        <w:top w:val="none" w:sz="0" w:space="0" w:color="auto"/>
        <w:left w:val="none" w:sz="0" w:space="0" w:color="auto"/>
        <w:bottom w:val="none" w:sz="0" w:space="0" w:color="auto"/>
        <w:right w:val="none" w:sz="0" w:space="0" w:color="auto"/>
      </w:divBdr>
    </w:div>
    <w:div w:id="1589970281">
      <w:bodyDiv w:val="1"/>
      <w:marLeft w:val="0"/>
      <w:marRight w:val="0"/>
      <w:marTop w:val="0"/>
      <w:marBottom w:val="0"/>
      <w:divBdr>
        <w:top w:val="none" w:sz="0" w:space="0" w:color="auto"/>
        <w:left w:val="none" w:sz="0" w:space="0" w:color="auto"/>
        <w:bottom w:val="none" w:sz="0" w:space="0" w:color="auto"/>
        <w:right w:val="none" w:sz="0" w:space="0" w:color="auto"/>
      </w:divBdr>
    </w:div>
    <w:div w:id="1604146299">
      <w:bodyDiv w:val="1"/>
      <w:marLeft w:val="0"/>
      <w:marRight w:val="0"/>
      <w:marTop w:val="0"/>
      <w:marBottom w:val="0"/>
      <w:divBdr>
        <w:top w:val="none" w:sz="0" w:space="0" w:color="auto"/>
        <w:left w:val="none" w:sz="0" w:space="0" w:color="auto"/>
        <w:bottom w:val="none" w:sz="0" w:space="0" w:color="auto"/>
        <w:right w:val="none" w:sz="0" w:space="0" w:color="auto"/>
      </w:divBdr>
    </w:div>
    <w:div w:id="1664623864">
      <w:bodyDiv w:val="1"/>
      <w:marLeft w:val="0"/>
      <w:marRight w:val="0"/>
      <w:marTop w:val="0"/>
      <w:marBottom w:val="0"/>
      <w:divBdr>
        <w:top w:val="none" w:sz="0" w:space="0" w:color="auto"/>
        <w:left w:val="none" w:sz="0" w:space="0" w:color="auto"/>
        <w:bottom w:val="none" w:sz="0" w:space="0" w:color="auto"/>
        <w:right w:val="none" w:sz="0" w:space="0" w:color="auto"/>
      </w:divBdr>
    </w:div>
    <w:div w:id="1713308369">
      <w:bodyDiv w:val="1"/>
      <w:marLeft w:val="0"/>
      <w:marRight w:val="0"/>
      <w:marTop w:val="0"/>
      <w:marBottom w:val="0"/>
      <w:divBdr>
        <w:top w:val="none" w:sz="0" w:space="0" w:color="auto"/>
        <w:left w:val="none" w:sz="0" w:space="0" w:color="auto"/>
        <w:bottom w:val="none" w:sz="0" w:space="0" w:color="auto"/>
        <w:right w:val="none" w:sz="0" w:space="0" w:color="auto"/>
      </w:divBdr>
    </w:div>
    <w:div w:id="1748964848">
      <w:bodyDiv w:val="1"/>
      <w:marLeft w:val="0"/>
      <w:marRight w:val="0"/>
      <w:marTop w:val="0"/>
      <w:marBottom w:val="0"/>
      <w:divBdr>
        <w:top w:val="none" w:sz="0" w:space="0" w:color="auto"/>
        <w:left w:val="none" w:sz="0" w:space="0" w:color="auto"/>
        <w:bottom w:val="none" w:sz="0" w:space="0" w:color="auto"/>
        <w:right w:val="none" w:sz="0" w:space="0" w:color="auto"/>
      </w:divBdr>
    </w:div>
    <w:div w:id="1769497119">
      <w:bodyDiv w:val="1"/>
      <w:marLeft w:val="0"/>
      <w:marRight w:val="0"/>
      <w:marTop w:val="0"/>
      <w:marBottom w:val="0"/>
      <w:divBdr>
        <w:top w:val="none" w:sz="0" w:space="0" w:color="auto"/>
        <w:left w:val="none" w:sz="0" w:space="0" w:color="auto"/>
        <w:bottom w:val="none" w:sz="0" w:space="0" w:color="auto"/>
        <w:right w:val="none" w:sz="0" w:space="0" w:color="auto"/>
      </w:divBdr>
    </w:div>
    <w:div w:id="1823042941">
      <w:bodyDiv w:val="1"/>
      <w:marLeft w:val="0"/>
      <w:marRight w:val="0"/>
      <w:marTop w:val="0"/>
      <w:marBottom w:val="0"/>
      <w:divBdr>
        <w:top w:val="none" w:sz="0" w:space="0" w:color="auto"/>
        <w:left w:val="none" w:sz="0" w:space="0" w:color="auto"/>
        <w:bottom w:val="none" w:sz="0" w:space="0" w:color="auto"/>
        <w:right w:val="none" w:sz="0" w:space="0" w:color="auto"/>
      </w:divBdr>
    </w:div>
    <w:div w:id="1834637209">
      <w:bodyDiv w:val="1"/>
      <w:marLeft w:val="0"/>
      <w:marRight w:val="0"/>
      <w:marTop w:val="0"/>
      <w:marBottom w:val="0"/>
      <w:divBdr>
        <w:top w:val="none" w:sz="0" w:space="0" w:color="auto"/>
        <w:left w:val="none" w:sz="0" w:space="0" w:color="auto"/>
        <w:bottom w:val="none" w:sz="0" w:space="0" w:color="auto"/>
        <w:right w:val="none" w:sz="0" w:space="0" w:color="auto"/>
      </w:divBdr>
    </w:div>
    <w:div w:id="1853495306">
      <w:bodyDiv w:val="1"/>
      <w:marLeft w:val="0"/>
      <w:marRight w:val="0"/>
      <w:marTop w:val="0"/>
      <w:marBottom w:val="0"/>
      <w:divBdr>
        <w:top w:val="none" w:sz="0" w:space="0" w:color="auto"/>
        <w:left w:val="none" w:sz="0" w:space="0" w:color="auto"/>
        <w:bottom w:val="none" w:sz="0" w:space="0" w:color="auto"/>
        <w:right w:val="none" w:sz="0" w:space="0" w:color="auto"/>
      </w:divBdr>
    </w:div>
    <w:div w:id="1893732264">
      <w:bodyDiv w:val="1"/>
      <w:marLeft w:val="0"/>
      <w:marRight w:val="0"/>
      <w:marTop w:val="0"/>
      <w:marBottom w:val="0"/>
      <w:divBdr>
        <w:top w:val="none" w:sz="0" w:space="0" w:color="auto"/>
        <w:left w:val="none" w:sz="0" w:space="0" w:color="auto"/>
        <w:bottom w:val="none" w:sz="0" w:space="0" w:color="auto"/>
        <w:right w:val="none" w:sz="0" w:space="0" w:color="auto"/>
      </w:divBdr>
    </w:div>
    <w:div w:id="1962882273">
      <w:bodyDiv w:val="1"/>
      <w:marLeft w:val="0"/>
      <w:marRight w:val="0"/>
      <w:marTop w:val="0"/>
      <w:marBottom w:val="0"/>
      <w:divBdr>
        <w:top w:val="none" w:sz="0" w:space="0" w:color="auto"/>
        <w:left w:val="none" w:sz="0" w:space="0" w:color="auto"/>
        <w:bottom w:val="none" w:sz="0" w:space="0" w:color="auto"/>
        <w:right w:val="none" w:sz="0" w:space="0" w:color="auto"/>
      </w:divBdr>
    </w:div>
    <w:div w:id="1970208904">
      <w:bodyDiv w:val="1"/>
      <w:marLeft w:val="0"/>
      <w:marRight w:val="0"/>
      <w:marTop w:val="0"/>
      <w:marBottom w:val="0"/>
      <w:divBdr>
        <w:top w:val="none" w:sz="0" w:space="0" w:color="auto"/>
        <w:left w:val="none" w:sz="0" w:space="0" w:color="auto"/>
        <w:bottom w:val="none" w:sz="0" w:space="0" w:color="auto"/>
        <w:right w:val="none" w:sz="0" w:space="0" w:color="auto"/>
      </w:divBdr>
    </w:div>
    <w:div w:id="1997878215">
      <w:bodyDiv w:val="1"/>
      <w:marLeft w:val="0"/>
      <w:marRight w:val="0"/>
      <w:marTop w:val="0"/>
      <w:marBottom w:val="0"/>
      <w:divBdr>
        <w:top w:val="none" w:sz="0" w:space="0" w:color="auto"/>
        <w:left w:val="none" w:sz="0" w:space="0" w:color="auto"/>
        <w:bottom w:val="none" w:sz="0" w:space="0" w:color="auto"/>
        <w:right w:val="none" w:sz="0" w:space="0" w:color="auto"/>
      </w:divBdr>
    </w:div>
    <w:div w:id="2009209643">
      <w:bodyDiv w:val="1"/>
      <w:marLeft w:val="0"/>
      <w:marRight w:val="0"/>
      <w:marTop w:val="0"/>
      <w:marBottom w:val="0"/>
      <w:divBdr>
        <w:top w:val="none" w:sz="0" w:space="0" w:color="auto"/>
        <w:left w:val="none" w:sz="0" w:space="0" w:color="auto"/>
        <w:bottom w:val="none" w:sz="0" w:space="0" w:color="auto"/>
        <w:right w:val="none" w:sz="0" w:space="0" w:color="auto"/>
      </w:divBdr>
    </w:div>
    <w:div w:id="20601317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18" Type="http://schemas.openxmlformats.org/officeDocument/2006/relationships/footer" Target="footer4.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image" Target="media/image4.jp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242;&#20307;&#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6AD65ED7DAAE41179EA0144C5B282E55"/>
        <w:category>
          <w:name w:val="常规"/>
          <w:gallery w:val="placeholder"/>
        </w:category>
        <w:types>
          <w:type w:val="bbPlcHdr"/>
        </w:types>
        <w:behaviors>
          <w:behavior w:val="content"/>
        </w:behaviors>
        <w:guid w:val="{B7ADD68A-4428-4F62-B84F-F419E7C684C0}"/>
      </w:docPartPr>
      <w:docPartBody>
        <w:p w:rsidR="00046287" w:rsidRDefault="00D94996">
          <w:pPr>
            <w:pStyle w:val="6AD65ED7DAAE41179EA0144C5B282E55"/>
          </w:pPr>
          <w:r w:rsidRPr="00751A05">
            <w:rPr>
              <w:rStyle w:val="a3"/>
              <w:rFonts w:hint="eastAsia"/>
            </w:rPr>
            <w:t>单击或点击此处输入文字。</w:t>
          </w:r>
        </w:p>
      </w:docPartBody>
    </w:docPart>
    <w:docPart>
      <w:docPartPr>
        <w:name w:val="FF6A6A0BE0DF490DB7AF00F883990AA1"/>
        <w:category>
          <w:name w:val="常规"/>
          <w:gallery w:val="placeholder"/>
        </w:category>
        <w:types>
          <w:type w:val="bbPlcHdr"/>
        </w:types>
        <w:behaviors>
          <w:behavior w:val="content"/>
        </w:behaviors>
        <w:guid w:val="{7A241FEF-3CBC-4D2A-BBB5-66C039474418}"/>
      </w:docPartPr>
      <w:docPartBody>
        <w:p w:rsidR="00046287" w:rsidRDefault="00D94996">
          <w:pPr>
            <w:pStyle w:val="FF6A6A0BE0DF490DB7AF00F883990AA1"/>
          </w:pPr>
          <w:r w:rsidRPr="00FB6243">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00"/>
    <w:family w:val="decorative"/>
    <w:pitch w:val="variable"/>
    <w:sig w:usb0="00000003" w:usb1="00000000" w:usb2="00000000" w:usb3="00000000" w:csb0="8000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2F93"/>
    <w:rsid w:val="000015DC"/>
    <w:rsid w:val="00002BFE"/>
    <w:rsid w:val="00011287"/>
    <w:rsid w:val="000128A9"/>
    <w:rsid w:val="00036CDA"/>
    <w:rsid w:val="00046287"/>
    <w:rsid w:val="000C1D4D"/>
    <w:rsid w:val="00125402"/>
    <w:rsid w:val="00151BC4"/>
    <w:rsid w:val="0019094D"/>
    <w:rsid w:val="0019644C"/>
    <w:rsid w:val="001A7BA2"/>
    <w:rsid w:val="001D48A3"/>
    <w:rsid w:val="001D535B"/>
    <w:rsid w:val="00217C02"/>
    <w:rsid w:val="00236879"/>
    <w:rsid w:val="00243D34"/>
    <w:rsid w:val="00256705"/>
    <w:rsid w:val="00286209"/>
    <w:rsid w:val="002D6CD9"/>
    <w:rsid w:val="002F47B6"/>
    <w:rsid w:val="0033599E"/>
    <w:rsid w:val="00343AF8"/>
    <w:rsid w:val="00351E7F"/>
    <w:rsid w:val="0036773B"/>
    <w:rsid w:val="00382F93"/>
    <w:rsid w:val="003957BE"/>
    <w:rsid w:val="00397867"/>
    <w:rsid w:val="003B0B71"/>
    <w:rsid w:val="003E51CD"/>
    <w:rsid w:val="003E5D23"/>
    <w:rsid w:val="0043084A"/>
    <w:rsid w:val="00437E6D"/>
    <w:rsid w:val="00456BE8"/>
    <w:rsid w:val="00466A7D"/>
    <w:rsid w:val="004A1F53"/>
    <w:rsid w:val="004C1ED5"/>
    <w:rsid w:val="004F1D10"/>
    <w:rsid w:val="00500F4D"/>
    <w:rsid w:val="00514BFB"/>
    <w:rsid w:val="005218DB"/>
    <w:rsid w:val="00537A99"/>
    <w:rsid w:val="00550EA3"/>
    <w:rsid w:val="0058255A"/>
    <w:rsid w:val="005833EF"/>
    <w:rsid w:val="005D4406"/>
    <w:rsid w:val="005E1FDD"/>
    <w:rsid w:val="00611B16"/>
    <w:rsid w:val="00631996"/>
    <w:rsid w:val="00632E51"/>
    <w:rsid w:val="00691DB6"/>
    <w:rsid w:val="006F1AC5"/>
    <w:rsid w:val="00712C1A"/>
    <w:rsid w:val="00722564"/>
    <w:rsid w:val="00724449"/>
    <w:rsid w:val="00726813"/>
    <w:rsid w:val="00740ADD"/>
    <w:rsid w:val="00761873"/>
    <w:rsid w:val="00780EEE"/>
    <w:rsid w:val="0078392F"/>
    <w:rsid w:val="007A35A2"/>
    <w:rsid w:val="007A7A1F"/>
    <w:rsid w:val="007D3F94"/>
    <w:rsid w:val="00805178"/>
    <w:rsid w:val="008131F9"/>
    <w:rsid w:val="008373D4"/>
    <w:rsid w:val="008B1666"/>
    <w:rsid w:val="008B63BF"/>
    <w:rsid w:val="008D2784"/>
    <w:rsid w:val="008D574E"/>
    <w:rsid w:val="008F554B"/>
    <w:rsid w:val="009124C3"/>
    <w:rsid w:val="0093048A"/>
    <w:rsid w:val="009414B8"/>
    <w:rsid w:val="00950A26"/>
    <w:rsid w:val="009516EF"/>
    <w:rsid w:val="009538E0"/>
    <w:rsid w:val="009549E1"/>
    <w:rsid w:val="00954BBF"/>
    <w:rsid w:val="00976FAA"/>
    <w:rsid w:val="009872F6"/>
    <w:rsid w:val="009B645A"/>
    <w:rsid w:val="009D3E48"/>
    <w:rsid w:val="009D5E70"/>
    <w:rsid w:val="00A31DE3"/>
    <w:rsid w:val="00A3547A"/>
    <w:rsid w:val="00A5666A"/>
    <w:rsid w:val="00AB0C16"/>
    <w:rsid w:val="00AB10B2"/>
    <w:rsid w:val="00AB7072"/>
    <w:rsid w:val="00AC082A"/>
    <w:rsid w:val="00AD65E3"/>
    <w:rsid w:val="00AE4B33"/>
    <w:rsid w:val="00AE59CE"/>
    <w:rsid w:val="00AF00E2"/>
    <w:rsid w:val="00B13594"/>
    <w:rsid w:val="00B63426"/>
    <w:rsid w:val="00B80635"/>
    <w:rsid w:val="00C321AC"/>
    <w:rsid w:val="00C32F08"/>
    <w:rsid w:val="00C33A3B"/>
    <w:rsid w:val="00C60663"/>
    <w:rsid w:val="00CA688F"/>
    <w:rsid w:val="00CF76EF"/>
    <w:rsid w:val="00D200F4"/>
    <w:rsid w:val="00D2195D"/>
    <w:rsid w:val="00D458DA"/>
    <w:rsid w:val="00D81C95"/>
    <w:rsid w:val="00D94996"/>
    <w:rsid w:val="00D97102"/>
    <w:rsid w:val="00DC4029"/>
    <w:rsid w:val="00DE2F0C"/>
    <w:rsid w:val="00DE7A68"/>
    <w:rsid w:val="00E02FBF"/>
    <w:rsid w:val="00E13FC7"/>
    <w:rsid w:val="00E163EB"/>
    <w:rsid w:val="00E82ADC"/>
    <w:rsid w:val="00EB57CD"/>
    <w:rsid w:val="00EC15D2"/>
    <w:rsid w:val="00F11544"/>
    <w:rsid w:val="00F16F0E"/>
    <w:rsid w:val="00F17DE3"/>
    <w:rsid w:val="00F26A1B"/>
    <w:rsid w:val="00F47417"/>
    <w:rsid w:val="00F6331F"/>
    <w:rsid w:val="00F740DE"/>
    <w:rsid w:val="00F91390"/>
    <w:rsid w:val="00F96D5B"/>
    <w:rsid w:val="00FA0078"/>
    <w:rsid w:val="00FF60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4"/>
        <w:lang w:val="en-US" w:eastAsia="zh-CN"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Pr>
      <w:color w:val="808080"/>
    </w:rPr>
  </w:style>
  <w:style w:type="paragraph" w:customStyle="1" w:styleId="6AD65ED7DAAE41179EA0144C5B282E55">
    <w:name w:val="6AD65ED7DAAE41179EA0144C5B282E55"/>
    <w:pPr>
      <w:widowControl w:val="0"/>
    </w:pPr>
  </w:style>
  <w:style w:type="paragraph" w:customStyle="1" w:styleId="FF6A6A0BE0DF490DB7AF00F883990AA1">
    <w:name w:val="FF6A6A0BE0DF490DB7AF00F883990AA1"/>
    <w:pPr>
      <w:widowControl w:val="0"/>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headEnd/>
          <a:tailEnd/>
        </a:ln>
        <a:extLst>
          <a:ext uri="{909E8E84-426E-40DD-AFC4-6F175D3DCCD1}">
            <a14:hiddenFill xmlns:a14="http://schemas.microsoft.com/office/drawing/2010/main">
              <a:noFill/>
            </a14:hiddenFill>
          </a:ext>
        </a:extLst>
      </a:spPr>
      <a:bodyPr/>
      <a:lst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E0F809-F1B0-47A2-BF3F-77BC97C721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 (x86)\StandardEditor\template\团体标准.dotx</Template>
  <TotalTime>2</TotalTime>
  <Pages>29</Pages>
  <Words>2681</Words>
  <Characters>15282</Characters>
  <Application>Microsoft Office Word</Application>
  <DocSecurity>0</DocSecurity>
  <Lines>127</Lines>
  <Paragraphs>35</Paragraphs>
  <ScaleCrop>false</ScaleCrop>
  <Company>PCMI</Company>
  <LinksUpToDate>false</LinksUpToDate>
  <CharactersWithSpaces>17928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团体标准</dc:title>
  <dc:subject/>
  <dc:creator>vico</dc:creator>
  <cp:keywords/>
  <dc:description>&lt;config cover="true" show_menu="true" version="1.0.0" doctype="SDKXY"&gt;_x000d_
&lt;/config&gt;</dc:description>
  <cp:lastModifiedBy>Weigh Zhang</cp:lastModifiedBy>
  <cp:revision>6</cp:revision>
  <cp:lastPrinted>2021-02-02T08:22:00Z</cp:lastPrinted>
  <dcterms:created xsi:type="dcterms:W3CDTF">2026-06-08T08:55:00Z</dcterms:created>
  <dcterms:modified xsi:type="dcterms:W3CDTF">2026-06-08T08:56:00Z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团体标准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-1</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ies>
</file>